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83859771"/>
        <w:docPartObj>
          <w:docPartGallery w:val="Cover Pages"/>
          <w:docPartUnique/>
        </w:docPartObj>
      </w:sdtPr>
      <w:sdtEndPr/>
      <w:sdtContent>
        <w:p w14:paraId="045FE54C" w14:textId="2C6AB2FC" w:rsidR="00D74A03" w:rsidRDefault="00D74A03"/>
        <w:p w14:paraId="58E6A187" w14:textId="3624E71F" w:rsidR="00D74A03" w:rsidRDefault="00D74A03">
          <w:pPr>
            <w:spacing w:after="200" w:line="276" w:lineRule="auto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738412" wp14:editId="40C3727E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8949055</wp:posOffset>
                        </wp:positionV>
                      </mc:Fallback>
                    </mc:AlternateContent>
                    <wp:extent cx="5753100" cy="652780"/>
                    <wp:effectExtent l="0" t="0" r="10160" b="14605"/>
                    <wp:wrapSquare wrapText="bothSides"/>
                    <wp:docPr id="112" name="Textové pole 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AB41989" w14:textId="40CD6E72" w:rsidR="00D74A03" w:rsidRPr="004E07D1" w:rsidRDefault="0008451B">
                                <w:pPr>
                                  <w:pStyle w:val="Bezmezer"/>
                                  <w:jc w:val="right"/>
                                  <w:rPr>
                                    <w:rFonts w:ascii="Arial" w:hAnsi="Arial" w:cs="Arial"/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aps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alias w:val="Společnost"/>
                                    <w:tag w:val=""/>
                                    <w:id w:val="-661235724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D74A03" w:rsidRPr="004E07D1">
                                      <w:rPr>
                                        <w:rFonts w:ascii="Arial" w:hAnsi="Arial" w:cs="Arial"/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>M</w:t>
                                    </w:r>
                                    <w:r w:rsidR="00144800">
                                      <w:rPr>
                                        <w:rFonts w:ascii="Arial" w:hAnsi="Arial" w:cs="Arial"/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 xml:space="preserve">inisterstvo </w:t>
                                    </w:r>
                                    <w:r w:rsidR="00715C1B">
                                      <w:rPr>
                                        <w:rFonts w:ascii="Arial" w:hAnsi="Arial" w:cs="Arial"/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>z</w:t>
                                    </w:r>
                                    <w:r w:rsidR="00144800">
                                      <w:rPr>
                                        <w:rFonts w:ascii="Arial" w:hAnsi="Arial" w:cs="Arial"/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>dravotnictví české republiky</w:t>
                                    </w:r>
                                  </w:sdtContent>
                                </w:sdt>
                              </w:p>
                              <w:bookmarkStart w:id="0" w:name="_Hlk238055727"/>
                              <w:bookmarkStart w:id="1" w:name="_Hlk238055728"/>
                              <w:p w14:paraId="3A446227" w14:textId="625A39B4" w:rsidR="00D74A03" w:rsidRPr="004E07D1" w:rsidRDefault="0008451B">
                                <w:pPr>
                                  <w:pStyle w:val="Bezmezer"/>
                                  <w:jc w:val="right"/>
                                  <w:rPr>
                                    <w:rFonts w:ascii="Arial" w:hAnsi="Arial" w:cs="Arial"/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alias w:val="Adresa"/>
                                    <w:tag w:val=""/>
                                    <w:id w:val="171227497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DC7360" w:rsidRPr="004E07D1">
                                      <w:rPr>
                                        <w:rFonts w:ascii="Arial" w:hAnsi="Arial" w:cs="Arial"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>Palackého nám</w:t>
                                    </w:r>
                                    <w:r w:rsidR="00715C1B">
                                      <w:rPr>
                                        <w:rFonts w:ascii="Arial" w:hAnsi="Arial" w:cs="Arial"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  <w:r w:rsidR="00DC7360" w:rsidRPr="004E07D1">
                                      <w:rPr>
                                        <w:rFonts w:ascii="Arial" w:hAnsi="Arial" w:cs="Arial"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  <w:t xml:space="preserve"> 375, Praha, 128 00</w:t>
                                    </w:r>
                                  </w:sdtContent>
                                </w:sdt>
                                <w:r w:rsidR="00D74A03" w:rsidRPr="004E07D1">
                                  <w:rPr>
                                    <w:rFonts w:ascii="Arial" w:hAnsi="Arial" w:cs="Arial"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bookmarkEnd w:id="0"/>
                                <w:bookmarkEnd w:id="1"/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type w14:anchorId="00738412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22" o:spid="_x0000_s1026" type="#_x0000_t202" style="position:absolute;margin-left:0;margin-top:0;width:453pt;height:51.4pt;z-index:251661312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" filled="f" stroked="f" strokeweight=".5pt">
                    <v:textbox inset="0,0,0,0">
                      <w:txbxContent>
                        <w:p w14:paraId="0AB41989" w14:textId="40CD6E72" w:rsidR="00D74A03" w:rsidRPr="004E07D1" w:rsidRDefault="008636B4">
                          <w:pPr>
                            <w:pStyle w:val="Bezmezer"/>
                            <w:jc w:val="right"/>
                            <w:rPr>
                              <w:rFonts w:ascii="Arial" w:hAnsi="Arial" w:cs="Arial"/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aps/>
                                <w:color w:val="262626" w:themeColor="text1" w:themeTint="D9"/>
                                <w:sz w:val="20"/>
                                <w:szCs w:val="20"/>
                              </w:rPr>
                              <w:alias w:val="Společnost"/>
                              <w:tag w:val=""/>
                              <w:id w:val="-661235724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D74A03" w:rsidRPr="004E07D1">
                                <w:rPr>
                                  <w:rFonts w:ascii="Arial" w:hAnsi="Arial" w:cs="Arial"/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M</w:t>
                              </w:r>
                              <w:r w:rsidR="00144800">
                                <w:rPr>
                                  <w:rFonts w:ascii="Arial" w:hAnsi="Arial" w:cs="Arial"/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 xml:space="preserve">inisterstvo </w:t>
                              </w:r>
                              <w:r w:rsidR="00715C1B">
                                <w:rPr>
                                  <w:rFonts w:ascii="Arial" w:hAnsi="Arial" w:cs="Arial"/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z</w:t>
                              </w:r>
                              <w:r w:rsidR="00144800">
                                <w:rPr>
                                  <w:rFonts w:ascii="Arial" w:hAnsi="Arial" w:cs="Arial"/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dravotnictví české republiky</w:t>
                              </w:r>
                            </w:sdtContent>
                          </w:sdt>
                        </w:p>
                        <w:bookmarkStart w:id="2" w:name="_Hlk238055727"/>
                        <w:bookmarkStart w:id="3" w:name="_Hlk238055728"/>
                        <w:p w14:paraId="3A446227" w14:textId="625A39B4" w:rsidR="00D74A03" w:rsidRPr="004E07D1" w:rsidRDefault="008636B4">
                          <w:pPr>
                            <w:pStyle w:val="Bezmezer"/>
                            <w:jc w:val="right"/>
                            <w:rPr>
                              <w:rFonts w:ascii="Arial" w:hAnsi="Arial" w:cs="Arial"/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olor w:val="262626" w:themeColor="text1" w:themeTint="D9"/>
                                <w:sz w:val="20"/>
                                <w:szCs w:val="20"/>
                              </w:rPr>
                              <w:alias w:val="Adresa"/>
                              <w:tag w:val=""/>
                              <w:id w:val="171227497"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EndPr/>
                            <w:sdtContent>
                              <w:r w:rsidR="00DC7360" w:rsidRPr="004E07D1">
                                <w:rPr>
                                  <w:rFonts w:ascii="Arial" w:hAnsi="Arial" w:cs="Arial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Palackého nám</w:t>
                              </w:r>
                              <w:r w:rsidR="00715C1B">
                                <w:rPr>
                                  <w:rFonts w:ascii="Arial" w:hAnsi="Arial" w:cs="Arial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.</w:t>
                              </w:r>
                              <w:r w:rsidR="00DC7360" w:rsidRPr="004E07D1">
                                <w:rPr>
                                  <w:rFonts w:ascii="Arial" w:hAnsi="Arial" w:cs="Arial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 xml:space="preserve"> 375, Praha, 128 00</w:t>
                              </w:r>
                            </w:sdtContent>
                          </w:sdt>
                          <w:r w:rsidR="00D74A03" w:rsidRPr="004E07D1">
                            <w:rPr>
                              <w:rFonts w:ascii="Arial" w:hAnsi="Arial" w:cs="Arial"/>
                              <w:color w:val="262626" w:themeColor="text1" w:themeTint="D9"/>
                              <w:sz w:val="20"/>
                              <w:szCs w:val="20"/>
                            </w:rPr>
                            <w:t xml:space="preserve"> </w:t>
                          </w:r>
                          <w:bookmarkEnd w:id="2"/>
                          <w:bookmarkEnd w:id="3"/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7942143" wp14:editId="68CCFCFA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45500</wp14:pctPosVOffset>
                        </wp:positionV>
                      </mc:Choice>
                      <mc:Fallback>
                        <wp:positionV relativeFrom="page">
                          <wp:posOffset>4864735</wp:posOffset>
                        </wp:positionV>
                      </mc:Fallback>
                    </mc:AlternateContent>
                    <wp:extent cx="5753100" cy="525780"/>
                    <wp:effectExtent l="0" t="0" r="10160" b="6350"/>
                    <wp:wrapSquare wrapText="bothSides"/>
                    <wp:docPr id="113" name="Textové pole 2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C7653A6" w14:textId="12EAAC79" w:rsidR="00D74A03" w:rsidRPr="004E07D1" w:rsidRDefault="0008451B" w:rsidP="00722296">
                                <w:pPr>
                                  <w:pStyle w:val="Bezmezer"/>
                                  <w:jc w:val="right"/>
                                  <w:rPr>
                                    <w:rFonts w:ascii="Arial" w:hAnsi="Arial" w:cs="Arial"/>
                                    <w:caps/>
                                    <w:color w:val="17365D" w:themeColor="text2" w:themeShade="BF"/>
                                    <w:sz w:val="48"/>
                                    <w:szCs w:val="48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aps/>
                                      <w:color w:val="17365D" w:themeColor="text2" w:themeShade="BF"/>
                                      <w:sz w:val="40"/>
                                      <w:szCs w:val="40"/>
                                    </w:rPr>
                                    <w:alias w:val="Název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DC7360" w:rsidRPr="004E07D1">
                                      <w:rPr>
                                        <w:rFonts w:ascii="Arial" w:hAnsi="Arial" w:cs="Arial"/>
                                        <w:caps/>
                                        <w:color w:val="17365D" w:themeColor="text2" w:themeShade="BF"/>
                                        <w:sz w:val="40"/>
                                        <w:szCs w:val="40"/>
                                      </w:rPr>
                                      <w:t>Výzva k předkládání žádostí</w:t>
                                    </w:r>
                                    <w:r w:rsidR="00722296" w:rsidRPr="004E07D1">
                                      <w:rPr>
                                        <w:rFonts w:ascii="Arial" w:hAnsi="Arial" w:cs="Arial"/>
                                        <w:caps/>
                                        <w:color w:val="17365D" w:themeColor="text2" w:themeShade="BF"/>
                                        <w:sz w:val="40"/>
                                        <w:szCs w:val="40"/>
                                      </w:rPr>
                                      <w:t xml:space="preserve"> o dotaci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="Arial" w:hAnsi="Arial" w:cs="Arial"/>
                                    <w:small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alias w:val="Podtitul"/>
                                  <w:tag w:val=""/>
                                  <w:id w:val="1615247542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273ED36" w14:textId="0AECDECE" w:rsidR="00D74A03" w:rsidRDefault="00DC7360">
                                    <w:pPr>
                                      <w:pStyle w:val="Bezmezer"/>
                                      <w:jc w:val="right"/>
                                      <w:rPr>
                                        <w:smallCaps/>
                                        <w:color w:val="1F497D" w:themeColor="text2"/>
                                        <w:sz w:val="36"/>
                                        <w:szCs w:val="36"/>
                                      </w:rPr>
                                    </w:pPr>
                                    <w:r w:rsidRPr="004E07D1">
                                      <w:rPr>
                                        <w:rFonts w:ascii="Arial" w:hAnsi="Arial" w:cs="Arial"/>
                                        <w:smallCaps/>
                                        <w:color w:val="1F497D" w:themeColor="text2"/>
                                        <w:sz w:val="36"/>
                                        <w:szCs w:val="36"/>
                                      </w:rPr>
                                      <w:t>Program na rozvoj geriatrických ambulancí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57942143" id="Textové pole 23" o:spid="_x0000_s1027" type="#_x0000_t202" style="position:absolute;margin-left:0;margin-top:0;width:453pt;height:41.4pt;z-index:251660288;visibility:visible;mso-wrap-style:square;mso-width-percent:734;mso-height-percent:363;mso-left-percent:150;mso-top-percent:455;mso-wrap-distance-left:9pt;mso-wrap-distance-top:0;mso-wrap-distance-right:9pt;mso-wrap-distance-bottom:0;mso-position-horizontal-relative:page;mso-position-vertical-relative:page;mso-width-percent:734;mso-height-percent:363;mso-left-percent:150;mso-top-percent:45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" filled="f" stroked="f" strokeweight=".5pt">
                    <v:textbox inset="0,0,0,0">
                      <w:txbxContent>
                        <w:p w14:paraId="6C7653A6" w14:textId="12EAAC79" w:rsidR="00D74A03" w:rsidRPr="004E07D1" w:rsidRDefault="008636B4" w:rsidP="00722296">
                          <w:pPr>
                            <w:pStyle w:val="Bezmezer"/>
                            <w:jc w:val="right"/>
                            <w:rPr>
                              <w:rFonts w:ascii="Arial" w:hAnsi="Arial" w:cs="Arial"/>
                              <w:caps/>
                              <w:color w:val="17365D" w:themeColor="text2" w:themeShade="BF"/>
                              <w:sz w:val="48"/>
                              <w:szCs w:val="48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caps/>
                                <w:color w:val="17365D" w:themeColor="text2" w:themeShade="BF"/>
                                <w:sz w:val="40"/>
                                <w:szCs w:val="40"/>
                              </w:rPr>
                              <w:alias w:val="Název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DC7360" w:rsidRPr="004E07D1">
                                <w:rPr>
                                  <w:rFonts w:ascii="Arial" w:hAnsi="Arial" w:cs="Arial"/>
                                  <w:caps/>
                                  <w:color w:val="17365D" w:themeColor="text2" w:themeShade="BF"/>
                                  <w:sz w:val="40"/>
                                  <w:szCs w:val="40"/>
                                </w:rPr>
                                <w:t>Výzva k předkládání žádostí</w:t>
                              </w:r>
                              <w:r w:rsidR="00722296" w:rsidRPr="004E07D1">
                                <w:rPr>
                                  <w:rFonts w:ascii="Arial" w:hAnsi="Arial" w:cs="Arial"/>
                                  <w:caps/>
                                  <w:color w:val="17365D" w:themeColor="text2" w:themeShade="BF"/>
                                  <w:sz w:val="40"/>
                                  <w:szCs w:val="40"/>
                                </w:rPr>
                                <w:t xml:space="preserve"> o dotaci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="Arial" w:hAnsi="Arial" w:cs="Arial"/>
                              <w:smallCaps/>
                              <w:color w:val="1F497D" w:themeColor="text2"/>
                              <w:sz w:val="36"/>
                              <w:szCs w:val="36"/>
                            </w:rPr>
                            <w:alias w:val="Podtitul"/>
                            <w:tag w:val=""/>
                            <w:id w:val="1615247542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1273ED36" w14:textId="0AECDECE" w:rsidR="00D74A03" w:rsidRDefault="00DC7360">
                              <w:pPr>
                                <w:pStyle w:val="Bezmezer"/>
                                <w:jc w:val="right"/>
                                <w:rPr>
                                  <w:smallCaps/>
                                  <w:color w:val="1F497D" w:themeColor="text2"/>
                                  <w:sz w:val="36"/>
                                  <w:szCs w:val="36"/>
                                </w:rPr>
                              </w:pPr>
                              <w:r w:rsidRPr="004E07D1">
                                <w:rPr>
                                  <w:rFonts w:ascii="Arial" w:hAnsi="Arial" w:cs="Arial"/>
                                  <w:smallCaps/>
                                  <w:color w:val="1F497D" w:themeColor="text2"/>
                                  <w:sz w:val="36"/>
                                  <w:szCs w:val="36"/>
                                </w:rPr>
                                <w:t>Program na rozvoj geriatrických ambulancí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1B11E368" wp14:editId="5A2B13B6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Skupina 2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Obdélník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Obdélník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EEDEF93" id="Skupina 2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">
                    <v:rect id="Obdélník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" fillcolor="#c0504d [3205]" stroked="f" strokeweight="2pt"/>
                    <v:rect id="Obdélník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" fillcolor="#4f81bd [3204]" stroked="f" strokeweight="2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>
            <w:br w:type="page"/>
          </w:r>
        </w:p>
      </w:sdtContent>
    </w:sdt>
    <w:p w14:paraId="3F88C937" w14:textId="77777777" w:rsidR="00D74A03" w:rsidRDefault="00D74A03" w:rsidP="00D74A03"/>
    <w:sdt>
      <w:sdtPr>
        <w:rPr>
          <w:rFonts w:eastAsia="Times New Roman" w:cs="Calibri"/>
          <w:color w:val="auto"/>
          <w:sz w:val="22"/>
          <w:szCs w:val="22"/>
        </w:rPr>
        <w:id w:val="776466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FC59266" w14:textId="02DD63F6" w:rsidR="00D74A03" w:rsidRPr="004E07D1" w:rsidRDefault="00D74A03" w:rsidP="004E07D1">
          <w:pPr>
            <w:pStyle w:val="Nadpisobsahu"/>
            <w:numPr>
              <w:ilvl w:val="0"/>
              <w:numId w:val="0"/>
            </w:numPr>
            <w:ind w:left="432"/>
            <w:rPr>
              <w:rFonts w:ascii="Arial" w:hAnsi="Arial" w:cs="Arial"/>
              <w:b/>
              <w:bCs/>
            </w:rPr>
          </w:pPr>
          <w:r w:rsidRPr="004E07D1">
            <w:rPr>
              <w:rFonts w:ascii="Arial" w:hAnsi="Arial" w:cs="Arial"/>
              <w:b/>
              <w:bCs/>
            </w:rPr>
            <w:t>Obsah</w:t>
          </w:r>
        </w:p>
        <w:p w14:paraId="6AF85748" w14:textId="52D2B328" w:rsidR="00943E97" w:rsidRDefault="00D74A03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r w:rsidRPr="004E07D1">
            <w:rPr>
              <w:rFonts w:ascii="Arial" w:hAnsi="Arial" w:cs="Arial"/>
            </w:rPr>
            <w:fldChar w:fldCharType="begin"/>
          </w:r>
          <w:r w:rsidRPr="004E07D1">
            <w:rPr>
              <w:rFonts w:ascii="Arial" w:hAnsi="Arial" w:cs="Arial"/>
            </w:rPr>
            <w:instrText xml:space="preserve"> TOC \o "1-3" \h \z \u </w:instrText>
          </w:r>
          <w:r w:rsidRPr="004E07D1">
            <w:rPr>
              <w:rFonts w:ascii="Arial" w:hAnsi="Arial" w:cs="Arial"/>
            </w:rPr>
            <w:fldChar w:fldCharType="separate"/>
          </w:r>
          <w:hyperlink w:anchor="_Toc240989992" w:history="1">
            <w:r w:rsidR="00943E97" w:rsidRPr="00F854E4">
              <w:rPr>
                <w:rStyle w:val="Hypertextovodkaz"/>
                <w:rFonts w:ascii="Arial" w:hAnsi="Arial" w:cs="Arial"/>
              </w:rPr>
              <w:t>I.</w:t>
            </w:r>
            <w:r w:rsidR="00943E97"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="00943E97" w:rsidRPr="00F854E4">
              <w:rPr>
                <w:rStyle w:val="Hypertextovodkaz"/>
                <w:rFonts w:ascii="Arial" w:hAnsi="Arial" w:cs="Arial"/>
              </w:rPr>
              <w:t>Vyhlášení dotačního Programu na rozvoj geriatrických ambulancí</w:t>
            </w:r>
            <w:r w:rsidR="00943E97">
              <w:rPr>
                <w:webHidden/>
              </w:rPr>
              <w:tab/>
            </w:r>
            <w:r w:rsidR="00943E97">
              <w:rPr>
                <w:webHidden/>
              </w:rPr>
              <w:fldChar w:fldCharType="begin"/>
            </w:r>
            <w:r w:rsidR="00943E97">
              <w:rPr>
                <w:webHidden/>
              </w:rPr>
              <w:instrText xml:space="preserve"> PAGEREF _Toc240989992 \h </w:instrText>
            </w:r>
            <w:r w:rsidR="00943E97">
              <w:rPr>
                <w:webHidden/>
              </w:rPr>
            </w:r>
            <w:r w:rsidR="00943E97">
              <w:rPr>
                <w:webHidden/>
              </w:rPr>
              <w:fldChar w:fldCharType="separate"/>
            </w:r>
            <w:r w:rsidR="00943E97">
              <w:rPr>
                <w:webHidden/>
              </w:rPr>
              <w:t>2</w:t>
            </w:r>
            <w:r w:rsidR="00943E97">
              <w:rPr>
                <w:webHidden/>
              </w:rPr>
              <w:fldChar w:fldCharType="end"/>
            </w:r>
          </w:hyperlink>
        </w:p>
        <w:p w14:paraId="54395A7E" w14:textId="5FA490AA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89993" w:history="1">
            <w:r w:rsidRPr="00F854E4">
              <w:rPr>
                <w:rStyle w:val="Hypertextovodkaz"/>
                <w:rFonts w:ascii="Arial" w:hAnsi="Arial" w:cs="Arial"/>
              </w:rPr>
              <w:t>II.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Hlavní dokumenty Programu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_Toc240989993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37517EFF" w14:textId="3222D102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89994" w:history="1">
            <w:r w:rsidRPr="00F854E4">
              <w:rPr>
                <w:rStyle w:val="Hypertextovodkaz"/>
                <w:rFonts w:ascii="Arial" w:hAnsi="Arial" w:cs="Arial"/>
              </w:rPr>
              <w:t>III.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Věcné zaměření Výzvy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_Toc240989994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4C81D3B4" w14:textId="637B2FFC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89995" w:history="1">
            <w:r w:rsidRPr="00F854E4">
              <w:rPr>
                <w:rStyle w:val="Hypertextovodkaz"/>
                <w:rFonts w:ascii="Arial" w:hAnsi="Arial" w:cs="Arial"/>
              </w:rPr>
              <w:t>IV.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Informace k Výzvě a časovému nastavení Programu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_Toc240989995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BA37CC7" w14:textId="1F570AB5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89996" w:history="1">
            <w:r w:rsidRPr="00F854E4">
              <w:rPr>
                <w:rStyle w:val="Hypertextovodkaz"/>
                <w:rFonts w:ascii="Arial" w:hAnsi="Arial" w:cs="Arial"/>
              </w:rPr>
              <w:t>V.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Kontaktní místo pro podávání informací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_Toc240989996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9F6B6B6" w14:textId="370259D0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89997" w:history="1">
            <w:r w:rsidRPr="00F854E4">
              <w:rPr>
                <w:rStyle w:val="Hypertextovodkaz"/>
                <w:rFonts w:ascii="Arial" w:hAnsi="Arial" w:cs="Arial"/>
              </w:rPr>
              <w:t>VI.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Vymezení oprávněných Žadatelů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_Toc240989997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8CC247B" w14:textId="5340174D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89998" w:history="1">
            <w:r w:rsidRPr="00F854E4">
              <w:rPr>
                <w:rStyle w:val="Hypertextovodkaz"/>
                <w:rFonts w:ascii="Arial" w:hAnsi="Arial" w:cs="Arial"/>
              </w:rPr>
              <w:t>VII.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Minimální vstupní požadavky na Příjemce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_Toc240989998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AA05DA5" w14:textId="696E7E94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89999" w:history="1">
            <w:r w:rsidRPr="00F854E4">
              <w:rPr>
                <w:rStyle w:val="Hypertextovodkaz"/>
                <w:rFonts w:ascii="Arial" w:hAnsi="Arial" w:cs="Arial"/>
              </w:rPr>
              <w:t>VIII.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Žádost o dotaci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_Toc240989999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5357069" w14:textId="0760BCF7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90000" w:history="1">
            <w:r w:rsidRPr="00F854E4">
              <w:rPr>
                <w:rStyle w:val="Hypertextovodkaz"/>
                <w:rFonts w:ascii="Arial" w:hAnsi="Arial" w:cs="Arial"/>
              </w:rPr>
              <w:t>IX.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Řízení o poskytnutí dotace – posouzení, hodnocení a výběr Žádosti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_Toc240990000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7E265471" w14:textId="58F0C433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90001" w:history="1">
            <w:r w:rsidRPr="00F854E4">
              <w:rPr>
                <w:rStyle w:val="Hypertextovodkaz"/>
                <w:rFonts w:ascii="Arial" w:hAnsi="Arial" w:cs="Arial"/>
              </w:rPr>
              <w:t>X.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Rozhodnutí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_Toc240990001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1F826D43" w14:textId="4DA855B3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90002" w:history="1">
            <w:r w:rsidRPr="00F854E4">
              <w:rPr>
                <w:rStyle w:val="Hypertextovodkaz"/>
                <w:rFonts w:ascii="Arial" w:hAnsi="Arial" w:cs="Arial"/>
              </w:rPr>
              <w:t>XI.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Podmínky čerpání dotace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_Toc240990002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9A660B4" w14:textId="0841C15B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90003" w:history="1">
            <w:r w:rsidRPr="00F854E4">
              <w:rPr>
                <w:rStyle w:val="Hypertextovodkaz"/>
                <w:rFonts w:ascii="Arial" w:hAnsi="Arial" w:cs="Arial"/>
              </w:rPr>
              <w:t>XII.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Nové Rozhodnutí v případě, že byla Žádost zcela nebo zčásti zamítnuta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_Toc240990003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2ED8D087" w14:textId="64CD46D5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90004" w:history="1">
            <w:r w:rsidRPr="00F854E4">
              <w:rPr>
                <w:rStyle w:val="Hypertextovodkaz"/>
                <w:rFonts w:ascii="Arial" w:hAnsi="Arial" w:cs="Arial"/>
              </w:rPr>
              <w:t>XIII.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Zánik Žadatele o dotaci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_Toc240990004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EC49D8A" w14:textId="0F928D6D" w:rsidR="00943E97" w:rsidRDefault="00943E97">
          <w:pPr>
            <w:pStyle w:val="Obsah1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40990005" w:history="1">
            <w:r w:rsidRPr="00F854E4">
              <w:rPr>
                <w:rStyle w:val="Hypertextovodkaz"/>
                <w:rFonts w:ascii="Arial" w:hAnsi="Arial" w:cs="Arial"/>
              </w:rPr>
              <w:t>XIV.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F854E4">
              <w:rPr>
                <w:rStyle w:val="Hypertextovodkaz"/>
                <w:rFonts w:ascii="Arial" w:hAnsi="Arial" w:cs="Arial"/>
              </w:rPr>
              <w:t>Zpracování osobních údajů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_Toc240990005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398E3702" w14:textId="67DC9072" w:rsidR="00D74A03" w:rsidRDefault="00D74A03">
          <w:r w:rsidRPr="004E07D1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258072C0" w14:textId="4D27288E" w:rsidR="00D74A03" w:rsidRDefault="00D74A03">
      <w:pPr>
        <w:spacing w:after="200" w:line="276" w:lineRule="auto"/>
      </w:pPr>
      <w:r>
        <w:br w:type="page"/>
      </w:r>
    </w:p>
    <w:p w14:paraId="724BBE1A" w14:textId="77777777" w:rsidR="00D74A03" w:rsidRPr="00D74A03" w:rsidRDefault="00D74A03" w:rsidP="00D74A03"/>
    <w:p w14:paraId="1BD06873" w14:textId="74E1DDD6" w:rsidR="00D74A03" w:rsidRPr="004E07D1" w:rsidRDefault="00D74A03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2" w:name="_Toc240989992"/>
      <w:r w:rsidRPr="004E07D1">
        <w:rPr>
          <w:rFonts w:ascii="Arial" w:hAnsi="Arial" w:cs="Arial"/>
        </w:rPr>
        <w:t xml:space="preserve">Vyhlášení dotačního </w:t>
      </w:r>
      <w:r w:rsidR="003027A7" w:rsidRPr="004E07D1">
        <w:rPr>
          <w:rFonts w:ascii="Arial" w:hAnsi="Arial" w:cs="Arial"/>
        </w:rPr>
        <w:t>P</w:t>
      </w:r>
      <w:r w:rsidRPr="004E07D1">
        <w:rPr>
          <w:rFonts w:ascii="Arial" w:hAnsi="Arial" w:cs="Arial"/>
        </w:rPr>
        <w:t>rogramu</w:t>
      </w:r>
      <w:r w:rsidR="003027A7" w:rsidRPr="004E07D1">
        <w:rPr>
          <w:rFonts w:ascii="Arial" w:hAnsi="Arial" w:cs="Arial"/>
        </w:rPr>
        <w:t xml:space="preserve"> na rozvoj geriatrických ambulancí</w:t>
      </w:r>
      <w:bookmarkEnd w:id="2"/>
    </w:p>
    <w:p w14:paraId="7CF9CB58" w14:textId="15FAF0E6" w:rsidR="00715C1B" w:rsidRDefault="00D2326E" w:rsidP="00834BD5">
      <w:pPr>
        <w:spacing w:line="276" w:lineRule="auto"/>
        <w:jc w:val="both"/>
        <w:rPr>
          <w:rFonts w:ascii="Arial" w:hAnsi="Arial" w:cs="Arial"/>
        </w:rPr>
      </w:pPr>
      <w:r w:rsidRPr="004E07D1">
        <w:rPr>
          <w:rFonts w:ascii="Arial" w:hAnsi="Arial" w:cs="Arial"/>
        </w:rPr>
        <w:t>Ministerstvo zdravotnictví Č</w:t>
      </w:r>
      <w:r w:rsidR="00144800">
        <w:rPr>
          <w:rFonts w:ascii="Arial" w:hAnsi="Arial" w:cs="Arial"/>
        </w:rPr>
        <w:t>eské re</w:t>
      </w:r>
      <w:r w:rsidR="00CD43B0">
        <w:rPr>
          <w:rFonts w:ascii="Arial" w:hAnsi="Arial" w:cs="Arial"/>
        </w:rPr>
        <w:t>p</w:t>
      </w:r>
      <w:r w:rsidR="00144800">
        <w:rPr>
          <w:rFonts w:ascii="Arial" w:hAnsi="Arial" w:cs="Arial"/>
        </w:rPr>
        <w:t>ubliky</w:t>
      </w:r>
      <w:r w:rsidR="00E0039C">
        <w:rPr>
          <w:rFonts w:ascii="Arial" w:hAnsi="Arial" w:cs="Arial"/>
        </w:rPr>
        <w:t xml:space="preserve"> (dále jen „Poskytovatel dotace“)</w:t>
      </w:r>
      <w:r w:rsidR="00012828" w:rsidRPr="00144800">
        <w:rPr>
          <w:rFonts w:ascii="Arial" w:hAnsi="Arial" w:cs="Arial"/>
        </w:rPr>
        <w:t xml:space="preserve"> </w:t>
      </w:r>
      <w:r w:rsidRPr="00144800">
        <w:rPr>
          <w:rFonts w:ascii="Arial" w:hAnsi="Arial" w:cs="Arial"/>
        </w:rPr>
        <w:t xml:space="preserve">vyhlašuje </w:t>
      </w:r>
      <w:r w:rsidR="009C6C72" w:rsidRPr="00144800">
        <w:rPr>
          <w:rFonts w:ascii="Arial" w:hAnsi="Arial" w:cs="Arial"/>
        </w:rPr>
        <w:t>v souladu s § 14j zákona</w:t>
      </w:r>
      <w:r w:rsidR="006839AE">
        <w:rPr>
          <w:rFonts w:ascii="Arial" w:hAnsi="Arial" w:cs="Arial"/>
        </w:rPr>
        <w:t xml:space="preserve"> </w:t>
      </w:r>
      <w:r w:rsidR="009C6C72" w:rsidRPr="00144800">
        <w:rPr>
          <w:rFonts w:ascii="Arial" w:hAnsi="Arial" w:cs="Arial"/>
        </w:rPr>
        <w:t>č.</w:t>
      </w:r>
      <w:r w:rsidR="006839AE">
        <w:rPr>
          <w:rFonts w:ascii="Arial" w:hAnsi="Arial" w:cs="Arial"/>
        </w:rPr>
        <w:t> </w:t>
      </w:r>
      <w:r w:rsidR="009C6C72" w:rsidRPr="00144800">
        <w:rPr>
          <w:rFonts w:ascii="Arial" w:hAnsi="Arial" w:cs="Arial"/>
        </w:rPr>
        <w:t>218/2000 Sb., o rozpočtových pravidlech a o změně některých souvisejících zákonů</w:t>
      </w:r>
      <w:r w:rsidR="00696901">
        <w:rPr>
          <w:rFonts w:ascii="Arial" w:hAnsi="Arial" w:cs="Arial"/>
        </w:rPr>
        <w:t>,</w:t>
      </w:r>
      <w:r w:rsidR="009C6C72" w:rsidRPr="00144800">
        <w:rPr>
          <w:rFonts w:ascii="Arial" w:hAnsi="Arial" w:cs="Arial"/>
        </w:rPr>
        <w:t xml:space="preserve"> ve zn</w:t>
      </w:r>
      <w:r w:rsidR="00F82EC4" w:rsidRPr="00144800">
        <w:rPr>
          <w:rFonts w:ascii="Arial" w:hAnsi="Arial" w:cs="Arial"/>
        </w:rPr>
        <w:t xml:space="preserve">ění pozdějších předpisů (dále </w:t>
      </w:r>
      <w:r w:rsidR="006839AE">
        <w:rPr>
          <w:rFonts w:ascii="Arial" w:hAnsi="Arial" w:cs="Arial"/>
        </w:rPr>
        <w:t xml:space="preserve">jen </w:t>
      </w:r>
      <w:r w:rsidR="00F82EC4" w:rsidRPr="004E07D1">
        <w:rPr>
          <w:rFonts w:ascii="Arial" w:hAnsi="Arial" w:cs="Arial"/>
        </w:rPr>
        <w:t>„</w:t>
      </w:r>
      <w:r w:rsidR="000C0ECB" w:rsidRPr="004E07D1">
        <w:rPr>
          <w:rFonts w:ascii="Arial" w:hAnsi="Arial" w:cs="Arial"/>
        </w:rPr>
        <w:t>r</w:t>
      </w:r>
      <w:r w:rsidR="009C6C72" w:rsidRPr="004E07D1">
        <w:rPr>
          <w:rFonts w:ascii="Arial" w:hAnsi="Arial" w:cs="Arial"/>
        </w:rPr>
        <w:t xml:space="preserve">ozpočtová pravidla“) </w:t>
      </w:r>
      <w:r w:rsidR="00146B1F" w:rsidRPr="004E07D1">
        <w:rPr>
          <w:rFonts w:ascii="Arial" w:hAnsi="Arial" w:cs="Arial"/>
          <w:bCs/>
          <w:i/>
          <w:iCs/>
          <w:spacing w:val="-2"/>
        </w:rPr>
        <w:t>Výzvu k předkládání Ž</w:t>
      </w:r>
      <w:r w:rsidRPr="004E07D1">
        <w:rPr>
          <w:rFonts w:ascii="Arial" w:hAnsi="Arial" w:cs="Arial"/>
          <w:bCs/>
          <w:i/>
          <w:iCs/>
          <w:spacing w:val="-2"/>
        </w:rPr>
        <w:t>ádostí o</w:t>
      </w:r>
      <w:r w:rsidR="00E0039C">
        <w:rPr>
          <w:rFonts w:ascii="Arial" w:hAnsi="Arial" w:cs="Arial"/>
          <w:bCs/>
          <w:i/>
          <w:iCs/>
          <w:spacing w:val="-2"/>
        </w:rPr>
        <w:t> </w:t>
      </w:r>
      <w:r w:rsidRPr="00144800">
        <w:rPr>
          <w:rFonts w:ascii="Arial" w:hAnsi="Arial" w:cs="Arial"/>
          <w:bCs/>
          <w:i/>
          <w:iCs/>
          <w:spacing w:val="-2"/>
        </w:rPr>
        <w:t>dotaci</w:t>
      </w:r>
      <w:r w:rsidRPr="00144800">
        <w:rPr>
          <w:rFonts w:ascii="Arial" w:hAnsi="Arial" w:cs="Arial"/>
        </w:rPr>
        <w:t xml:space="preserve"> </w:t>
      </w:r>
      <w:r w:rsidR="00DC7360" w:rsidRPr="00144800">
        <w:rPr>
          <w:rFonts w:ascii="Arial" w:hAnsi="Arial" w:cs="Arial"/>
          <w:color w:val="000000"/>
          <w:spacing w:val="1"/>
        </w:rPr>
        <w:t xml:space="preserve">(dále </w:t>
      </w:r>
      <w:r w:rsidR="006839AE">
        <w:rPr>
          <w:rFonts w:ascii="Arial" w:hAnsi="Arial" w:cs="Arial"/>
          <w:color w:val="000000"/>
          <w:spacing w:val="1"/>
        </w:rPr>
        <w:t xml:space="preserve">jen </w:t>
      </w:r>
      <w:r w:rsidR="00DC7360" w:rsidRPr="004E07D1">
        <w:rPr>
          <w:rFonts w:ascii="Arial" w:hAnsi="Arial" w:cs="Arial"/>
          <w:color w:val="000000"/>
          <w:spacing w:val="1"/>
        </w:rPr>
        <w:t>„</w:t>
      </w:r>
      <w:r w:rsidR="00DC7360" w:rsidRPr="00F66D75">
        <w:rPr>
          <w:rFonts w:ascii="Arial" w:hAnsi="Arial" w:cs="Arial"/>
          <w:i/>
          <w:iCs/>
          <w:color w:val="000000"/>
          <w:spacing w:val="1"/>
        </w:rPr>
        <w:t>Výzva</w:t>
      </w:r>
      <w:r w:rsidR="00DC7360" w:rsidRPr="004E07D1">
        <w:rPr>
          <w:rFonts w:ascii="Arial" w:hAnsi="Arial" w:cs="Arial"/>
          <w:color w:val="000000"/>
          <w:spacing w:val="1"/>
        </w:rPr>
        <w:t>“)</w:t>
      </w:r>
      <w:r w:rsidR="00DC7360" w:rsidRPr="004E07D1">
        <w:rPr>
          <w:rFonts w:ascii="Arial" w:hAnsi="Arial" w:cs="Arial"/>
        </w:rPr>
        <w:t xml:space="preserve"> </w:t>
      </w:r>
      <w:r w:rsidR="00B17A45" w:rsidRPr="004E07D1">
        <w:rPr>
          <w:rFonts w:ascii="Arial" w:hAnsi="Arial" w:cs="Arial"/>
        </w:rPr>
        <w:t>v</w:t>
      </w:r>
      <w:r w:rsidR="00715C1B">
        <w:rPr>
          <w:rFonts w:ascii="Arial" w:hAnsi="Arial" w:cs="Arial"/>
        </w:rPr>
        <w:t> </w:t>
      </w:r>
      <w:r w:rsidR="001B2AB1" w:rsidRPr="004E07D1">
        <w:rPr>
          <w:rFonts w:ascii="Arial" w:hAnsi="Arial" w:cs="Arial"/>
        </w:rPr>
        <w:t>rámci</w:t>
      </w:r>
      <w:r w:rsidR="00715C1B">
        <w:rPr>
          <w:rFonts w:ascii="Arial" w:hAnsi="Arial" w:cs="Arial"/>
        </w:rPr>
        <w:t xml:space="preserve"> </w:t>
      </w:r>
      <w:r w:rsidR="00673F9B" w:rsidRPr="004E07D1">
        <w:rPr>
          <w:rFonts w:ascii="Arial" w:hAnsi="Arial" w:cs="Arial"/>
          <w:i/>
          <w:iCs/>
        </w:rPr>
        <w:t>P</w:t>
      </w:r>
      <w:r w:rsidR="001B2AB1" w:rsidRPr="004E07D1">
        <w:rPr>
          <w:rFonts w:ascii="Arial" w:hAnsi="Arial" w:cs="Arial"/>
          <w:i/>
          <w:iCs/>
        </w:rPr>
        <w:t xml:space="preserve">rogramu </w:t>
      </w:r>
      <w:r w:rsidR="00673F9B" w:rsidRPr="004E07D1">
        <w:rPr>
          <w:rFonts w:ascii="Arial" w:hAnsi="Arial" w:cs="Arial"/>
          <w:i/>
          <w:iCs/>
        </w:rPr>
        <w:t>na rozvoj geriatrických ambulancí</w:t>
      </w:r>
      <w:r w:rsidR="00B30760" w:rsidRPr="004E07D1">
        <w:rPr>
          <w:rFonts w:ascii="Arial" w:hAnsi="Arial" w:cs="Arial"/>
          <w:i/>
          <w:iCs/>
        </w:rPr>
        <w:t xml:space="preserve"> </w:t>
      </w:r>
      <w:r w:rsidR="00B30760" w:rsidRPr="004E07D1">
        <w:rPr>
          <w:rFonts w:ascii="Arial" w:hAnsi="Arial" w:cs="Arial"/>
          <w:color w:val="000000"/>
          <w:spacing w:val="1"/>
        </w:rPr>
        <w:t xml:space="preserve">(dále </w:t>
      </w:r>
      <w:r w:rsidR="006839AE">
        <w:rPr>
          <w:rFonts w:ascii="Arial" w:hAnsi="Arial" w:cs="Arial"/>
          <w:color w:val="000000"/>
          <w:spacing w:val="1"/>
        </w:rPr>
        <w:t xml:space="preserve">jen </w:t>
      </w:r>
      <w:r w:rsidR="00B30760" w:rsidRPr="004E07D1">
        <w:rPr>
          <w:rFonts w:ascii="Arial" w:hAnsi="Arial" w:cs="Arial"/>
          <w:color w:val="000000"/>
          <w:spacing w:val="1"/>
        </w:rPr>
        <w:t>„</w:t>
      </w:r>
      <w:r w:rsidR="00B30760" w:rsidRPr="00F66D75">
        <w:rPr>
          <w:rFonts w:ascii="Arial" w:hAnsi="Arial" w:cs="Arial"/>
          <w:i/>
          <w:iCs/>
          <w:color w:val="000000"/>
          <w:spacing w:val="1"/>
        </w:rPr>
        <w:t>Program</w:t>
      </w:r>
      <w:r w:rsidR="00B30760" w:rsidRPr="004E07D1">
        <w:rPr>
          <w:rFonts w:ascii="Arial" w:hAnsi="Arial" w:cs="Arial"/>
          <w:color w:val="000000"/>
          <w:spacing w:val="1"/>
        </w:rPr>
        <w:t>“)</w:t>
      </w:r>
      <w:r w:rsidR="00DC7360" w:rsidRPr="004E07D1">
        <w:rPr>
          <w:rFonts w:ascii="Arial" w:hAnsi="Arial" w:cs="Arial"/>
        </w:rPr>
        <w:t>.</w:t>
      </w:r>
    </w:p>
    <w:p w14:paraId="0297FC22" w14:textId="4F2296A3" w:rsidR="00CD43B0" w:rsidRPr="004E07D1" w:rsidRDefault="00CD43B0" w:rsidP="00834BD5">
      <w:pPr>
        <w:spacing w:line="276" w:lineRule="auto"/>
        <w:jc w:val="both"/>
        <w:rPr>
          <w:rFonts w:ascii="Arial" w:hAnsi="Arial" w:cs="Arial"/>
        </w:rPr>
      </w:pPr>
      <w:r w:rsidRPr="00CD43B0">
        <w:rPr>
          <w:rFonts w:ascii="Arial" w:hAnsi="Arial" w:cs="Arial"/>
        </w:rPr>
        <w:t xml:space="preserve">Program na rozvoj geriatrických </w:t>
      </w:r>
      <w:r w:rsidR="00AC595C" w:rsidRPr="00CD43B0">
        <w:rPr>
          <w:rFonts w:ascii="Arial" w:hAnsi="Arial" w:cs="Arial"/>
        </w:rPr>
        <w:t>ambulancí je</w:t>
      </w:r>
      <w:r w:rsidRPr="00CD43B0">
        <w:rPr>
          <w:rFonts w:ascii="Arial" w:hAnsi="Arial" w:cs="Arial"/>
        </w:rPr>
        <w:t xml:space="preserve"> součástí projektu „Integrovaná geriatrická péče</w:t>
      </w:r>
      <w:r>
        <w:rPr>
          <w:rFonts w:ascii="Arial" w:hAnsi="Arial" w:cs="Arial"/>
        </w:rPr>
        <w:t xml:space="preserve"> </w:t>
      </w:r>
      <w:r w:rsidRPr="00CD43B0">
        <w:rPr>
          <w:rFonts w:ascii="Arial" w:hAnsi="Arial" w:cs="Arial"/>
        </w:rPr>
        <w:t xml:space="preserve">o seniory s </w:t>
      </w:r>
      <w:proofErr w:type="spellStart"/>
      <w:r w:rsidRPr="00CD43B0">
        <w:rPr>
          <w:rFonts w:ascii="Arial" w:hAnsi="Arial" w:cs="Arial"/>
        </w:rPr>
        <w:t>polymorbiditou</w:t>
      </w:r>
      <w:proofErr w:type="spellEnd"/>
      <w:r w:rsidRPr="00CD43B0">
        <w:rPr>
          <w:rFonts w:ascii="Arial" w:hAnsi="Arial" w:cs="Arial"/>
        </w:rPr>
        <w:t xml:space="preserve"> s cílem podpory jejich funkčního stavu“ (CZ.03.02.02/00/25_102/0005395), (dále jen „</w:t>
      </w:r>
      <w:proofErr w:type="spellStart"/>
      <w:r w:rsidRPr="00CD43B0">
        <w:rPr>
          <w:rFonts w:ascii="Arial" w:hAnsi="Arial" w:cs="Arial"/>
        </w:rPr>
        <w:t>GeriPRO</w:t>
      </w:r>
      <w:proofErr w:type="spellEnd"/>
      <w:r w:rsidRPr="00CD43B0">
        <w:rPr>
          <w:rFonts w:ascii="Arial" w:hAnsi="Arial" w:cs="Arial"/>
        </w:rPr>
        <w:t>“), realizovaného Ministerstvem zdravotnictví České republiky v rámci Operačního programu Zaměstnanost plus (dále jen „OPZ+“), priorita 2 – Sociální začleňování.</w:t>
      </w:r>
    </w:p>
    <w:p w14:paraId="2F207B17" w14:textId="210B0762" w:rsidR="00B30760" w:rsidRDefault="00E50849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3" w:name="_Toc240989993"/>
      <w:r w:rsidRPr="004E07D1">
        <w:rPr>
          <w:rFonts w:ascii="Arial" w:hAnsi="Arial" w:cs="Arial"/>
        </w:rPr>
        <w:t>Hlavní d</w:t>
      </w:r>
      <w:r w:rsidR="00B30760" w:rsidRPr="004E07D1">
        <w:rPr>
          <w:rFonts w:ascii="Arial" w:hAnsi="Arial" w:cs="Arial"/>
        </w:rPr>
        <w:t xml:space="preserve">okumenty </w:t>
      </w:r>
      <w:r w:rsidRPr="004E07D1">
        <w:rPr>
          <w:rFonts w:ascii="Arial" w:hAnsi="Arial" w:cs="Arial"/>
        </w:rPr>
        <w:t>Programu</w:t>
      </w:r>
      <w:bookmarkEnd w:id="3"/>
    </w:p>
    <w:p w14:paraId="6656341B" w14:textId="726B8547" w:rsidR="00B30760" w:rsidRPr="004E07D1" w:rsidRDefault="00B30760" w:rsidP="003147B7">
      <w:pPr>
        <w:pStyle w:val="Odstavecseseznamem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4E07D1">
        <w:rPr>
          <w:rFonts w:ascii="Arial" w:hAnsi="Arial" w:cs="Arial"/>
          <w:b/>
          <w:bCs/>
          <w:i/>
          <w:iCs/>
        </w:rPr>
        <w:t>Výzva</w:t>
      </w:r>
      <w:r w:rsidRPr="004E07D1">
        <w:rPr>
          <w:rFonts w:ascii="Arial" w:hAnsi="Arial" w:cs="Arial"/>
        </w:rPr>
        <w:t xml:space="preserve"> stanovuje podmínky a parametry účasti v rámci Programu.</w:t>
      </w:r>
    </w:p>
    <w:p w14:paraId="009BC22D" w14:textId="3EB054F6" w:rsidR="00B30760" w:rsidRPr="004E07D1" w:rsidRDefault="00B30760" w:rsidP="003147B7">
      <w:pPr>
        <w:pStyle w:val="Odstavecseseznamem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4E07D1">
        <w:rPr>
          <w:rFonts w:ascii="Arial" w:hAnsi="Arial" w:cs="Arial"/>
          <w:b/>
          <w:bCs/>
          <w:i/>
          <w:iCs/>
        </w:rPr>
        <w:t>Metodika</w:t>
      </w:r>
      <w:r w:rsidRPr="004E07D1">
        <w:rPr>
          <w:rFonts w:ascii="Arial" w:hAnsi="Arial" w:cs="Arial"/>
          <w:i/>
          <w:iCs/>
        </w:rPr>
        <w:t xml:space="preserve"> </w:t>
      </w:r>
      <w:bookmarkStart w:id="4" w:name="_Hlk238038334"/>
      <w:r w:rsidR="00E50849" w:rsidRPr="004E07D1">
        <w:rPr>
          <w:rFonts w:ascii="Arial" w:hAnsi="Arial" w:cs="Arial"/>
          <w:i/>
          <w:iCs/>
        </w:rPr>
        <w:t xml:space="preserve">dotačního </w:t>
      </w:r>
      <w:r w:rsidR="00943E97">
        <w:rPr>
          <w:rFonts w:ascii="Arial" w:hAnsi="Arial" w:cs="Arial"/>
          <w:i/>
          <w:iCs/>
        </w:rPr>
        <w:t>P</w:t>
      </w:r>
      <w:r w:rsidR="00E50849" w:rsidRPr="004E07D1">
        <w:rPr>
          <w:rFonts w:ascii="Arial" w:hAnsi="Arial" w:cs="Arial"/>
          <w:i/>
          <w:iCs/>
        </w:rPr>
        <w:t>rogramu na rozvoj geriatrických ambulancí</w:t>
      </w:r>
      <w:r w:rsidR="00E50849" w:rsidRPr="004E07D1">
        <w:rPr>
          <w:rFonts w:ascii="Arial" w:hAnsi="Arial" w:cs="Arial"/>
        </w:rPr>
        <w:t xml:space="preserve"> (dále </w:t>
      </w:r>
      <w:r w:rsidR="006839AE">
        <w:rPr>
          <w:rFonts w:ascii="Arial" w:hAnsi="Arial" w:cs="Arial"/>
        </w:rPr>
        <w:t xml:space="preserve">jen </w:t>
      </w:r>
      <w:r w:rsidR="00E50849" w:rsidRPr="004E07D1">
        <w:rPr>
          <w:rFonts w:ascii="Arial" w:hAnsi="Arial" w:cs="Arial"/>
        </w:rPr>
        <w:t>„Metodika“)</w:t>
      </w:r>
      <w:bookmarkEnd w:id="4"/>
      <w:r w:rsidR="00E50849" w:rsidRPr="004E07D1">
        <w:rPr>
          <w:rFonts w:ascii="Arial" w:hAnsi="Arial" w:cs="Arial"/>
        </w:rPr>
        <w:t xml:space="preserve"> </w:t>
      </w:r>
      <w:r w:rsidRPr="004E07D1">
        <w:rPr>
          <w:rFonts w:ascii="Arial" w:hAnsi="Arial" w:cs="Arial"/>
        </w:rPr>
        <w:t>upřesňuje a vysvětluje podmínky, parametry a proces</w:t>
      </w:r>
      <w:r w:rsidR="00B55185" w:rsidRPr="004E07D1">
        <w:rPr>
          <w:rFonts w:ascii="Arial" w:hAnsi="Arial" w:cs="Arial"/>
        </w:rPr>
        <w:t>y</w:t>
      </w:r>
      <w:r w:rsidRPr="004E07D1">
        <w:rPr>
          <w:rFonts w:ascii="Arial" w:hAnsi="Arial" w:cs="Arial"/>
        </w:rPr>
        <w:t xml:space="preserve"> </w:t>
      </w:r>
      <w:r w:rsidRPr="004E07D1">
        <w:rPr>
          <w:rFonts w:ascii="Arial" w:hAnsi="Arial" w:cs="Arial"/>
          <w:i/>
          <w:iCs/>
        </w:rPr>
        <w:t>Programu</w:t>
      </w:r>
      <w:r w:rsidRPr="004E07D1">
        <w:rPr>
          <w:rFonts w:ascii="Arial" w:hAnsi="Arial" w:cs="Arial"/>
        </w:rPr>
        <w:t xml:space="preserve"> stanovené ve </w:t>
      </w:r>
      <w:r w:rsidRPr="004E07D1">
        <w:rPr>
          <w:rFonts w:ascii="Arial" w:hAnsi="Arial" w:cs="Arial"/>
          <w:i/>
          <w:iCs/>
        </w:rPr>
        <w:t>Výzvě</w:t>
      </w:r>
      <w:r w:rsidRPr="004E07D1">
        <w:rPr>
          <w:rFonts w:ascii="Arial" w:hAnsi="Arial" w:cs="Arial"/>
        </w:rPr>
        <w:t>.</w:t>
      </w:r>
    </w:p>
    <w:p w14:paraId="3890FAEE" w14:textId="4254C27E" w:rsidR="00B30760" w:rsidRPr="00D65338" w:rsidRDefault="00B30760" w:rsidP="003147B7">
      <w:pPr>
        <w:pStyle w:val="Odstavecseseznamem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bookmarkStart w:id="5" w:name="_Hlk238038588"/>
      <w:r w:rsidRPr="004E07D1">
        <w:rPr>
          <w:rFonts w:ascii="Arial" w:hAnsi="Arial" w:cs="Arial"/>
          <w:b/>
          <w:bCs/>
          <w:i/>
          <w:iCs/>
        </w:rPr>
        <w:t>Žádost</w:t>
      </w:r>
      <w:r w:rsidRPr="004E07D1">
        <w:rPr>
          <w:rFonts w:ascii="Arial" w:hAnsi="Arial" w:cs="Arial"/>
          <w:i/>
          <w:iCs/>
        </w:rPr>
        <w:t xml:space="preserve"> </w:t>
      </w:r>
      <w:r w:rsidR="00E50849" w:rsidRPr="004E07D1">
        <w:rPr>
          <w:rFonts w:ascii="Arial" w:hAnsi="Arial" w:cs="Arial"/>
          <w:i/>
          <w:iCs/>
        </w:rPr>
        <w:t>o dotaci</w:t>
      </w:r>
      <w:r w:rsidR="00E50849" w:rsidRPr="004E07D1">
        <w:rPr>
          <w:rFonts w:ascii="Arial" w:hAnsi="Arial" w:cs="Arial"/>
        </w:rPr>
        <w:t xml:space="preserve"> (dále </w:t>
      </w:r>
      <w:r w:rsidR="006839AE">
        <w:rPr>
          <w:rFonts w:ascii="Arial" w:hAnsi="Arial" w:cs="Arial"/>
        </w:rPr>
        <w:t xml:space="preserve">jen </w:t>
      </w:r>
      <w:r w:rsidR="00E50849" w:rsidRPr="004E07D1">
        <w:rPr>
          <w:rFonts w:ascii="Arial" w:hAnsi="Arial" w:cs="Arial"/>
        </w:rPr>
        <w:t xml:space="preserve">„Žádost“) </w:t>
      </w:r>
      <w:r w:rsidR="000A2279">
        <w:rPr>
          <w:rFonts w:ascii="Arial" w:hAnsi="Arial" w:cs="Arial"/>
        </w:rPr>
        <w:t xml:space="preserve">je šablonou, do které </w:t>
      </w:r>
      <w:r w:rsidR="00943E97">
        <w:rPr>
          <w:rFonts w:ascii="Arial" w:hAnsi="Arial" w:cs="Arial"/>
        </w:rPr>
        <w:t>Ž</w:t>
      </w:r>
      <w:r w:rsidR="000A2279">
        <w:rPr>
          <w:rFonts w:ascii="Arial" w:hAnsi="Arial" w:cs="Arial"/>
        </w:rPr>
        <w:t xml:space="preserve">adatel vyplňuje veškeré informace nutné pro posouzení a hodnocení před vydáním Rozhodnutí o poskytnutí dotace. Zejména se jedná o uvedení </w:t>
      </w:r>
      <w:r w:rsidRPr="004E07D1">
        <w:rPr>
          <w:rFonts w:ascii="Arial" w:hAnsi="Arial" w:cs="Arial"/>
        </w:rPr>
        <w:t>typ</w:t>
      </w:r>
      <w:r w:rsidR="000A2279">
        <w:rPr>
          <w:rFonts w:ascii="Arial" w:hAnsi="Arial" w:cs="Arial"/>
        </w:rPr>
        <w:t>u</w:t>
      </w:r>
      <w:r w:rsidRPr="004E07D1">
        <w:rPr>
          <w:rFonts w:ascii="Arial" w:hAnsi="Arial" w:cs="Arial"/>
        </w:rPr>
        <w:t xml:space="preserve"> podpory </w:t>
      </w:r>
      <w:r w:rsidR="000A2279">
        <w:rPr>
          <w:rFonts w:ascii="Arial" w:hAnsi="Arial" w:cs="Arial"/>
        </w:rPr>
        <w:t xml:space="preserve">a </w:t>
      </w:r>
      <w:r w:rsidRPr="004E07D1">
        <w:rPr>
          <w:rFonts w:ascii="Arial" w:hAnsi="Arial" w:cs="Arial"/>
        </w:rPr>
        <w:t>způsob</w:t>
      </w:r>
      <w:r w:rsidR="000A2279">
        <w:rPr>
          <w:rFonts w:ascii="Arial" w:hAnsi="Arial" w:cs="Arial"/>
        </w:rPr>
        <w:t xml:space="preserve">u, jakým </w:t>
      </w:r>
      <w:r w:rsidR="00943E97">
        <w:rPr>
          <w:rFonts w:ascii="Arial" w:hAnsi="Arial" w:cs="Arial"/>
        </w:rPr>
        <w:t>Ž</w:t>
      </w:r>
      <w:r w:rsidR="000A2279">
        <w:rPr>
          <w:rFonts w:ascii="Arial" w:hAnsi="Arial" w:cs="Arial"/>
        </w:rPr>
        <w:t>adatel</w:t>
      </w:r>
      <w:r w:rsidRPr="00D65338">
        <w:rPr>
          <w:rFonts w:ascii="Arial" w:hAnsi="Arial" w:cs="Arial"/>
        </w:rPr>
        <w:t xml:space="preserve"> naplní záměr </w:t>
      </w:r>
      <w:r w:rsidRPr="00D65338">
        <w:rPr>
          <w:rFonts w:ascii="Arial" w:hAnsi="Arial" w:cs="Arial"/>
          <w:i/>
          <w:iCs/>
        </w:rPr>
        <w:t>Programu</w:t>
      </w:r>
      <w:r w:rsidRPr="00D65338">
        <w:rPr>
          <w:rFonts w:ascii="Arial" w:hAnsi="Arial" w:cs="Arial"/>
        </w:rPr>
        <w:t>.</w:t>
      </w:r>
    </w:p>
    <w:bookmarkEnd w:id="5"/>
    <w:p w14:paraId="5F79F62D" w14:textId="69335D41" w:rsidR="000A2279" w:rsidRDefault="00B30760" w:rsidP="003147B7">
      <w:pPr>
        <w:pStyle w:val="Odstavecseseznamem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color w:val="000000"/>
          <w:spacing w:val="1"/>
        </w:rPr>
      </w:pPr>
      <w:r w:rsidRPr="00144800">
        <w:rPr>
          <w:rFonts w:ascii="Arial" w:hAnsi="Arial" w:cs="Arial"/>
          <w:b/>
          <w:bCs/>
          <w:i/>
          <w:iCs/>
        </w:rPr>
        <w:t>Rozhodnutí</w:t>
      </w:r>
      <w:r w:rsidR="001B2AB1" w:rsidRPr="00144800">
        <w:rPr>
          <w:rFonts w:ascii="Arial" w:hAnsi="Arial" w:cs="Arial"/>
          <w:i/>
          <w:iCs/>
          <w:color w:val="000000"/>
          <w:spacing w:val="1"/>
        </w:rPr>
        <w:t xml:space="preserve"> </w:t>
      </w:r>
      <w:r w:rsidRPr="00144800">
        <w:rPr>
          <w:rFonts w:ascii="Arial" w:hAnsi="Arial" w:cs="Arial"/>
          <w:i/>
          <w:iCs/>
          <w:color w:val="000000"/>
          <w:spacing w:val="1"/>
        </w:rPr>
        <w:t>o poskytnutí dotace</w:t>
      </w:r>
      <w:r w:rsidR="00E50849" w:rsidRPr="00144800">
        <w:rPr>
          <w:rFonts w:ascii="Arial" w:hAnsi="Arial" w:cs="Arial"/>
          <w:color w:val="000000"/>
          <w:spacing w:val="1"/>
        </w:rPr>
        <w:t xml:space="preserve"> (dále </w:t>
      </w:r>
      <w:r w:rsidR="006839AE">
        <w:rPr>
          <w:rFonts w:ascii="Arial" w:hAnsi="Arial" w:cs="Arial"/>
          <w:color w:val="000000"/>
          <w:spacing w:val="1"/>
        </w:rPr>
        <w:t xml:space="preserve">jen </w:t>
      </w:r>
      <w:r w:rsidR="00E50849" w:rsidRPr="004E07D1">
        <w:rPr>
          <w:rFonts w:ascii="Arial" w:hAnsi="Arial" w:cs="Arial"/>
          <w:color w:val="000000"/>
          <w:spacing w:val="1"/>
        </w:rPr>
        <w:t>„Rozhodnutí“)</w:t>
      </w:r>
      <w:r w:rsidRPr="004E07D1">
        <w:rPr>
          <w:rFonts w:ascii="Arial" w:hAnsi="Arial" w:cs="Arial"/>
          <w:color w:val="000000"/>
          <w:spacing w:val="1"/>
        </w:rPr>
        <w:t xml:space="preserve"> </w:t>
      </w:r>
      <w:r w:rsidR="006839AE">
        <w:rPr>
          <w:rFonts w:ascii="Arial" w:hAnsi="Arial" w:cs="Arial"/>
          <w:color w:val="000000"/>
          <w:spacing w:val="1"/>
        </w:rPr>
        <w:t>bude</w:t>
      </w:r>
      <w:r w:rsidRPr="00144800">
        <w:rPr>
          <w:rFonts w:ascii="Arial" w:hAnsi="Arial" w:cs="Arial"/>
          <w:color w:val="000000"/>
          <w:spacing w:val="1"/>
        </w:rPr>
        <w:t xml:space="preserve"> vystaveno na základě posouzení </w:t>
      </w:r>
      <w:r w:rsidR="000A2279">
        <w:rPr>
          <w:rFonts w:ascii="Arial" w:hAnsi="Arial" w:cs="Arial"/>
          <w:color w:val="000000"/>
          <w:spacing w:val="1"/>
        </w:rPr>
        <w:t xml:space="preserve">a hodnocení </w:t>
      </w:r>
      <w:r w:rsidR="006839AE">
        <w:rPr>
          <w:rFonts w:ascii="Arial" w:hAnsi="Arial" w:cs="Arial"/>
          <w:color w:val="000000"/>
          <w:spacing w:val="1"/>
        </w:rPr>
        <w:t xml:space="preserve">Žádosti </w:t>
      </w:r>
      <w:r w:rsidRPr="004E07D1">
        <w:rPr>
          <w:rFonts w:ascii="Arial" w:hAnsi="Arial" w:cs="Arial"/>
          <w:color w:val="000000"/>
          <w:spacing w:val="1"/>
        </w:rPr>
        <w:t>dle stanovených kritérií</w:t>
      </w:r>
      <w:r w:rsidR="00586FC5">
        <w:rPr>
          <w:rFonts w:ascii="Arial" w:hAnsi="Arial" w:cs="Arial"/>
          <w:color w:val="000000"/>
          <w:spacing w:val="1"/>
        </w:rPr>
        <w:t xml:space="preserve"> a</w:t>
      </w:r>
      <w:r w:rsidR="004D37FB">
        <w:rPr>
          <w:rFonts w:ascii="Arial" w:hAnsi="Arial" w:cs="Arial"/>
          <w:color w:val="000000"/>
          <w:spacing w:val="1"/>
        </w:rPr>
        <w:t xml:space="preserve"> po</w:t>
      </w:r>
      <w:r w:rsidR="00586FC5">
        <w:rPr>
          <w:rFonts w:ascii="Arial" w:hAnsi="Arial" w:cs="Arial"/>
          <w:color w:val="000000"/>
          <w:spacing w:val="1"/>
        </w:rPr>
        <w:t xml:space="preserve"> jejím schválení</w:t>
      </w:r>
      <w:r w:rsidRPr="004E07D1">
        <w:rPr>
          <w:rFonts w:ascii="Arial" w:hAnsi="Arial" w:cs="Arial"/>
          <w:color w:val="000000"/>
          <w:spacing w:val="1"/>
        </w:rPr>
        <w:t>.</w:t>
      </w:r>
    </w:p>
    <w:p w14:paraId="1873A906" w14:textId="77777777" w:rsidR="00715C1B" w:rsidRPr="00715C1B" w:rsidRDefault="00715C1B" w:rsidP="00715C1B">
      <w:pPr>
        <w:spacing w:after="0" w:line="276" w:lineRule="auto"/>
        <w:jc w:val="both"/>
        <w:rPr>
          <w:rFonts w:ascii="Arial" w:hAnsi="Arial" w:cs="Arial"/>
          <w:color w:val="000000"/>
          <w:spacing w:val="1"/>
        </w:rPr>
      </w:pPr>
    </w:p>
    <w:p w14:paraId="15DF2C52" w14:textId="70E0C51F" w:rsidR="00722296" w:rsidRPr="004E07D1" w:rsidRDefault="00E50849" w:rsidP="00B968CB">
      <w:pPr>
        <w:spacing w:line="276" w:lineRule="auto"/>
        <w:jc w:val="both"/>
        <w:rPr>
          <w:rFonts w:ascii="Arial" w:hAnsi="Arial" w:cs="Arial"/>
          <w:color w:val="000000"/>
          <w:spacing w:val="1"/>
        </w:rPr>
      </w:pPr>
      <w:r w:rsidRPr="004E07D1">
        <w:rPr>
          <w:rFonts w:ascii="Arial" w:hAnsi="Arial" w:cs="Arial"/>
          <w:color w:val="000000"/>
          <w:spacing w:val="1"/>
        </w:rPr>
        <w:t xml:space="preserve">Více o dokumentech potřebných k účasti v dotačním </w:t>
      </w:r>
      <w:r w:rsidR="00943E97">
        <w:rPr>
          <w:rFonts w:ascii="Arial" w:hAnsi="Arial" w:cs="Arial"/>
          <w:color w:val="000000"/>
          <w:spacing w:val="1"/>
        </w:rPr>
        <w:t>P</w:t>
      </w:r>
      <w:r w:rsidRPr="004E07D1">
        <w:rPr>
          <w:rFonts w:ascii="Arial" w:hAnsi="Arial" w:cs="Arial"/>
          <w:color w:val="000000"/>
          <w:spacing w:val="1"/>
        </w:rPr>
        <w:t>rogramu</w:t>
      </w:r>
      <w:r w:rsidR="00E0039C" w:rsidRPr="004E07D1">
        <w:rPr>
          <w:rFonts w:ascii="Arial" w:hAnsi="Arial" w:cs="Arial"/>
          <w:color w:val="000000"/>
          <w:spacing w:val="1"/>
        </w:rPr>
        <w:t xml:space="preserve"> </w:t>
      </w:r>
      <w:r w:rsidR="00023026" w:rsidRPr="004E07D1">
        <w:rPr>
          <w:rFonts w:ascii="Arial" w:hAnsi="Arial" w:cs="Arial"/>
          <w:color w:val="000000"/>
          <w:spacing w:val="1"/>
        </w:rPr>
        <w:t xml:space="preserve">→ </w:t>
      </w:r>
      <w:r w:rsidRPr="004E07D1">
        <w:rPr>
          <w:rFonts w:ascii="Arial" w:hAnsi="Arial" w:cs="Arial"/>
          <w:color w:val="000000"/>
          <w:spacing w:val="1"/>
        </w:rPr>
        <w:t xml:space="preserve">viz </w:t>
      </w:r>
      <w:r w:rsidRPr="004E07D1">
        <w:rPr>
          <w:rFonts w:ascii="Arial" w:hAnsi="Arial" w:cs="Arial"/>
          <w:i/>
          <w:iCs/>
          <w:color w:val="000000"/>
          <w:spacing w:val="1"/>
        </w:rPr>
        <w:t>Metodika</w:t>
      </w:r>
      <w:r w:rsidRPr="004E07D1">
        <w:rPr>
          <w:rFonts w:ascii="Arial" w:hAnsi="Arial" w:cs="Arial"/>
          <w:color w:val="000000"/>
          <w:spacing w:val="1"/>
        </w:rPr>
        <w:t xml:space="preserve">, kapitola </w:t>
      </w:r>
      <w:r w:rsidRPr="00CE5A92">
        <w:rPr>
          <w:rFonts w:ascii="Arial" w:hAnsi="Arial" w:cs="Arial"/>
          <w:i/>
          <w:iCs/>
          <w:color w:val="000000"/>
          <w:spacing w:val="1"/>
        </w:rPr>
        <w:t>X</w:t>
      </w:r>
      <w:r w:rsidR="00CE5A92" w:rsidRPr="00CE5A92">
        <w:rPr>
          <w:rFonts w:ascii="Arial" w:hAnsi="Arial" w:cs="Arial"/>
          <w:i/>
          <w:iCs/>
          <w:color w:val="000000"/>
          <w:spacing w:val="1"/>
        </w:rPr>
        <w:t>VII</w:t>
      </w:r>
      <w:r w:rsidR="004D37FB">
        <w:rPr>
          <w:rFonts w:ascii="Arial" w:hAnsi="Arial" w:cs="Arial"/>
          <w:i/>
          <w:iCs/>
          <w:color w:val="000000"/>
          <w:spacing w:val="1"/>
        </w:rPr>
        <w:t>I</w:t>
      </w:r>
      <w:r w:rsidRPr="00CE5A92">
        <w:rPr>
          <w:rFonts w:ascii="Arial" w:hAnsi="Arial" w:cs="Arial"/>
          <w:i/>
          <w:iCs/>
          <w:color w:val="000000"/>
          <w:spacing w:val="1"/>
        </w:rPr>
        <w:t>.</w:t>
      </w:r>
      <w:r w:rsidRPr="004E07D1">
        <w:rPr>
          <w:rFonts w:ascii="Arial" w:hAnsi="Arial" w:cs="Arial"/>
          <w:i/>
          <w:iCs/>
          <w:color w:val="000000"/>
          <w:spacing w:val="1"/>
        </w:rPr>
        <w:t xml:space="preserve"> Dokumenty </w:t>
      </w:r>
      <w:r w:rsidR="00586FC5">
        <w:rPr>
          <w:rFonts w:ascii="Arial" w:hAnsi="Arial" w:cs="Arial"/>
          <w:i/>
          <w:iCs/>
          <w:color w:val="000000"/>
          <w:spacing w:val="1"/>
        </w:rPr>
        <w:t>P</w:t>
      </w:r>
      <w:r w:rsidRPr="004E07D1">
        <w:rPr>
          <w:rFonts w:ascii="Arial" w:hAnsi="Arial" w:cs="Arial"/>
          <w:i/>
          <w:iCs/>
          <w:color w:val="000000"/>
          <w:spacing w:val="1"/>
        </w:rPr>
        <w:t>rogramu</w:t>
      </w:r>
      <w:r w:rsidRPr="004E07D1">
        <w:rPr>
          <w:rFonts w:ascii="Arial" w:hAnsi="Arial" w:cs="Arial"/>
          <w:color w:val="000000"/>
          <w:spacing w:val="1"/>
        </w:rPr>
        <w:t xml:space="preserve">.  </w:t>
      </w:r>
    </w:p>
    <w:p w14:paraId="0D7F6F96" w14:textId="5C79CB75" w:rsidR="00C96E1E" w:rsidRPr="004E07D1" w:rsidRDefault="00C96E1E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6" w:name="_Toc240989994"/>
      <w:r w:rsidRPr="004E07D1">
        <w:rPr>
          <w:rFonts w:ascii="Arial" w:hAnsi="Arial" w:cs="Arial"/>
        </w:rPr>
        <w:t>Věcné zaměření Výzvy</w:t>
      </w:r>
      <w:bookmarkEnd w:id="6"/>
      <w:r w:rsidRPr="004E07D1">
        <w:rPr>
          <w:rFonts w:ascii="Arial" w:hAnsi="Arial" w:cs="Arial"/>
        </w:rPr>
        <w:t xml:space="preserve"> </w:t>
      </w:r>
    </w:p>
    <w:p w14:paraId="6CE87AAC" w14:textId="016D17A9" w:rsidR="00C96E1E" w:rsidRPr="004C0C2B" w:rsidRDefault="00E0039C" w:rsidP="00834BD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 dotace</w:t>
      </w:r>
      <w:r w:rsidR="00B55185" w:rsidRPr="004C0C2B">
        <w:rPr>
          <w:rFonts w:ascii="Arial" w:hAnsi="Arial" w:cs="Arial"/>
        </w:rPr>
        <w:t xml:space="preserve"> je řešitelem p</w:t>
      </w:r>
      <w:r w:rsidR="00C96E1E" w:rsidRPr="004C0C2B">
        <w:rPr>
          <w:rFonts w:ascii="Arial" w:hAnsi="Arial" w:cs="Arial"/>
        </w:rPr>
        <w:t xml:space="preserve">rojektu </w:t>
      </w:r>
      <w:r w:rsidR="00C96E1E" w:rsidRPr="004C0C2B">
        <w:rPr>
          <w:rFonts w:ascii="Arial" w:hAnsi="Arial" w:cs="Arial"/>
          <w:i/>
          <w:iCs/>
        </w:rPr>
        <w:t>Integrovaná geriatrická péče o seniory s</w:t>
      </w:r>
      <w:r>
        <w:rPr>
          <w:rFonts w:ascii="Arial" w:hAnsi="Arial" w:cs="Arial"/>
          <w:i/>
          <w:iCs/>
        </w:rPr>
        <w:t> </w:t>
      </w:r>
      <w:proofErr w:type="spellStart"/>
      <w:r w:rsidR="00C96E1E" w:rsidRPr="004C0C2B">
        <w:rPr>
          <w:rFonts w:ascii="Arial" w:hAnsi="Arial" w:cs="Arial"/>
          <w:i/>
          <w:iCs/>
        </w:rPr>
        <w:t>polymorbiditou</w:t>
      </w:r>
      <w:proofErr w:type="spellEnd"/>
      <w:r w:rsidR="00C96E1E" w:rsidRPr="004C0C2B">
        <w:rPr>
          <w:rFonts w:ascii="Arial" w:hAnsi="Arial" w:cs="Arial"/>
          <w:i/>
          <w:iCs/>
        </w:rPr>
        <w:t xml:space="preserve"> s cílem podpory funkčního stavu</w:t>
      </w:r>
      <w:r w:rsidR="00C96E1E" w:rsidRPr="004C0C2B">
        <w:rPr>
          <w:rFonts w:ascii="Arial" w:hAnsi="Arial" w:cs="Arial"/>
        </w:rPr>
        <w:t xml:space="preserve"> </w:t>
      </w:r>
      <w:bookmarkStart w:id="7" w:name="_Hlk238132104"/>
      <w:r w:rsidR="00C96E1E" w:rsidRPr="004C0C2B">
        <w:rPr>
          <w:rFonts w:ascii="Arial" w:hAnsi="Arial" w:cs="Arial"/>
        </w:rPr>
        <w:t>(</w:t>
      </w:r>
      <w:proofErr w:type="spellStart"/>
      <w:r w:rsidR="00C96E1E" w:rsidRPr="004C0C2B">
        <w:rPr>
          <w:rFonts w:ascii="Arial" w:hAnsi="Arial" w:cs="Arial"/>
        </w:rPr>
        <w:t>reg</w:t>
      </w:r>
      <w:proofErr w:type="spellEnd"/>
      <w:r w:rsidR="00C96E1E" w:rsidRPr="004C0C2B">
        <w:rPr>
          <w:rFonts w:ascii="Arial" w:hAnsi="Arial" w:cs="Arial"/>
        </w:rPr>
        <w:t>. č. CZ.03.02.02/00/25_102/0005395)</w:t>
      </w:r>
      <w:bookmarkEnd w:id="7"/>
      <w:r w:rsidR="00F66D75">
        <w:rPr>
          <w:rFonts w:ascii="Arial" w:hAnsi="Arial" w:cs="Arial"/>
        </w:rPr>
        <w:t xml:space="preserve"> (dále také „projekt </w:t>
      </w:r>
      <w:proofErr w:type="spellStart"/>
      <w:r w:rsidR="00F66D75">
        <w:rPr>
          <w:rFonts w:ascii="Arial" w:hAnsi="Arial" w:cs="Arial"/>
        </w:rPr>
        <w:t>GeriPRO</w:t>
      </w:r>
      <w:proofErr w:type="spellEnd"/>
      <w:r w:rsidR="00F66D75">
        <w:rPr>
          <w:rFonts w:ascii="Arial" w:hAnsi="Arial" w:cs="Arial"/>
        </w:rPr>
        <w:t>“)</w:t>
      </w:r>
      <w:r w:rsidR="00B55185" w:rsidRPr="004C0C2B">
        <w:rPr>
          <w:rFonts w:ascii="Arial" w:hAnsi="Arial" w:cs="Arial"/>
        </w:rPr>
        <w:t xml:space="preserve"> </w:t>
      </w:r>
      <w:r w:rsidR="00C96E1E" w:rsidRPr="004C0C2B">
        <w:rPr>
          <w:rFonts w:ascii="Arial" w:hAnsi="Arial" w:cs="Arial"/>
        </w:rPr>
        <w:t>v rámci Operačního programu Zaměstnanost plus spolufinancovaného Evropskou unií z</w:t>
      </w:r>
      <w:r>
        <w:rPr>
          <w:rFonts w:ascii="Arial" w:hAnsi="Arial" w:cs="Arial"/>
        </w:rPr>
        <w:t> </w:t>
      </w:r>
      <w:r w:rsidR="00C96E1E" w:rsidRPr="004C0C2B">
        <w:rPr>
          <w:rFonts w:ascii="Arial" w:hAnsi="Arial" w:cs="Arial"/>
        </w:rPr>
        <w:t>Evropského sociálního fondu plus</w:t>
      </w:r>
      <w:r w:rsidR="00B55185" w:rsidRPr="004C0C2B">
        <w:rPr>
          <w:rFonts w:ascii="Arial" w:hAnsi="Arial" w:cs="Arial"/>
        </w:rPr>
        <w:t xml:space="preserve">. </w:t>
      </w:r>
    </w:p>
    <w:p w14:paraId="2DB706A1" w14:textId="40414AE2" w:rsidR="00C96E1E" w:rsidRPr="004C0C2B" w:rsidRDefault="00C96E1E" w:rsidP="00834BD5">
      <w:pPr>
        <w:spacing w:line="276" w:lineRule="auto"/>
        <w:jc w:val="both"/>
        <w:rPr>
          <w:rFonts w:ascii="Arial" w:hAnsi="Arial" w:cs="Arial"/>
        </w:rPr>
      </w:pPr>
      <w:r w:rsidRPr="004C0C2B">
        <w:rPr>
          <w:rFonts w:ascii="Arial" w:hAnsi="Arial" w:cs="Arial"/>
        </w:rPr>
        <w:t>Jedním z výstupů projektu</w:t>
      </w:r>
      <w:r w:rsidR="000A2279">
        <w:rPr>
          <w:rFonts w:ascii="Arial" w:hAnsi="Arial" w:cs="Arial"/>
        </w:rPr>
        <w:t xml:space="preserve"> </w:t>
      </w:r>
      <w:proofErr w:type="spellStart"/>
      <w:r w:rsidR="000A2279">
        <w:rPr>
          <w:rFonts w:ascii="Arial" w:hAnsi="Arial" w:cs="Arial"/>
        </w:rPr>
        <w:t>GeriPRO</w:t>
      </w:r>
      <w:proofErr w:type="spellEnd"/>
      <w:r w:rsidR="000A2279">
        <w:rPr>
          <w:rFonts w:ascii="Arial" w:hAnsi="Arial" w:cs="Arial"/>
        </w:rPr>
        <w:t xml:space="preserve"> </w:t>
      </w:r>
      <w:r w:rsidRPr="004C0C2B">
        <w:rPr>
          <w:rFonts w:ascii="Arial" w:hAnsi="Arial" w:cs="Arial"/>
        </w:rPr>
        <w:t xml:space="preserve">je </w:t>
      </w:r>
      <w:r w:rsidR="009E1504" w:rsidRPr="004C0C2B">
        <w:rPr>
          <w:rFonts w:ascii="Arial" w:hAnsi="Arial" w:cs="Arial"/>
        </w:rPr>
        <w:t xml:space="preserve">inovovat </w:t>
      </w:r>
      <w:r w:rsidRPr="004C0C2B">
        <w:rPr>
          <w:rFonts w:ascii="Arial" w:hAnsi="Arial" w:cs="Arial"/>
        </w:rPr>
        <w:t xml:space="preserve">koncept </w:t>
      </w:r>
      <w:r w:rsidR="00E0039C">
        <w:rPr>
          <w:rFonts w:ascii="Arial" w:hAnsi="Arial" w:cs="Arial"/>
        </w:rPr>
        <w:t xml:space="preserve">geriatrických ambulancí (dále </w:t>
      </w:r>
      <w:r w:rsidR="003A3CC5">
        <w:rPr>
          <w:rFonts w:ascii="Arial" w:hAnsi="Arial" w:cs="Arial"/>
        </w:rPr>
        <w:t xml:space="preserve">také </w:t>
      </w:r>
      <w:r w:rsidR="00E0039C">
        <w:rPr>
          <w:rFonts w:ascii="Arial" w:hAnsi="Arial" w:cs="Arial"/>
        </w:rPr>
        <w:t>jen „GA“)</w:t>
      </w:r>
      <w:r w:rsidRPr="004C0C2B">
        <w:rPr>
          <w:rFonts w:ascii="Arial" w:hAnsi="Arial" w:cs="Arial"/>
        </w:rPr>
        <w:t xml:space="preserve"> a ověřit jeho funkčnost, udržitelnost a způsoby hrazení této péče, které by usnadnily dalším subjektům vznik a provozování takových zařízení.  </w:t>
      </w:r>
    </w:p>
    <w:p w14:paraId="1E347913" w14:textId="3E0E20C5" w:rsidR="00B55185" w:rsidRDefault="000A2279" w:rsidP="00834BD5">
      <w:pPr>
        <w:spacing w:line="276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GeriPRO</w:t>
      </w:r>
      <w:proofErr w:type="spellEnd"/>
      <w:r w:rsidR="00B55185" w:rsidRPr="004C0C2B">
        <w:rPr>
          <w:rFonts w:ascii="Arial" w:hAnsi="Arial" w:cs="Arial"/>
        </w:rPr>
        <w:t xml:space="preserve"> přináší pilotní ověření fungování </w:t>
      </w:r>
      <w:r w:rsidR="004D2138">
        <w:rPr>
          <w:rFonts w:ascii="Arial" w:hAnsi="Arial" w:cs="Arial"/>
        </w:rPr>
        <w:t>GA</w:t>
      </w:r>
      <w:r w:rsidR="004C0C2B">
        <w:rPr>
          <w:rFonts w:ascii="Arial" w:hAnsi="Arial" w:cs="Arial"/>
        </w:rPr>
        <w:t>, které je</w:t>
      </w:r>
      <w:r w:rsidR="00B55185" w:rsidRPr="004C0C2B">
        <w:rPr>
          <w:rFonts w:ascii="Arial" w:hAnsi="Arial" w:cs="Arial"/>
        </w:rPr>
        <w:t xml:space="preserve"> realizov</w:t>
      </w:r>
      <w:r w:rsidR="004D37FB">
        <w:rPr>
          <w:rFonts w:ascii="Arial" w:hAnsi="Arial" w:cs="Arial"/>
        </w:rPr>
        <w:t>á</w:t>
      </w:r>
      <w:r w:rsidR="00B55185" w:rsidRPr="004C0C2B">
        <w:rPr>
          <w:rFonts w:ascii="Arial" w:hAnsi="Arial" w:cs="Arial"/>
        </w:rPr>
        <w:t>n</w:t>
      </w:r>
      <w:r w:rsidR="004D37FB">
        <w:rPr>
          <w:rFonts w:ascii="Arial" w:hAnsi="Arial" w:cs="Arial"/>
        </w:rPr>
        <w:t>o</w:t>
      </w:r>
      <w:r w:rsidR="00586FC5">
        <w:rPr>
          <w:rFonts w:ascii="Arial" w:hAnsi="Arial" w:cs="Arial"/>
        </w:rPr>
        <w:t xml:space="preserve"> a</w:t>
      </w:r>
      <w:r w:rsidR="008E6633">
        <w:rPr>
          <w:rFonts w:ascii="Arial" w:hAnsi="Arial" w:cs="Arial"/>
        </w:rPr>
        <w:t> </w:t>
      </w:r>
      <w:r w:rsidR="004C0C2B">
        <w:rPr>
          <w:rFonts w:ascii="Arial" w:hAnsi="Arial" w:cs="Arial"/>
        </w:rPr>
        <w:t>financov</w:t>
      </w:r>
      <w:r w:rsidR="004D37FB">
        <w:rPr>
          <w:rFonts w:ascii="Arial" w:hAnsi="Arial" w:cs="Arial"/>
        </w:rPr>
        <w:t>á</w:t>
      </w:r>
      <w:r w:rsidR="004C0C2B">
        <w:rPr>
          <w:rFonts w:ascii="Arial" w:hAnsi="Arial" w:cs="Arial"/>
        </w:rPr>
        <w:t>n</w:t>
      </w:r>
      <w:r w:rsidR="004D37FB">
        <w:rPr>
          <w:rFonts w:ascii="Arial" w:hAnsi="Arial" w:cs="Arial"/>
        </w:rPr>
        <w:t>o</w:t>
      </w:r>
      <w:r w:rsidR="004C0C2B">
        <w:rPr>
          <w:rFonts w:ascii="Arial" w:hAnsi="Arial" w:cs="Arial"/>
        </w:rPr>
        <w:t xml:space="preserve"> </w:t>
      </w:r>
      <w:r w:rsidR="004C0C2B" w:rsidRPr="004C0C2B">
        <w:rPr>
          <w:rFonts w:ascii="Arial" w:hAnsi="Arial" w:cs="Arial"/>
        </w:rPr>
        <w:t>pomocí</w:t>
      </w:r>
      <w:r w:rsidR="00B55185" w:rsidRPr="004C0C2B">
        <w:rPr>
          <w:rFonts w:ascii="Arial" w:hAnsi="Arial" w:cs="Arial"/>
        </w:rPr>
        <w:t xml:space="preserve"> </w:t>
      </w:r>
      <w:r w:rsidR="00BA5CC7">
        <w:rPr>
          <w:rFonts w:ascii="Arial" w:hAnsi="Arial" w:cs="Arial"/>
        </w:rPr>
        <w:t xml:space="preserve">tohoto </w:t>
      </w:r>
      <w:r w:rsidR="00B55185" w:rsidRPr="004C0C2B">
        <w:rPr>
          <w:rFonts w:ascii="Arial" w:hAnsi="Arial" w:cs="Arial"/>
          <w:i/>
          <w:iCs/>
        </w:rPr>
        <w:t>Programu</w:t>
      </w:r>
      <w:r w:rsidR="00B55185" w:rsidRPr="004E07D1">
        <w:rPr>
          <w:rFonts w:ascii="Arial" w:hAnsi="Arial" w:cs="Arial"/>
        </w:rPr>
        <w:t>.</w:t>
      </w:r>
    </w:p>
    <w:p w14:paraId="424480CA" w14:textId="06C7F63E" w:rsidR="008E6633" w:rsidRPr="00B968CB" w:rsidRDefault="008E6633" w:rsidP="00B968CB">
      <w:pPr>
        <w:spacing w:after="0" w:line="276" w:lineRule="auto"/>
        <w:contextualSpacing/>
        <w:jc w:val="both"/>
        <w:rPr>
          <w:rFonts w:ascii="Arial" w:hAnsi="Arial" w:cs="Arial"/>
        </w:rPr>
      </w:pPr>
      <w:r w:rsidRPr="00B968CB">
        <w:rPr>
          <w:rFonts w:ascii="Arial" w:hAnsi="Arial" w:cs="Arial"/>
        </w:rPr>
        <w:t xml:space="preserve">Detaily k realizaci </w:t>
      </w:r>
      <w:r>
        <w:rPr>
          <w:rFonts w:ascii="Arial" w:hAnsi="Arial" w:cs="Arial"/>
        </w:rPr>
        <w:t xml:space="preserve">pilotního </w:t>
      </w:r>
      <w:r w:rsidRPr="00B968CB">
        <w:rPr>
          <w:rFonts w:ascii="Arial" w:hAnsi="Arial" w:cs="Arial"/>
        </w:rPr>
        <w:t xml:space="preserve">provozu GA jsou vymezeny v </w:t>
      </w:r>
      <w:r w:rsidRPr="00F66D75">
        <w:rPr>
          <w:rFonts w:ascii="Arial" w:hAnsi="Arial" w:cs="Arial"/>
          <w:i/>
          <w:iCs/>
        </w:rPr>
        <w:t>Metodice</w:t>
      </w:r>
      <w:r w:rsidRPr="00B968CB">
        <w:rPr>
          <w:rFonts w:ascii="Arial" w:hAnsi="Arial" w:cs="Arial"/>
        </w:rPr>
        <w:t xml:space="preserve">. </w:t>
      </w:r>
    </w:p>
    <w:p w14:paraId="590DA930" w14:textId="1DCF0735" w:rsidR="008E6633" w:rsidRPr="00716EB7" w:rsidRDefault="008E6633" w:rsidP="00834BD5">
      <w:pPr>
        <w:pStyle w:val="Odstavecseseznamem"/>
        <w:spacing w:after="0" w:line="276" w:lineRule="auto"/>
        <w:ind w:left="360"/>
        <w:contextualSpacing/>
        <w:jc w:val="both"/>
        <w:rPr>
          <w:rFonts w:ascii="Arial" w:hAnsi="Arial" w:cs="Arial"/>
        </w:rPr>
      </w:pPr>
      <w:r w:rsidRPr="00716EB7">
        <w:rPr>
          <w:rFonts w:ascii="Arial" w:hAnsi="Arial" w:cs="Arial"/>
        </w:rPr>
        <w:t xml:space="preserve">→ viz </w:t>
      </w:r>
      <w:r w:rsidRPr="00F66D75">
        <w:rPr>
          <w:rFonts w:ascii="Arial" w:hAnsi="Arial" w:cs="Arial"/>
          <w:i/>
          <w:iCs/>
        </w:rPr>
        <w:t>Metodika</w:t>
      </w:r>
      <w:r w:rsidRPr="00716EB7">
        <w:rPr>
          <w:rFonts w:ascii="Arial" w:hAnsi="Arial" w:cs="Arial"/>
        </w:rPr>
        <w:t xml:space="preserve">, kapitola </w:t>
      </w:r>
      <w:r w:rsidR="00F66D75">
        <w:rPr>
          <w:rFonts w:ascii="Arial" w:hAnsi="Arial" w:cs="Arial"/>
          <w:i/>
          <w:iCs/>
        </w:rPr>
        <w:t>III</w:t>
      </w:r>
      <w:r w:rsidRPr="00716EB7">
        <w:rPr>
          <w:rFonts w:ascii="Arial" w:hAnsi="Arial" w:cs="Arial"/>
          <w:i/>
          <w:iCs/>
        </w:rPr>
        <w:t>. Geriatrická ambulance</w:t>
      </w:r>
      <w:r w:rsidRPr="00716EB7">
        <w:rPr>
          <w:rFonts w:ascii="Arial" w:hAnsi="Arial" w:cs="Arial"/>
        </w:rPr>
        <w:t xml:space="preserve"> a v dokumentu </w:t>
      </w:r>
      <w:r w:rsidRPr="00716EB7">
        <w:rPr>
          <w:rFonts w:ascii="Arial" w:hAnsi="Arial" w:cs="Arial"/>
          <w:i/>
          <w:iCs/>
        </w:rPr>
        <w:t>Standard personálního a technického vybavení geriatrické ambulance</w:t>
      </w:r>
      <w:r w:rsidR="00F66D75">
        <w:rPr>
          <w:rFonts w:ascii="Arial" w:hAnsi="Arial" w:cs="Arial"/>
          <w:i/>
          <w:iCs/>
        </w:rPr>
        <w:t xml:space="preserve">, </w:t>
      </w:r>
      <w:r w:rsidR="00F66D75">
        <w:rPr>
          <w:rFonts w:ascii="Arial" w:hAnsi="Arial" w:cs="Arial"/>
        </w:rPr>
        <w:t xml:space="preserve">který je přílohou </w:t>
      </w:r>
      <w:r w:rsidR="00F66D75" w:rsidRPr="00056431">
        <w:rPr>
          <w:rFonts w:ascii="Arial" w:hAnsi="Arial" w:cs="Arial"/>
          <w:i/>
          <w:iCs/>
        </w:rPr>
        <w:t>Metodiky</w:t>
      </w:r>
      <w:r w:rsidRPr="00716EB7">
        <w:rPr>
          <w:rFonts w:ascii="Arial" w:hAnsi="Arial" w:cs="Arial"/>
          <w:i/>
          <w:iCs/>
        </w:rPr>
        <w:t>.</w:t>
      </w:r>
    </w:p>
    <w:p w14:paraId="32E459AC" w14:textId="2203F737" w:rsidR="00023026" w:rsidRPr="004E07D1" w:rsidRDefault="00023026" w:rsidP="00834BD5">
      <w:pPr>
        <w:spacing w:after="200" w:line="276" w:lineRule="auto"/>
        <w:jc w:val="both"/>
        <w:rPr>
          <w:rFonts w:ascii="Arial" w:hAnsi="Arial" w:cs="Arial"/>
        </w:rPr>
      </w:pPr>
      <w:r w:rsidRPr="004E07D1">
        <w:rPr>
          <w:rFonts w:ascii="Arial" w:hAnsi="Arial" w:cs="Arial"/>
        </w:rPr>
        <w:br w:type="page"/>
      </w:r>
    </w:p>
    <w:p w14:paraId="246C9805" w14:textId="094CBA09" w:rsidR="009F3011" w:rsidRPr="004E07D1" w:rsidRDefault="00D67AF2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8" w:name="_Toc238467681"/>
      <w:bookmarkStart w:id="9" w:name="_Toc240989995"/>
      <w:bookmarkEnd w:id="8"/>
      <w:r w:rsidRPr="004E07D1">
        <w:rPr>
          <w:rFonts w:ascii="Arial" w:hAnsi="Arial" w:cs="Arial"/>
        </w:rPr>
        <w:lastRenderedPageBreak/>
        <w:t>Informace k </w:t>
      </w:r>
      <w:r w:rsidRPr="000B2C37">
        <w:rPr>
          <w:rFonts w:ascii="Arial" w:hAnsi="Arial" w:cs="Arial"/>
        </w:rPr>
        <w:t>Výzvě</w:t>
      </w:r>
      <w:r w:rsidRPr="004E07D1">
        <w:rPr>
          <w:rFonts w:ascii="Arial" w:hAnsi="Arial" w:cs="Arial"/>
        </w:rPr>
        <w:t xml:space="preserve"> a časovému nastavení</w:t>
      </w:r>
      <w:r w:rsidR="009F3011" w:rsidRPr="004E07D1">
        <w:rPr>
          <w:rFonts w:ascii="Arial" w:hAnsi="Arial" w:cs="Arial"/>
        </w:rPr>
        <w:t xml:space="preserve"> </w:t>
      </w:r>
      <w:r w:rsidR="009F3011" w:rsidRPr="000B2C37">
        <w:rPr>
          <w:rFonts w:ascii="Arial" w:hAnsi="Arial" w:cs="Arial"/>
        </w:rPr>
        <w:t>Programu</w:t>
      </w:r>
      <w:bookmarkStart w:id="10" w:name="_Toc238467683"/>
      <w:bookmarkEnd w:id="9"/>
      <w:bookmarkEnd w:id="10"/>
    </w:p>
    <w:p w14:paraId="09976E8D" w14:textId="5678ED17" w:rsidR="00B5071D" w:rsidRPr="004E07D1" w:rsidRDefault="00B5071D" w:rsidP="00834BD5">
      <w:pPr>
        <w:spacing w:line="276" w:lineRule="auto"/>
        <w:jc w:val="both"/>
        <w:rPr>
          <w:rFonts w:ascii="Arial" w:hAnsi="Arial" w:cs="Arial"/>
          <w:b/>
          <w:bCs/>
          <w:color w:val="00000A"/>
        </w:rPr>
      </w:pPr>
      <w:r w:rsidRPr="004E07D1">
        <w:rPr>
          <w:rFonts w:ascii="Arial" w:hAnsi="Arial" w:cs="Arial"/>
          <w:b/>
          <w:bCs/>
        </w:rPr>
        <w:t xml:space="preserve">Územní zaměření </w:t>
      </w:r>
      <w:r w:rsidR="00056431">
        <w:rPr>
          <w:rFonts w:ascii="Arial" w:hAnsi="Arial" w:cs="Arial"/>
          <w:b/>
          <w:bCs/>
        </w:rPr>
        <w:t>V</w:t>
      </w:r>
      <w:r w:rsidRPr="004E07D1">
        <w:rPr>
          <w:rFonts w:ascii="Arial" w:hAnsi="Arial" w:cs="Arial"/>
          <w:b/>
          <w:bCs/>
        </w:rPr>
        <w:t xml:space="preserve">ýzvy: </w:t>
      </w:r>
      <w:r w:rsidR="00E50444" w:rsidRPr="004E07D1">
        <w:rPr>
          <w:rFonts w:ascii="Arial" w:hAnsi="Arial" w:cs="Arial"/>
          <w:b/>
          <w:bCs/>
        </w:rPr>
        <w:tab/>
      </w:r>
      <w:r w:rsidR="00E50444" w:rsidRPr="004E07D1">
        <w:rPr>
          <w:rFonts w:ascii="Arial" w:hAnsi="Arial" w:cs="Arial"/>
          <w:b/>
          <w:bCs/>
        </w:rPr>
        <w:tab/>
      </w:r>
      <w:r w:rsidR="00E50444" w:rsidRPr="004E07D1">
        <w:rPr>
          <w:rFonts w:ascii="Arial" w:hAnsi="Arial" w:cs="Arial"/>
          <w:b/>
          <w:bCs/>
        </w:rPr>
        <w:tab/>
      </w:r>
      <w:r w:rsidR="00E50444" w:rsidRPr="004E07D1">
        <w:rPr>
          <w:rFonts w:ascii="Arial" w:hAnsi="Arial" w:cs="Arial"/>
          <w:b/>
          <w:bCs/>
        </w:rPr>
        <w:tab/>
      </w:r>
      <w:r w:rsidR="00E50444" w:rsidRPr="004E07D1">
        <w:rPr>
          <w:rFonts w:ascii="Arial" w:hAnsi="Arial" w:cs="Arial"/>
          <w:b/>
          <w:bCs/>
        </w:rPr>
        <w:tab/>
      </w:r>
      <w:r w:rsidRPr="004E07D1">
        <w:rPr>
          <w:rFonts w:ascii="Arial" w:hAnsi="Arial" w:cs="Arial"/>
        </w:rPr>
        <w:t>Celá ČR</w:t>
      </w:r>
    </w:p>
    <w:p w14:paraId="62CB5DC6" w14:textId="29985D6C" w:rsidR="00B5071D" w:rsidRPr="004E07D1" w:rsidRDefault="00B5071D" w:rsidP="00834BD5">
      <w:pPr>
        <w:spacing w:line="276" w:lineRule="auto"/>
        <w:jc w:val="both"/>
        <w:rPr>
          <w:rFonts w:ascii="Arial" w:hAnsi="Arial" w:cs="Arial"/>
        </w:rPr>
      </w:pPr>
      <w:r w:rsidRPr="004E07D1">
        <w:rPr>
          <w:rFonts w:ascii="Arial" w:hAnsi="Arial" w:cs="Arial"/>
          <w:b/>
        </w:rPr>
        <w:t>Model hodnocení:</w:t>
      </w:r>
      <w:r w:rsidRPr="004E07D1">
        <w:rPr>
          <w:rFonts w:ascii="Arial" w:hAnsi="Arial" w:cs="Arial"/>
        </w:rPr>
        <w:t xml:space="preserve"> </w:t>
      </w:r>
      <w:r w:rsidR="00E50444" w:rsidRPr="004E07D1">
        <w:rPr>
          <w:rFonts w:ascii="Arial" w:hAnsi="Arial" w:cs="Arial"/>
        </w:rPr>
        <w:tab/>
      </w:r>
      <w:r w:rsidR="00E50444" w:rsidRPr="004E07D1">
        <w:rPr>
          <w:rFonts w:ascii="Arial" w:hAnsi="Arial" w:cs="Arial"/>
        </w:rPr>
        <w:tab/>
      </w:r>
      <w:r w:rsidR="00E50444" w:rsidRPr="004E07D1">
        <w:rPr>
          <w:rFonts w:ascii="Arial" w:hAnsi="Arial" w:cs="Arial"/>
        </w:rPr>
        <w:tab/>
      </w:r>
      <w:r w:rsidR="00E50444" w:rsidRPr="004E07D1">
        <w:rPr>
          <w:rFonts w:ascii="Arial" w:hAnsi="Arial" w:cs="Arial"/>
        </w:rPr>
        <w:tab/>
      </w:r>
      <w:r w:rsidR="00E50444" w:rsidRPr="004E07D1">
        <w:rPr>
          <w:rFonts w:ascii="Arial" w:hAnsi="Arial" w:cs="Arial"/>
        </w:rPr>
        <w:tab/>
      </w:r>
      <w:r w:rsidR="00E50444" w:rsidRPr="004E07D1">
        <w:rPr>
          <w:rFonts w:ascii="Arial" w:hAnsi="Arial" w:cs="Arial"/>
        </w:rPr>
        <w:tab/>
      </w:r>
      <w:r w:rsidRPr="004E07D1">
        <w:rPr>
          <w:rFonts w:ascii="Arial" w:hAnsi="Arial" w:cs="Arial"/>
        </w:rPr>
        <w:t>jednokolový</w:t>
      </w:r>
    </w:p>
    <w:p w14:paraId="2ED964E0" w14:textId="4577AD17" w:rsidR="00B5071D" w:rsidRPr="004E07D1" w:rsidRDefault="00B5071D" w:rsidP="00834BD5">
      <w:pPr>
        <w:spacing w:line="276" w:lineRule="auto"/>
        <w:jc w:val="both"/>
        <w:rPr>
          <w:rFonts w:ascii="Arial" w:hAnsi="Arial" w:cs="Arial"/>
        </w:rPr>
      </w:pPr>
      <w:r w:rsidRPr="004E07D1">
        <w:rPr>
          <w:rFonts w:ascii="Arial" w:hAnsi="Arial" w:cs="Arial"/>
          <w:b/>
          <w:bCs/>
        </w:rPr>
        <w:t xml:space="preserve">Celková alokace: </w:t>
      </w:r>
      <w:r w:rsidRPr="004E07D1">
        <w:rPr>
          <w:rFonts w:ascii="Arial" w:hAnsi="Arial" w:cs="Arial"/>
        </w:rPr>
        <w:tab/>
      </w:r>
      <w:r w:rsidRPr="004E07D1">
        <w:rPr>
          <w:rFonts w:ascii="Arial" w:hAnsi="Arial" w:cs="Arial"/>
        </w:rPr>
        <w:tab/>
      </w:r>
      <w:r w:rsidRPr="004E07D1">
        <w:rPr>
          <w:rFonts w:ascii="Arial" w:hAnsi="Arial" w:cs="Arial"/>
        </w:rPr>
        <w:tab/>
      </w:r>
      <w:r w:rsidRPr="004E07D1">
        <w:rPr>
          <w:rFonts w:ascii="Arial" w:hAnsi="Arial" w:cs="Arial"/>
        </w:rPr>
        <w:tab/>
      </w:r>
      <w:r w:rsidRPr="004E07D1">
        <w:rPr>
          <w:rFonts w:ascii="Arial" w:hAnsi="Arial" w:cs="Arial"/>
        </w:rPr>
        <w:tab/>
      </w:r>
      <w:r w:rsidRPr="004E07D1">
        <w:rPr>
          <w:rFonts w:ascii="Arial" w:hAnsi="Arial" w:cs="Arial"/>
        </w:rPr>
        <w:tab/>
      </w:r>
      <w:r w:rsidR="001B2AB1" w:rsidRPr="004E07D1">
        <w:rPr>
          <w:rFonts w:ascii="Arial" w:hAnsi="Arial" w:cs="Arial"/>
        </w:rPr>
        <w:t xml:space="preserve">26 200 000 </w:t>
      </w:r>
      <w:r w:rsidRPr="004E07D1">
        <w:rPr>
          <w:rFonts w:ascii="Arial" w:hAnsi="Arial" w:cs="Arial"/>
        </w:rPr>
        <w:t xml:space="preserve">Kč </w:t>
      </w:r>
    </w:p>
    <w:p w14:paraId="3B7E72A1" w14:textId="77777777" w:rsidR="001B2AB1" w:rsidRPr="004E07D1" w:rsidRDefault="001B2AB1" w:rsidP="00834BD5">
      <w:pPr>
        <w:spacing w:line="276" w:lineRule="auto"/>
        <w:jc w:val="both"/>
        <w:rPr>
          <w:rFonts w:ascii="Arial" w:hAnsi="Arial" w:cs="Arial"/>
        </w:rPr>
      </w:pPr>
      <w:bookmarkStart w:id="11" w:name="_Hlk238642334"/>
    </w:p>
    <w:tbl>
      <w:tblPr>
        <w:tblW w:w="8856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06"/>
        <w:gridCol w:w="1950"/>
      </w:tblGrid>
      <w:tr w:rsidR="001B2AB1" w:rsidRPr="004E07D1" w14:paraId="7FDB0CC1" w14:textId="77777777" w:rsidTr="007F608C">
        <w:tc>
          <w:tcPr>
            <w:tcW w:w="6906" w:type="dxa"/>
            <w:shd w:val="clear" w:color="auto" w:fill="DBE5F1"/>
            <w:vAlign w:val="bottom"/>
          </w:tcPr>
          <w:p w14:paraId="2AC00610" w14:textId="77777777" w:rsidR="001B2AB1" w:rsidRPr="004E07D1" w:rsidRDefault="001B2AB1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E07D1">
              <w:rPr>
                <w:rFonts w:ascii="Arial" w:hAnsi="Arial" w:cs="Arial"/>
              </w:rPr>
              <w:t xml:space="preserve">Datum vyhlášení </w:t>
            </w:r>
          </w:p>
        </w:tc>
        <w:tc>
          <w:tcPr>
            <w:tcW w:w="1950" w:type="dxa"/>
          </w:tcPr>
          <w:p w14:paraId="23B55DC5" w14:textId="00A723BE" w:rsidR="001B2AB1" w:rsidRPr="004E07D1" w:rsidRDefault="005E4BA6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1B2AB1" w:rsidRPr="004E07D1">
              <w:rPr>
                <w:rFonts w:ascii="Arial" w:hAnsi="Arial" w:cs="Arial"/>
              </w:rPr>
              <w:t xml:space="preserve">. </w:t>
            </w:r>
            <w:r w:rsidR="005E5B77">
              <w:rPr>
                <w:rFonts w:ascii="Arial" w:hAnsi="Arial" w:cs="Arial"/>
              </w:rPr>
              <w:t>října</w:t>
            </w:r>
            <w:r w:rsidR="001B2AB1" w:rsidRPr="004E07D1">
              <w:rPr>
                <w:rFonts w:ascii="Arial" w:hAnsi="Arial" w:cs="Arial"/>
              </w:rPr>
              <w:t xml:space="preserve"> 2026</w:t>
            </w:r>
          </w:p>
        </w:tc>
      </w:tr>
      <w:tr w:rsidR="001B2AB1" w:rsidRPr="004E07D1" w14:paraId="79C18AAE" w14:textId="77777777" w:rsidTr="007F608C">
        <w:tc>
          <w:tcPr>
            <w:tcW w:w="6906" w:type="dxa"/>
            <w:shd w:val="clear" w:color="auto" w:fill="DBE5F1"/>
            <w:vAlign w:val="bottom"/>
          </w:tcPr>
          <w:p w14:paraId="11853F2D" w14:textId="5A0DA284" w:rsidR="001B2AB1" w:rsidRPr="004E07D1" w:rsidRDefault="001B2AB1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E07D1">
              <w:rPr>
                <w:rFonts w:ascii="Arial" w:hAnsi="Arial" w:cs="Arial"/>
              </w:rPr>
              <w:t>Datum zahájení příjmu žádost</w:t>
            </w:r>
            <w:r w:rsidR="00056431">
              <w:rPr>
                <w:rFonts w:ascii="Arial" w:hAnsi="Arial" w:cs="Arial"/>
              </w:rPr>
              <w:t>í</w:t>
            </w:r>
            <w:r w:rsidRPr="004E07D1">
              <w:rPr>
                <w:rFonts w:ascii="Arial" w:hAnsi="Arial" w:cs="Arial"/>
              </w:rPr>
              <w:t xml:space="preserve"> o dotaci </w:t>
            </w:r>
          </w:p>
        </w:tc>
        <w:tc>
          <w:tcPr>
            <w:tcW w:w="1950" w:type="dxa"/>
          </w:tcPr>
          <w:p w14:paraId="3FD56CF3" w14:textId="1C0487C9" w:rsidR="001B2AB1" w:rsidRPr="004E07D1" w:rsidRDefault="00DA4FEB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4BA6">
              <w:rPr>
                <w:rFonts w:ascii="Arial" w:hAnsi="Arial" w:cs="Arial"/>
              </w:rPr>
              <w:t>2</w:t>
            </w:r>
            <w:r w:rsidR="005E5B77">
              <w:rPr>
                <w:rFonts w:ascii="Arial" w:hAnsi="Arial" w:cs="Arial"/>
              </w:rPr>
              <w:t>. října 2026</w:t>
            </w:r>
          </w:p>
        </w:tc>
      </w:tr>
      <w:tr w:rsidR="001B2AB1" w:rsidRPr="004E07D1" w14:paraId="34D138A6" w14:textId="77777777" w:rsidTr="007F608C">
        <w:tc>
          <w:tcPr>
            <w:tcW w:w="6906" w:type="dxa"/>
            <w:shd w:val="clear" w:color="auto" w:fill="DBE5F1"/>
            <w:vAlign w:val="bottom"/>
          </w:tcPr>
          <w:p w14:paraId="10F21E57" w14:textId="737312CF" w:rsidR="001B2AB1" w:rsidRPr="004E07D1" w:rsidRDefault="001B2AB1" w:rsidP="00834BD5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4E07D1">
              <w:rPr>
                <w:rFonts w:ascii="Arial" w:hAnsi="Arial" w:cs="Arial"/>
              </w:rPr>
              <w:t>Datum ukončení příjmu žádost</w:t>
            </w:r>
            <w:r w:rsidR="00056431">
              <w:rPr>
                <w:rFonts w:ascii="Arial" w:hAnsi="Arial" w:cs="Arial"/>
              </w:rPr>
              <w:t>í</w:t>
            </w:r>
            <w:r w:rsidRPr="004E07D1">
              <w:rPr>
                <w:rFonts w:ascii="Arial" w:hAnsi="Arial" w:cs="Arial"/>
              </w:rPr>
              <w:t xml:space="preserve"> o dotaci </w:t>
            </w:r>
          </w:p>
        </w:tc>
        <w:tc>
          <w:tcPr>
            <w:tcW w:w="1950" w:type="dxa"/>
          </w:tcPr>
          <w:p w14:paraId="33829D17" w14:textId="029355E1" w:rsidR="001B2AB1" w:rsidRPr="004E07D1" w:rsidRDefault="00DA4FEB" w:rsidP="00834B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1B2AB1" w:rsidRPr="004E07D1">
              <w:rPr>
                <w:rFonts w:ascii="Arial" w:hAnsi="Arial" w:cs="Arial"/>
              </w:rPr>
              <w:t>. listopadu 2026</w:t>
            </w:r>
          </w:p>
        </w:tc>
      </w:tr>
      <w:tr w:rsidR="001B2AB1" w:rsidRPr="004E07D1" w14:paraId="10759853" w14:textId="77777777" w:rsidTr="007F608C">
        <w:tc>
          <w:tcPr>
            <w:tcW w:w="6906" w:type="dxa"/>
            <w:shd w:val="clear" w:color="auto" w:fill="DBE5F1"/>
            <w:vAlign w:val="bottom"/>
          </w:tcPr>
          <w:p w14:paraId="5977021C" w14:textId="2DE56724" w:rsidR="001B2AB1" w:rsidRPr="004E07D1" w:rsidRDefault="00837555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Předpokládané datum vydání </w:t>
            </w:r>
            <w:r w:rsidR="001B2AB1" w:rsidRPr="004E07D1">
              <w:rPr>
                <w:rFonts w:ascii="Arial" w:hAnsi="Arial" w:cs="Arial"/>
              </w:rPr>
              <w:t>Rozhodnutí o poskytnutí dotace</w:t>
            </w:r>
          </w:p>
        </w:tc>
        <w:tc>
          <w:tcPr>
            <w:tcW w:w="1950" w:type="dxa"/>
          </w:tcPr>
          <w:p w14:paraId="4598C2CA" w14:textId="38A5458E" w:rsidR="001B2AB1" w:rsidRPr="004E07D1" w:rsidRDefault="0052510A" w:rsidP="00834B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  <w:r w:rsidR="00837555">
              <w:rPr>
                <w:rFonts w:ascii="Arial" w:hAnsi="Arial" w:cs="Arial"/>
              </w:rPr>
              <w:t>.</w:t>
            </w:r>
            <w:r w:rsidR="00586FC5">
              <w:rPr>
                <w:rFonts w:ascii="Arial" w:hAnsi="Arial" w:cs="Arial"/>
              </w:rPr>
              <w:t xml:space="preserve"> ledna</w:t>
            </w:r>
            <w:r w:rsidR="00837555">
              <w:rPr>
                <w:rFonts w:ascii="Arial" w:hAnsi="Arial" w:cs="Arial"/>
              </w:rPr>
              <w:t xml:space="preserve"> 2027</w:t>
            </w:r>
          </w:p>
        </w:tc>
      </w:tr>
      <w:tr w:rsidR="00F736DF" w:rsidRPr="004E07D1" w14:paraId="7C90E359" w14:textId="77777777" w:rsidTr="007F608C">
        <w:tc>
          <w:tcPr>
            <w:tcW w:w="6906" w:type="dxa"/>
            <w:shd w:val="clear" w:color="auto" w:fill="DBE5F1"/>
            <w:vAlign w:val="bottom"/>
          </w:tcPr>
          <w:p w14:paraId="5B3001D8" w14:textId="0E09C6CC" w:rsidR="00F736DF" w:rsidRPr="004E07D1" w:rsidRDefault="00F736DF" w:rsidP="00834BD5">
            <w:pPr>
              <w:spacing w:line="276" w:lineRule="auto"/>
              <w:rPr>
                <w:rFonts w:ascii="Arial" w:hAnsi="Arial" w:cs="Arial"/>
              </w:rPr>
            </w:pPr>
            <w:bookmarkStart w:id="12" w:name="_Hlk238119669"/>
            <w:r w:rsidRPr="004E07D1">
              <w:rPr>
                <w:rFonts w:ascii="Arial" w:hAnsi="Arial" w:cs="Arial"/>
              </w:rPr>
              <w:t>Předpokládané vyplacení zálohy 50 % z celkové výše dotace</w:t>
            </w:r>
            <w:bookmarkEnd w:id="12"/>
          </w:p>
        </w:tc>
        <w:tc>
          <w:tcPr>
            <w:tcW w:w="1950" w:type="dxa"/>
          </w:tcPr>
          <w:p w14:paraId="5BC3AB56" w14:textId="6F814B08" w:rsidR="00F736DF" w:rsidRPr="004E07D1" w:rsidRDefault="00586FC5" w:rsidP="00834BD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28. února 2027 </w:t>
            </w:r>
          </w:p>
        </w:tc>
      </w:tr>
      <w:tr w:rsidR="001B2AB1" w:rsidRPr="004E07D1" w14:paraId="5694FF47" w14:textId="77777777" w:rsidTr="007F608C">
        <w:tc>
          <w:tcPr>
            <w:tcW w:w="6906" w:type="dxa"/>
            <w:shd w:val="clear" w:color="auto" w:fill="DBE5F1"/>
            <w:vAlign w:val="bottom"/>
          </w:tcPr>
          <w:p w14:paraId="0A6172EF" w14:textId="77777777" w:rsidR="001B2AB1" w:rsidRPr="004E07D1" w:rsidRDefault="001B2AB1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E07D1">
              <w:rPr>
                <w:rFonts w:ascii="Arial" w:hAnsi="Arial" w:cs="Arial"/>
              </w:rPr>
              <w:t xml:space="preserve">Předpokládané datum pro zahájení realizace pilotního provozu </w:t>
            </w:r>
          </w:p>
        </w:tc>
        <w:tc>
          <w:tcPr>
            <w:tcW w:w="1950" w:type="dxa"/>
          </w:tcPr>
          <w:p w14:paraId="5782F8F0" w14:textId="390DA6B4" w:rsidR="001B2AB1" w:rsidRPr="004E07D1" w:rsidRDefault="001B2AB1" w:rsidP="00834BD5">
            <w:pPr>
              <w:spacing w:line="276" w:lineRule="auto"/>
              <w:rPr>
                <w:rFonts w:ascii="Arial" w:hAnsi="Arial" w:cs="Arial"/>
              </w:rPr>
            </w:pPr>
            <w:r w:rsidRPr="004E07D1">
              <w:rPr>
                <w:rFonts w:ascii="Arial" w:hAnsi="Arial" w:cs="Arial"/>
              </w:rPr>
              <w:t xml:space="preserve">1. </w:t>
            </w:r>
            <w:r w:rsidR="00837555">
              <w:rPr>
                <w:rFonts w:ascii="Arial" w:hAnsi="Arial" w:cs="Arial"/>
              </w:rPr>
              <w:t>března</w:t>
            </w:r>
            <w:r w:rsidRPr="004E07D1">
              <w:rPr>
                <w:rFonts w:ascii="Arial" w:hAnsi="Arial" w:cs="Arial"/>
              </w:rPr>
              <w:t xml:space="preserve"> 2027</w:t>
            </w:r>
          </w:p>
        </w:tc>
      </w:tr>
      <w:tr w:rsidR="001B2AB1" w:rsidRPr="004E07D1" w14:paraId="15714CF6" w14:textId="77777777" w:rsidTr="007F608C">
        <w:tc>
          <w:tcPr>
            <w:tcW w:w="6906" w:type="dxa"/>
            <w:shd w:val="clear" w:color="auto" w:fill="DBE5F1"/>
            <w:vAlign w:val="bottom"/>
          </w:tcPr>
          <w:p w14:paraId="2D123CCE" w14:textId="29FE8D0E" w:rsidR="001B2AB1" w:rsidRPr="004E07D1" w:rsidRDefault="001B2AB1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E07D1">
              <w:rPr>
                <w:rFonts w:ascii="Arial" w:hAnsi="Arial" w:cs="Arial"/>
              </w:rPr>
              <w:t xml:space="preserve">Délka realizace pilotního provozu </w:t>
            </w:r>
            <w:r w:rsidR="003027A7" w:rsidRPr="004E07D1">
              <w:rPr>
                <w:rFonts w:ascii="Arial" w:hAnsi="Arial" w:cs="Arial"/>
              </w:rPr>
              <w:t>GA</w:t>
            </w:r>
          </w:p>
        </w:tc>
        <w:tc>
          <w:tcPr>
            <w:tcW w:w="1950" w:type="dxa"/>
          </w:tcPr>
          <w:p w14:paraId="2FB387E6" w14:textId="77777777" w:rsidR="001B2AB1" w:rsidRPr="004E07D1" w:rsidRDefault="001B2AB1" w:rsidP="00834BD5">
            <w:pPr>
              <w:spacing w:line="276" w:lineRule="auto"/>
              <w:rPr>
                <w:rFonts w:ascii="Arial" w:hAnsi="Arial" w:cs="Arial"/>
              </w:rPr>
            </w:pPr>
            <w:r w:rsidRPr="004E07D1">
              <w:rPr>
                <w:rFonts w:ascii="Arial" w:hAnsi="Arial" w:cs="Arial"/>
              </w:rPr>
              <w:t>12 měsíců</w:t>
            </w:r>
          </w:p>
        </w:tc>
      </w:tr>
      <w:tr w:rsidR="001B2AB1" w:rsidRPr="004E07D1" w14:paraId="0D6967CE" w14:textId="77777777" w:rsidTr="007F608C">
        <w:tc>
          <w:tcPr>
            <w:tcW w:w="6906" w:type="dxa"/>
            <w:shd w:val="clear" w:color="auto" w:fill="DBE5F1"/>
            <w:vAlign w:val="bottom"/>
          </w:tcPr>
          <w:p w14:paraId="36A23B01" w14:textId="2FDEE7EE" w:rsidR="001B2AB1" w:rsidRPr="004E07D1" w:rsidRDefault="001B2AB1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E07D1">
              <w:rPr>
                <w:rFonts w:ascii="Arial" w:hAnsi="Arial" w:cs="Arial"/>
              </w:rPr>
              <w:t xml:space="preserve">Nejzazší datum pro ukončení fyzické realizace pilotního provozu </w:t>
            </w:r>
            <w:r w:rsidR="009F3011" w:rsidRPr="004E07D1">
              <w:rPr>
                <w:rFonts w:ascii="Arial" w:hAnsi="Arial" w:cs="Arial"/>
              </w:rPr>
              <w:t>GA</w:t>
            </w:r>
          </w:p>
        </w:tc>
        <w:tc>
          <w:tcPr>
            <w:tcW w:w="1950" w:type="dxa"/>
          </w:tcPr>
          <w:p w14:paraId="08BE73B4" w14:textId="77777777" w:rsidR="001B2AB1" w:rsidRPr="004E07D1" w:rsidRDefault="001B2AB1" w:rsidP="00834BD5">
            <w:pPr>
              <w:spacing w:line="276" w:lineRule="auto"/>
              <w:rPr>
                <w:rFonts w:ascii="Arial" w:hAnsi="Arial" w:cs="Arial"/>
              </w:rPr>
            </w:pPr>
            <w:r w:rsidRPr="004E07D1">
              <w:rPr>
                <w:rFonts w:ascii="Arial" w:hAnsi="Arial" w:cs="Arial"/>
              </w:rPr>
              <w:t>30. dubna 2028</w:t>
            </w:r>
          </w:p>
        </w:tc>
      </w:tr>
    </w:tbl>
    <w:p w14:paraId="1E316345" w14:textId="77777777" w:rsidR="001B2AB1" w:rsidRPr="004E07D1" w:rsidRDefault="001B2AB1" w:rsidP="00834BD5">
      <w:pPr>
        <w:spacing w:line="276" w:lineRule="auto"/>
        <w:jc w:val="both"/>
        <w:rPr>
          <w:rFonts w:ascii="Arial" w:hAnsi="Arial" w:cs="Arial"/>
        </w:rPr>
      </w:pPr>
    </w:p>
    <w:bookmarkEnd w:id="11"/>
    <w:p w14:paraId="2DB53729" w14:textId="3CF067FC" w:rsidR="00F736DF" w:rsidRPr="004E07D1" w:rsidRDefault="003027A7" w:rsidP="00834BD5">
      <w:pPr>
        <w:spacing w:after="0" w:line="276" w:lineRule="auto"/>
        <w:jc w:val="both"/>
        <w:rPr>
          <w:rFonts w:ascii="Arial" w:hAnsi="Arial" w:cs="Arial"/>
        </w:rPr>
      </w:pPr>
      <w:r w:rsidRPr="004E07D1">
        <w:rPr>
          <w:rFonts w:ascii="Arial" w:hAnsi="Arial" w:cs="Arial"/>
        </w:rPr>
        <w:t xml:space="preserve">Podpora je poskytována ve dvou </w:t>
      </w:r>
      <w:r w:rsidR="0053747E">
        <w:rPr>
          <w:rFonts w:ascii="Arial" w:hAnsi="Arial" w:cs="Arial"/>
        </w:rPr>
        <w:t>typech</w:t>
      </w:r>
      <w:r w:rsidRPr="004E07D1">
        <w:rPr>
          <w:rFonts w:ascii="Arial" w:hAnsi="Arial" w:cs="Arial"/>
        </w:rPr>
        <w:t>:</w:t>
      </w:r>
    </w:p>
    <w:p w14:paraId="5E1A4D8E" w14:textId="2F50F161" w:rsidR="00F736DF" w:rsidRPr="00716EB7" w:rsidRDefault="003027A7" w:rsidP="003147B7">
      <w:pPr>
        <w:numPr>
          <w:ilvl w:val="1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716EB7">
        <w:rPr>
          <w:rFonts w:ascii="Arial" w:hAnsi="Arial" w:cs="Arial"/>
          <w:b/>
          <w:bCs/>
        </w:rPr>
        <w:t xml:space="preserve">Typ A </w:t>
      </w:r>
      <w:r w:rsidR="00EB42C7">
        <w:rPr>
          <w:rFonts w:ascii="Arial" w:hAnsi="Arial" w:cs="Arial"/>
          <w:b/>
          <w:bCs/>
        </w:rPr>
        <w:t xml:space="preserve">Žádosti </w:t>
      </w:r>
      <w:r w:rsidRPr="00716EB7">
        <w:rPr>
          <w:rFonts w:ascii="Arial" w:hAnsi="Arial" w:cs="Arial"/>
          <w:b/>
          <w:bCs/>
        </w:rPr>
        <w:t xml:space="preserve">– podpora vzniku nové </w:t>
      </w:r>
      <w:r w:rsidR="004D2138">
        <w:rPr>
          <w:rFonts w:ascii="Arial" w:hAnsi="Arial" w:cs="Arial"/>
          <w:b/>
          <w:bCs/>
        </w:rPr>
        <w:t>GA</w:t>
      </w:r>
      <w:r w:rsidRPr="00716EB7">
        <w:rPr>
          <w:rFonts w:ascii="Arial" w:hAnsi="Arial" w:cs="Arial"/>
        </w:rPr>
        <w:t xml:space="preserve"> </w:t>
      </w:r>
    </w:p>
    <w:p w14:paraId="3B64E39D" w14:textId="56AA6ED4" w:rsidR="003027A7" w:rsidRPr="00716EB7" w:rsidRDefault="003027A7" w:rsidP="003147B7">
      <w:pPr>
        <w:numPr>
          <w:ilvl w:val="1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716EB7">
        <w:rPr>
          <w:rFonts w:ascii="Arial" w:hAnsi="Arial" w:cs="Arial"/>
          <w:b/>
          <w:bCs/>
        </w:rPr>
        <w:t xml:space="preserve">Typ B </w:t>
      </w:r>
      <w:r w:rsidR="00EB42C7">
        <w:rPr>
          <w:rFonts w:ascii="Arial" w:hAnsi="Arial" w:cs="Arial"/>
          <w:b/>
          <w:bCs/>
        </w:rPr>
        <w:t xml:space="preserve">Žádosti </w:t>
      </w:r>
      <w:r w:rsidRPr="00716EB7">
        <w:rPr>
          <w:rFonts w:ascii="Arial" w:hAnsi="Arial" w:cs="Arial"/>
          <w:b/>
          <w:bCs/>
        </w:rPr>
        <w:t xml:space="preserve">– podpora rozvoje stávající </w:t>
      </w:r>
      <w:r w:rsidR="004D2138">
        <w:rPr>
          <w:rFonts w:ascii="Arial" w:hAnsi="Arial" w:cs="Arial"/>
          <w:b/>
          <w:bCs/>
        </w:rPr>
        <w:t>GA</w:t>
      </w:r>
      <w:r w:rsidRPr="00716EB7">
        <w:rPr>
          <w:rFonts w:ascii="Arial" w:hAnsi="Arial" w:cs="Arial"/>
        </w:rPr>
        <w:t xml:space="preserve"> </w:t>
      </w:r>
    </w:p>
    <w:p w14:paraId="551DEA2E" w14:textId="77777777" w:rsidR="003027A7" w:rsidRPr="00716EB7" w:rsidRDefault="003027A7" w:rsidP="00834BD5">
      <w:pPr>
        <w:spacing w:after="0" w:line="276" w:lineRule="auto"/>
        <w:jc w:val="both"/>
        <w:rPr>
          <w:rFonts w:ascii="Arial" w:hAnsi="Arial" w:cs="Arial"/>
        </w:rPr>
      </w:pPr>
    </w:p>
    <w:p w14:paraId="0E432187" w14:textId="151B86F6" w:rsidR="008F56BB" w:rsidRPr="00716EB7" w:rsidRDefault="008F56BB" w:rsidP="008F56B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Min. </w:t>
      </w:r>
      <w:r w:rsidRPr="00716EB7">
        <w:rPr>
          <w:rFonts w:ascii="Arial" w:hAnsi="Arial" w:cs="Arial"/>
        </w:rPr>
        <w:t xml:space="preserve">výše dotace pro jednu žádost o dotaci typu A: </w:t>
      </w:r>
      <w:r w:rsidRPr="00716EB7">
        <w:rPr>
          <w:rFonts w:ascii="Arial" w:hAnsi="Arial" w:cs="Arial"/>
        </w:rPr>
        <w:tab/>
      </w:r>
      <w:r>
        <w:rPr>
          <w:rFonts w:ascii="Arial" w:hAnsi="Arial" w:cs="Arial"/>
        </w:rPr>
        <w:t>1 000 000</w:t>
      </w:r>
      <w:r w:rsidRPr="00716EB7">
        <w:rPr>
          <w:rFonts w:ascii="Arial" w:hAnsi="Arial" w:cs="Arial"/>
        </w:rPr>
        <w:t>,00 Kč</w:t>
      </w:r>
    </w:p>
    <w:p w14:paraId="3EB9DC4C" w14:textId="189E2DE0" w:rsidR="00B5071D" w:rsidRPr="00310DF6" w:rsidRDefault="00B5071D" w:rsidP="00834BD5">
      <w:pPr>
        <w:spacing w:line="276" w:lineRule="auto"/>
        <w:jc w:val="both"/>
        <w:rPr>
          <w:rFonts w:ascii="Arial" w:hAnsi="Arial" w:cs="Arial"/>
          <w:b/>
          <w:bCs/>
        </w:rPr>
      </w:pPr>
      <w:r w:rsidRPr="00310DF6">
        <w:rPr>
          <w:rFonts w:ascii="Arial" w:hAnsi="Arial" w:cs="Arial"/>
          <w:b/>
          <w:bCs/>
        </w:rPr>
        <w:t>Max. výše dotace pro jednu žádost o dotaci</w:t>
      </w:r>
      <w:r w:rsidR="001B2AB1" w:rsidRPr="00310DF6">
        <w:rPr>
          <w:rFonts w:ascii="Arial" w:hAnsi="Arial" w:cs="Arial"/>
          <w:b/>
          <w:bCs/>
        </w:rPr>
        <w:t xml:space="preserve"> typu A</w:t>
      </w:r>
      <w:r w:rsidRPr="00310DF6">
        <w:rPr>
          <w:rFonts w:ascii="Arial" w:hAnsi="Arial" w:cs="Arial"/>
          <w:b/>
          <w:bCs/>
        </w:rPr>
        <w:t xml:space="preserve">: </w:t>
      </w:r>
      <w:r w:rsidR="00BE4EA9" w:rsidRPr="00310DF6">
        <w:rPr>
          <w:rFonts w:ascii="Arial" w:hAnsi="Arial" w:cs="Arial"/>
          <w:b/>
          <w:bCs/>
        </w:rPr>
        <w:tab/>
      </w:r>
      <w:bookmarkStart w:id="13" w:name="_gjdgxs" w:colFirst="0" w:colLast="0"/>
      <w:bookmarkEnd w:id="13"/>
      <w:r w:rsidR="001B2AB1" w:rsidRPr="00310DF6">
        <w:rPr>
          <w:rFonts w:ascii="Arial" w:hAnsi="Arial" w:cs="Arial"/>
          <w:b/>
          <w:bCs/>
        </w:rPr>
        <w:t>3 186 000,00 Kč</w:t>
      </w:r>
    </w:p>
    <w:p w14:paraId="0691CE04" w14:textId="77777777" w:rsidR="008F56BB" w:rsidRDefault="008F56BB" w:rsidP="008F56BB">
      <w:pPr>
        <w:spacing w:line="276" w:lineRule="auto"/>
        <w:jc w:val="both"/>
        <w:rPr>
          <w:rFonts w:ascii="Arial" w:hAnsi="Arial" w:cs="Arial"/>
        </w:rPr>
      </w:pPr>
    </w:p>
    <w:p w14:paraId="5A717FA1" w14:textId="1F132166" w:rsidR="008F56BB" w:rsidRPr="00716EB7" w:rsidRDefault="008F56BB" w:rsidP="008F56B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Min. </w:t>
      </w:r>
      <w:r w:rsidRPr="00716EB7">
        <w:rPr>
          <w:rFonts w:ascii="Arial" w:hAnsi="Arial" w:cs="Arial"/>
        </w:rPr>
        <w:t xml:space="preserve">výše dotace pro jednu žádost o dotaci typu </w:t>
      </w:r>
      <w:r>
        <w:rPr>
          <w:rFonts w:ascii="Arial" w:hAnsi="Arial" w:cs="Arial"/>
        </w:rPr>
        <w:t>B</w:t>
      </w:r>
      <w:r w:rsidRPr="00716EB7">
        <w:rPr>
          <w:rFonts w:ascii="Arial" w:hAnsi="Arial" w:cs="Arial"/>
        </w:rPr>
        <w:t xml:space="preserve">: </w:t>
      </w:r>
      <w:r w:rsidRPr="00716EB7">
        <w:rPr>
          <w:rFonts w:ascii="Arial" w:hAnsi="Arial" w:cs="Arial"/>
        </w:rPr>
        <w:tab/>
      </w:r>
      <w:r w:rsidR="00310DF6">
        <w:rPr>
          <w:rFonts w:ascii="Arial" w:hAnsi="Arial" w:cs="Arial"/>
        </w:rPr>
        <w:t xml:space="preserve">   250 000</w:t>
      </w:r>
      <w:r w:rsidRPr="00716EB7">
        <w:rPr>
          <w:rFonts w:ascii="Arial" w:hAnsi="Arial" w:cs="Arial"/>
        </w:rPr>
        <w:t>,00 Kč</w:t>
      </w:r>
    </w:p>
    <w:p w14:paraId="1F7F97AC" w14:textId="40B50171" w:rsidR="001B2AB1" w:rsidRPr="00310DF6" w:rsidRDefault="001B2AB1" w:rsidP="00834BD5">
      <w:pPr>
        <w:spacing w:line="276" w:lineRule="auto"/>
        <w:jc w:val="both"/>
        <w:rPr>
          <w:rFonts w:ascii="Arial" w:hAnsi="Arial" w:cs="Arial"/>
          <w:b/>
          <w:bCs/>
        </w:rPr>
      </w:pPr>
      <w:r w:rsidRPr="00310DF6">
        <w:rPr>
          <w:rFonts w:ascii="Arial" w:hAnsi="Arial" w:cs="Arial"/>
          <w:b/>
          <w:bCs/>
        </w:rPr>
        <w:t xml:space="preserve">Max. výše dotace pro jednu žádost o dotaci typu B: </w:t>
      </w:r>
      <w:r w:rsidRPr="00310DF6">
        <w:rPr>
          <w:rFonts w:ascii="Arial" w:hAnsi="Arial" w:cs="Arial"/>
          <w:b/>
          <w:bCs/>
        </w:rPr>
        <w:tab/>
      </w:r>
      <w:r w:rsidR="00E638F0">
        <w:rPr>
          <w:rFonts w:ascii="Arial" w:hAnsi="Arial" w:cs="Arial"/>
          <w:b/>
          <w:bCs/>
        </w:rPr>
        <w:t>79</w:t>
      </w:r>
      <w:r w:rsidRPr="00310DF6">
        <w:rPr>
          <w:rFonts w:ascii="Arial" w:hAnsi="Arial" w:cs="Arial"/>
          <w:b/>
          <w:bCs/>
        </w:rPr>
        <w:t>8 000,00 Kč</w:t>
      </w:r>
    </w:p>
    <w:p w14:paraId="53A20D6F" w14:textId="77777777" w:rsidR="00DC0BC6" w:rsidRDefault="00DC0BC6" w:rsidP="00834BD5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778E2CC" w14:textId="5ACBB315" w:rsidR="00ED0511" w:rsidRPr="00716EB7" w:rsidRDefault="00B5071D" w:rsidP="00834BD5">
      <w:pPr>
        <w:spacing w:line="276" w:lineRule="auto"/>
        <w:jc w:val="both"/>
        <w:rPr>
          <w:rFonts w:ascii="Arial" w:hAnsi="Arial" w:cs="Arial"/>
        </w:rPr>
      </w:pPr>
      <w:r w:rsidRPr="00716EB7">
        <w:rPr>
          <w:rFonts w:ascii="Arial" w:hAnsi="Arial" w:cs="Arial"/>
          <w:b/>
          <w:bCs/>
        </w:rPr>
        <w:t>Míra podpory:</w:t>
      </w:r>
      <w:r w:rsidRPr="00716EB7">
        <w:rPr>
          <w:rFonts w:ascii="Arial" w:hAnsi="Arial" w:cs="Arial"/>
        </w:rPr>
        <w:t xml:space="preserve"> </w:t>
      </w:r>
      <w:r w:rsidR="7083B505" w:rsidRPr="00716EB7">
        <w:rPr>
          <w:rFonts w:ascii="Arial" w:hAnsi="Arial" w:cs="Arial"/>
        </w:rPr>
        <w:t>100 %</w:t>
      </w:r>
      <w:r w:rsidR="000C0ECB" w:rsidRPr="00716EB7">
        <w:rPr>
          <w:rFonts w:ascii="Arial" w:hAnsi="Arial" w:cs="Arial"/>
        </w:rPr>
        <w:t xml:space="preserve"> ze způsobilých výdajů</w:t>
      </w:r>
    </w:p>
    <w:p w14:paraId="23BE2763" w14:textId="786E1482" w:rsidR="00023026" w:rsidRPr="00716EB7" w:rsidRDefault="00023026" w:rsidP="00834BD5">
      <w:pPr>
        <w:spacing w:after="200" w:line="276" w:lineRule="auto"/>
        <w:jc w:val="both"/>
        <w:rPr>
          <w:rFonts w:ascii="Arial" w:hAnsi="Arial" w:cs="Arial"/>
        </w:rPr>
      </w:pPr>
      <w:r w:rsidRPr="00716EB7">
        <w:rPr>
          <w:rFonts w:ascii="Arial" w:hAnsi="Arial" w:cs="Arial"/>
        </w:rPr>
        <w:br w:type="page"/>
      </w:r>
    </w:p>
    <w:p w14:paraId="50F3E11D" w14:textId="77777777" w:rsidR="00D872CB" w:rsidRPr="00716EB7" w:rsidRDefault="00D872CB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14" w:name="_Toc240989996"/>
      <w:r w:rsidRPr="00716EB7">
        <w:rPr>
          <w:rFonts w:ascii="Arial" w:hAnsi="Arial" w:cs="Arial"/>
        </w:rPr>
        <w:lastRenderedPageBreak/>
        <w:t>Kontaktní místo pro podávání informací</w:t>
      </w:r>
      <w:bookmarkEnd w:id="14"/>
    </w:p>
    <w:p w14:paraId="370FE81B" w14:textId="3F7017AB" w:rsidR="00D872CB" w:rsidRPr="00716EB7" w:rsidRDefault="00D872CB" w:rsidP="00834BD5">
      <w:pPr>
        <w:spacing w:after="0" w:line="276" w:lineRule="auto"/>
        <w:jc w:val="both"/>
        <w:rPr>
          <w:rFonts w:ascii="Arial" w:hAnsi="Arial" w:cs="Arial"/>
        </w:rPr>
      </w:pPr>
      <w:r w:rsidRPr="00716EB7">
        <w:rPr>
          <w:rFonts w:ascii="Arial" w:hAnsi="Arial" w:cs="Arial"/>
        </w:rPr>
        <w:t>Individuální konzultace </w:t>
      </w:r>
      <w:r w:rsidR="00644BD9" w:rsidRPr="00716EB7">
        <w:rPr>
          <w:rFonts w:ascii="Arial" w:hAnsi="Arial" w:cs="Arial"/>
        </w:rPr>
        <w:t xml:space="preserve">(osobně na základě objednání nebo elektronicky) </w:t>
      </w:r>
      <w:r w:rsidRPr="00716EB7">
        <w:rPr>
          <w:rFonts w:ascii="Arial" w:hAnsi="Arial" w:cs="Arial"/>
        </w:rPr>
        <w:t xml:space="preserve">před podáním </w:t>
      </w:r>
      <w:r w:rsidRPr="00B234A6">
        <w:rPr>
          <w:rFonts w:ascii="Arial" w:hAnsi="Arial" w:cs="Arial"/>
        </w:rPr>
        <w:t>Žádosti</w:t>
      </w:r>
      <w:r w:rsidR="00644BD9" w:rsidRPr="00EB42C7">
        <w:rPr>
          <w:rFonts w:ascii="Arial" w:hAnsi="Arial" w:cs="Arial"/>
        </w:rPr>
        <w:t xml:space="preserve"> </w:t>
      </w:r>
      <w:r w:rsidRPr="00716EB7">
        <w:rPr>
          <w:rFonts w:ascii="Arial" w:hAnsi="Arial" w:cs="Arial"/>
        </w:rPr>
        <w:t>poskytne: </w:t>
      </w:r>
    </w:p>
    <w:p w14:paraId="7F5B2039" w14:textId="77777777" w:rsidR="00BA5CC7" w:rsidRDefault="00BA5CC7" w:rsidP="00834BD5">
      <w:pPr>
        <w:spacing w:after="0" w:line="276" w:lineRule="auto"/>
        <w:jc w:val="both"/>
        <w:rPr>
          <w:rFonts w:ascii="Arial" w:hAnsi="Arial" w:cs="Arial"/>
        </w:rPr>
      </w:pPr>
    </w:p>
    <w:p w14:paraId="78483417" w14:textId="780BFFA4" w:rsidR="00D872CB" w:rsidRPr="00716EB7" w:rsidRDefault="00D872CB" w:rsidP="00834BD5">
      <w:pPr>
        <w:spacing w:after="0" w:line="276" w:lineRule="auto"/>
        <w:jc w:val="both"/>
        <w:rPr>
          <w:rFonts w:ascii="Arial" w:hAnsi="Arial" w:cs="Arial"/>
        </w:rPr>
      </w:pPr>
      <w:r w:rsidRPr="00716EB7">
        <w:rPr>
          <w:rFonts w:ascii="Arial" w:hAnsi="Arial" w:cs="Arial"/>
        </w:rPr>
        <w:t>Odbor evropských fondů</w:t>
      </w:r>
    </w:p>
    <w:p w14:paraId="05033FDC" w14:textId="77777777" w:rsidR="00D872CB" w:rsidRPr="00716EB7" w:rsidRDefault="00D872CB" w:rsidP="00834BD5">
      <w:pPr>
        <w:spacing w:after="0" w:line="276" w:lineRule="auto"/>
        <w:jc w:val="both"/>
        <w:rPr>
          <w:rFonts w:ascii="Arial" w:hAnsi="Arial" w:cs="Arial"/>
        </w:rPr>
      </w:pPr>
      <w:r w:rsidRPr="00716EB7">
        <w:rPr>
          <w:rFonts w:ascii="Arial" w:hAnsi="Arial" w:cs="Arial"/>
        </w:rPr>
        <w:t>Palackého náměstí 4 </w:t>
      </w:r>
    </w:p>
    <w:p w14:paraId="68B584CE" w14:textId="77777777" w:rsidR="00D872CB" w:rsidRPr="00716EB7" w:rsidRDefault="00D872CB" w:rsidP="00834BD5">
      <w:pPr>
        <w:spacing w:after="0" w:line="276" w:lineRule="auto"/>
        <w:jc w:val="both"/>
        <w:rPr>
          <w:rFonts w:ascii="Arial" w:hAnsi="Arial" w:cs="Arial"/>
        </w:rPr>
      </w:pPr>
      <w:r w:rsidRPr="00716EB7">
        <w:rPr>
          <w:rFonts w:ascii="Arial" w:hAnsi="Arial" w:cs="Arial"/>
        </w:rPr>
        <w:t>128 00 Praha 2</w:t>
      </w:r>
    </w:p>
    <w:p w14:paraId="3F08F8A0" w14:textId="77777777" w:rsidR="00B234A6" w:rsidRDefault="00B234A6" w:rsidP="00834BD5">
      <w:pPr>
        <w:spacing w:after="0" w:line="276" w:lineRule="auto"/>
        <w:rPr>
          <w:rFonts w:ascii="Arial" w:hAnsi="Arial" w:cs="Arial"/>
        </w:rPr>
      </w:pPr>
    </w:p>
    <w:p w14:paraId="7C801623" w14:textId="77777777" w:rsidR="00DC0BC6" w:rsidRDefault="00D872CB" w:rsidP="00834BD5">
      <w:pPr>
        <w:spacing w:after="0" w:line="276" w:lineRule="auto"/>
        <w:rPr>
          <w:rFonts w:ascii="Arial" w:hAnsi="Arial" w:cs="Arial"/>
        </w:rPr>
      </w:pPr>
      <w:r w:rsidRPr="00716EB7">
        <w:rPr>
          <w:rFonts w:ascii="Arial" w:hAnsi="Arial" w:cs="Arial"/>
        </w:rPr>
        <w:t>Kontaktní osobou je:</w:t>
      </w:r>
    </w:p>
    <w:p w14:paraId="10841637" w14:textId="7EA6029A" w:rsidR="00B234A6" w:rsidRDefault="00D872CB" w:rsidP="00834BD5">
      <w:pPr>
        <w:spacing w:after="0" w:line="276" w:lineRule="auto"/>
        <w:rPr>
          <w:rFonts w:ascii="Arial" w:hAnsi="Arial" w:cs="Arial"/>
        </w:rPr>
      </w:pPr>
      <w:r w:rsidRPr="00716EB7">
        <w:rPr>
          <w:rFonts w:ascii="Arial" w:hAnsi="Arial" w:cs="Arial"/>
        </w:rPr>
        <w:t>Mgr. Zbyněk Machát, projektový manažer</w:t>
      </w:r>
      <w:r w:rsidR="00023026" w:rsidRPr="00716EB7">
        <w:rPr>
          <w:rFonts w:ascii="Arial" w:hAnsi="Arial" w:cs="Arial"/>
        </w:rPr>
        <w:t>,</w:t>
      </w:r>
      <w:r w:rsidR="00B234A6">
        <w:rPr>
          <w:rFonts w:ascii="Arial" w:hAnsi="Arial" w:cs="Arial"/>
        </w:rPr>
        <w:t xml:space="preserve"> </w:t>
      </w:r>
    </w:p>
    <w:p w14:paraId="5FE53BE4" w14:textId="77777777" w:rsidR="00DC0BC6" w:rsidRDefault="00D872CB" w:rsidP="00834BD5">
      <w:pPr>
        <w:spacing w:after="0" w:line="276" w:lineRule="auto"/>
        <w:rPr>
          <w:rFonts w:ascii="Arial" w:hAnsi="Arial" w:cs="Arial"/>
        </w:rPr>
      </w:pPr>
      <w:r w:rsidRPr="00716EB7">
        <w:rPr>
          <w:rFonts w:ascii="Arial" w:hAnsi="Arial" w:cs="Arial"/>
        </w:rPr>
        <w:t>email:</w:t>
      </w:r>
      <w:r w:rsidR="00023026" w:rsidRPr="00716EB7">
        <w:rPr>
          <w:rFonts w:ascii="Arial" w:hAnsi="Arial" w:cs="Arial"/>
        </w:rPr>
        <w:t xml:space="preserve"> </w:t>
      </w:r>
      <w:hyperlink r:id="rId12" w:history="1">
        <w:r w:rsidR="00023026" w:rsidRPr="00716EB7">
          <w:rPr>
            <w:rStyle w:val="Hypertextovodkaz"/>
            <w:rFonts w:ascii="Arial" w:hAnsi="Arial" w:cs="Arial"/>
          </w:rPr>
          <w:t>Zbynek.Machat@mzd.gov.cz</w:t>
        </w:r>
      </w:hyperlink>
      <w:r w:rsidR="00BA5CC7">
        <w:rPr>
          <w:rFonts w:ascii="Arial" w:hAnsi="Arial" w:cs="Arial"/>
        </w:rPr>
        <w:t xml:space="preserve">, </w:t>
      </w:r>
    </w:p>
    <w:p w14:paraId="2F3C0870" w14:textId="340FDEDB" w:rsidR="00D872CB" w:rsidRPr="00B234A6" w:rsidRDefault="00D872CB" w:rsidP="00834BD5">
      <w:pPr>
        <w:spacing w:after="0" w:line="276" w:lineRule="auto"/>
        <w:rPr>
          <w:rFonts w:ascii="Arial" w:hAnsi="Arial" w:cs="Arial"/>
        </w:rPr>
      </w:pPr>
      <w:r w:rsidRPr="00B234A6">
        <w:rPr>
          <w:rFonts w:ascii="Arial" w:hAnsi="Arial" w:cs="Arial"/>
        </w:rPr>
        <w:t>telefon: +420 774 966 586</w:t>
      </w:r>
    </w:p>
    <w:p w14:paraId="0FA9B92F" w14:textId="77777777" w:rsidR="00ED0511" w:rsidRDefault="00ED0511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15" w:name="_Toc240989997"/>
      <w:r w:rsidRPr="00B234A6">
        <w:rPr>
          <w:rFonts w:ascii="Arial" w:hAnsi="Arial" w:cs="Arial"/>
        </w:rPr>
        <w:t>Vymezení oprávněných Žadatelů</w:t>
      </w:r>
      <w:bookmarkEnd w:id="15"/>
    </w:p>
    <w:p w14:paraId="68FB0360" w14:textId="7ED90983" w:rsidR="009824F2" w:rsidRDefault="009824F2" w:rsidP="003B7483">
      <w:pPr>
        <w:jc w:val="both"/>
        <w:rPr>
          <w:rFonts w:ascii="Arial" w:hAnsi="Arial" w:cs="Arial"/>
        </w:rPr>
      </w:pPr>
      <w:r w:rsidRPr="009824F2">
        <w:rPr>
          <w:rFonts w:ascii="Arial" w:hAnsi="Arial" w:cs="Arial"/>
        </w:rPr>
        <w:t>Oprávněným žadatelem je fyzická osoba podnikající nebo právnická osoba, která je poskytovatelem zdravotních služeb podle zákona č. 372/2011 Sb., o zdravotních službách a</w:t>
      </w:r>
      <w:r w:rsidR="003B7483">
        <w:rPr>
          <w:rFonts w:ascii="Arial" w:hAnsi="Arial" w:cs="Arial"/>
        </w:rPr>
        <w:t> </w:t>
      </w:r>
      <w:r w:rsidRPr="009824F2">
        <w:rPr>
          <w:rFonts w:ascii="Arial" w:hAnsi="Arial" w:cs="Arial"/>
        </w:rPr>
        <w:t>podmínkách jejich poskytování, ve znění pozdějších předpisů.</w:t>
      </w:r>
    </w:p>
    <w:p w14:paraId="335E37C5" w14:textId="6AC4696A" w:rsidR="008E2A76" w:rsidRDefault="008F6A8A" w:rsidP="008E2A76">
      <w:pPr>
        <w:spacing w:after="0" w:line="276" w:lineRule="auto"/>
        <w:jc w:val="both"/>
        <w:rPr>
          <w:rFonts w:ascii="Arial" w:hAnsi="Arial" w:cs="Arial"/>
        </w:rPr>
      </w:pPr>
      <w:r w:rsidRPr="008E2A76">
        <w:rPr>
          <w:rFonts w:ascii="Arial" w:hAnsi="Arial" w:cs="Arial"/>
          <w:b/>
          <w:bCs/>
        </w:rPr>
        <w:t>U žádosti typu A:</w:t>
      </w:r>
      <w:r>
        <w:rPr>
          <w:rFonts w:ascii="Arial" w:hAnsi="Arial" w:cs="Arial"/>
        </w:rPr>
        <w:t xml:space="preserve"> </w:t>
      </w:r>
      <w:r w:rsidR="0051397C">
        <w:rPr>
          <w:rFonts w:ascii="Arial" w:hAnsi="Arial" w:cs="Arial"/>
        </w:rPr>
        <w:t xml:space="preserve">Rozhodnutím o </w:t>
      </w:r>
      <w:r w:rsidRPr="008F6A8A">
        <w:rPr>
          <w:rFonts w:ascii="Arial" w:hAnsi="Arial" w:cs="Arial"/>
        </w:rPr>
        <w:t>oprávnění k poskytování zdravotních služeb dle zákona o</w:t>
      </w:r>
      <w:r w:rsidR="0051397C">
        <w:rPr>
          <w:rFonts w:ascii="Arial" w:hAnsi="Arial" w:cs="Arial"/>
        </w:rPr>
        <w:t> </w:t>
      </w:r>
      <w:r w:rsidRPr="008F6A8A">
        <w:rPr>
          <w:rFonts w:ascii="Arial" w:hAnsi="Arial" w:cs="Arial"/>
        </w:rPr>
        <w:t xml:space="preserve">zdravotních službách, kde </w:t>
      </w:r>
      <w:r w:rsidRPr="008E2A76">
        <w:rPr>
          <w:rFonts w:ascii="Arial" w:hAnsi="Arial" w:cs="Arial"/>
        </w:rPr>
        <w:t>obor zdravotní péče není stanoven; forma zdravotní péče: lůžková a/nebo ambulantní péče</w:t>
      </w:r>
      <w:r w:rsidR="0051397C">
        <w:rPr>
          <w:rStyle w:val="Znakapoznpodarou"/>
          <w:rFonts w:ascii="Arial" w:hAnsi="Arial" w:cs="Arial"/>
        </w:rPr>
        <w:footnoteReference w:id="2"/>
      </w:r>
      <w:r w:rsidR="008E2A76">
        <w:rPr>
          <w:rFonts w:ascii="Arial" w:hAnsi="Arial" w:cs="Arial"/>
        </w:rPr>
        <w:t>.</w:t>
      </w:r>
      <w:r w:rsidR="0052510A">
        <w:rPr>
          <w:rFonts w:ascii="Arial" w:hAnsi="Arial" w:cs="Arial"/>
        </w:rPr>
        <w:t xml:space="preserve">  </w:t>
      </w:r>
    </w:p>
    <w:p w14:paraId="683C6FC7" w14:textId="77777777" w:rsidR="008E2A76" w:rsidRDefault="008E2A76" w:rsidP="008F6A8A">
      <w:pPr>
        <w:spacing w:after="0" w:line="276" w:lineRule="auto"/>
        <w:ind w:left="360"/>
        <w:jc w:val="both"/>
        <w:rPr>
          <w:rFonts w:ascii="Arial" w:hAnsi="Arial" w:cs="Arial"/>
          <w:b/>
          <w:bCs/>
        </w:rPr>
      </w:pPr>
    </w:p>
    <w:p w14:paraId="43447CA2" w14:textId="5F0CF087" w:rsidR="0052510A" w:rsidRDefault="008F6A8A" w:rsidP="00155912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U žádosti typu B: </w:t>
      </w:r>
      <w:r w:rsidR="0051397C" w:rsidRPr="0051397C">
        <w:rPr>
          <w:rFonts w:ascii="Arial" w:hAnsi="Arial" w:cs="Arial"/>
        </w:rPr>
        <w:t xml:space="preserve">Rozhodnutím o </w:t>
      </w:r>
      <w:r w:rsidRPr="0051397C">
        <w:rPr>
          <w:rFonts w:ascii="Arial" w:hAnsi="Arial" w:cs="Arial"/>
        </w:rPr>
        <w:t>oprávnění k poskytování zdravotních služeb dle zákona o</w:t>
      </w:r>
      <w:r w:rsidR="0051397C">
        <w:rPr>
          <w:rFonts w:ascii="Arial" w:hAnsi="Arial" w:cs="Arial"/>
        </w:rPr>
        <w:t> </w:t>
      </w:r>
      <w:r w:rsidRPr="0051397C">
        <w:rPr>
          <w:rFonts w:ascii="Arial" w:hAnsi="Arial" w:cs="Arial"/>
        </w:rPr>
        <w:t>zdravotních službách, kde obor zdravotní péče: geriatrie, forma zdravotní péče: ambulantní péče</w:t>
      </w:r>
      <w:r w:rsidR="008E2A76" w:rsidRPr="0051397C">
        <w:rPr>
          <w:rFonts w:ascii="Arial" w:hAnsi="Arial" w:cs="Arial"/>
        </w:rPr>
        <w:t>.</w:t>
      </w:r>
    </w:p>
    <w:p w14:paraId="2206EFC9" w14:textId="77777777" w:rsidR="00155912" w:rsidRPr="00155912" w:rsidRDefault="00155912" w:rsidP="00155912">
      <w:pPr>
        <w:spacing w:after="0" w:line="276" w:lineRule="auto"/>
        <w:jc w:val="both"/>
        <w:rPr>
          <w:rFonts w:ascii="Arial" w:hAnsi="Arial" w:cs="Arial"/>
        </w:rPr>
      </w:pPr>
    </w:p>
    <w:p w14:paraId="5145CEFC" w14:textId="77777777" w:rsidR="0020448F" w:rsidRPr="00764B68" w:rsidRDefault="0020448F" w:rsidP="00834BD5">
      <w:p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 xml:space="preserve">Oprávněnými Žadateli </w:t>
      </w:r>
      <w:r w:rsidRPr="0020448F">
        <w:rPr>
          <w:rFonts w:ascii="Arial" w:hAnsi="Arial" w:cs="Arial"/>
          <w:b/>
          <w:bCs/>
        </w:rPr>
        <w:t>nemohou</w:t>
      </w:r>
      <w:r w:rsidRPr="00764B68">
        <w:rPr>
          <w:rFonts w:ascii="Arial" w:hAnsi="Arial" w:cs="Arial"/>
        </w:rPr>
        <w:t xml:space="preserve"> být osoby, které nejsou oprávněny účastnit se </w:t>
      </w:r>
      <w:r w:rsidRPr="00764B68">
        <w:rPr>
          <w:rFonts w:ascii="Arial" w:hAnsi="Arial" w:cs="Arial"/>
          <w:i/>
          <w:iCs/>
        </w:rPr>
        <w:t>Výzvy</w:t>
      </w:r>
      <w:r w:rsidRPr="00764B68">
        <w:rPr>
          <w:rFonts w:ascii="Arial" w:hAnsi="Arial" w:cs="Arial"/>
        </w:rPr>
        <w:t xml:space="preserve"> nebo získat dotaci z důvodů </w:t>
      </w:r>
      <w:bookmarkStart w:id="16" w:name="_Hlk237947114"/>
      <w:r w:rsidRPr="00764B68">
        <w:rPr>
          <w:rFonts w:ascii="Arial" w:hAnsi="Arial" w:cs="Arial"/>
        </w:rPr>
        <w:t>právní nebo finanční nezpůsobilosti</w:t>
      </w:r>
      <w:bookmarkEnd w:id="16"/>
      <w:r w:rsidRPr="00764B68">
        <w:rPr>
          <w:rFonts w:ascii="Arial" w:hAnsi="Arial" w:cs="Arial"/>
        </w:rPr>
        <w:t>, zejména pokud:</w:t>
      </w:r>
    </w:p>
    <w:p w14:paraId="02B0B460" w14:textId="77777777" w:rsidR="00176404" w:rsidRDefault="0020448F" w:rsidP="003147B7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jsou v likvidaci podle</w:t>
      </w:r>
      <w:r w:rsidR="00176404">
        <w:rPr>
          <w:rFonts w:ascii="Arial" w:hAnsi="Arial" w:cs="Arial"/>
        </w:rPr>
        <w:t xml:space="preserve"> </w:t>
      </w:r>
      <w:r w:rsidR="00176404" w:rsidRPr="00176404">
        <w:rPr>
          <w:rFonts w:ascii="Arial" w:hAnsi="Arial" w:cs="Arial"/>
        </w:rPr>
        <w:t>zákon</w:t>
      </w:r>
      <w:r w:rsidR="00176404">
        <w:rPr>
          <w:rFonts w:ascii="Arial" w:hAnsi="Arial" w:cs="Arial"/>
        </w:rPr>
        <w:t>a</w:t>
      </w:r>
      <w:r w:rsidR="00176404" w:rsidRPr="00176404">
        <w:rPr>
          <w:rFonts w:ascii="Arial" w:hAnsi="Arial" w:cs="Arial"/>
        </w:rPr>
        <w:t xml:space="preserve"> č. 89/2012 Sb., občanský zákoník, ve znění pozdějších</w:t>
      </w:r>
      <w:r w:rsidR="00176404">
        <w:rPr>
          <w:rFonts w:ascii="Arial" w:hAnsi="Arial" w:cs="Arial"/>
        </w:rPr>
        <w:t xml:space="preserve"> předpisů</w:t>
      </w:r>
      <w:r w:rsidRPr="00764B68">
        <w:rPr>
          <w:rFonts w:ascii="Arial" w:hAnsi="Arial" w:cs="Arial"/>
        </w:rPr>
        <w:t xml:space="preserve">, </w:t>
      </w:r>
    </w:p>
    <w:p w14:paraId="7E2274E2" w14:textId="3534932F" w:rsidR="0020448F" w:rsidRPr="00764B68" w:rsidRDefault="0020448F" w:rsidP="003147B7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 xml:space="preserve">v úpadku, hrozícím úpadku nebo je proti nim vedeno insolvenční řízení podle </w:t>
      </w:r>
      <w:r w:rsidR="00176404" w:rsidRPr="00176404">
        <w:rPr>
          <w:rFonts w:ascii="Arial" w:hAnsi="Arial" w:cs="Arial"/>
        </w:rPr>
        <w:t>zákon</w:t>
      </w:r>
      <w:r w:rsidR="00176404">
        <w:rPr>
          <w:rFonts w:ascii="Arial" w:hAnsi="Arial" w:cs="Arial"/>
        </w:rPr>
        <w:t>a</w:t>
      </w:r>
      <w:r w:rsidR="00176404" w:rsidRPr="00176404">
        <w:rPr>
          <w:rFonts w:ascii="Arial" w:hAnsi="Arial" w:cs="Arial"/>
        </w:rPr>
        <w:t xml:space="preserve"> č. 182/2006 Sb., o úpadku a způsobech jeho řešení (insolvenční zákon), ve znění pozdějších předpisů</w:t>
      </w:r>
      <w:r w:rsidRPr="00764B68">
        <w:rPr>
          <w:rFonts w:ascii="Arial" w:hAnsi="Arial" w:cs="Arial"/>
        </w:rPr>
        <w:t>;</w:t>
      </w:r>
    </w:p>
    <w:p w14:paraId="0AEAEC0E" w14:textId="77777777" w:rsidR="0020448F" w:rsidRPr="00764B68" w:rsidRDefault="0020448F" w:rsidP="003147B7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mají v evidenci daní zachyceny daňové nedoplatky nebo mají nedoplatek na pojistném nebo na penále na veřejné zdravotní pojištění nebo na sociálním zabezpečení nebo příspěvku na státní politiku zaměstnanosti</w:t>
      </w:r>
      <w:r w:rsidRPr="00155912">
        <w:rPr>
          <w:vertAlign w:val="superscript"/>
        </w:rPr>
        <w:footnoteReference w:id="3"/>
      </w:r>
      <w:r w:rsidRPr="00764B68">
        <w:rPr>
          <w:rFonts w:ascii="Arial" w:hAnsi="Arial" w:cs="Arial"/>
        </w:rPr>
        <w:t>;</w:t>
      </w:r>
    </w:p>
    <w:p w14:paraId="716E8291" w14:textId="77777777" w:rsidR="0020448F" w:rsidRPr="00764B68" w:rsidRDefault="0020448F" w:rsidP="003147B7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byl na ně vydán inkasní příkaz po předcházejícím rozhodnutí Evropské komise prohlašujícím, že poskytnutá podpora je protiprávní a neslučitelná se společným trhem;</w:t>
      </w:r>
    </w:p>
    <w:p w14:paraId="3793D855" w14:textId="72310EF2" w:rsidR="0020448F" w:rsidRPr="00176404" w:rsidRDefault="0020448F" w:rsidP="003147B7">
      <w:pPr>
        <w:pStyle w:val="Odstavecseseznamem"/>
        <w:numPr>
          <w:ilvl w:val="0"/>
          <w:numId w:val="10"/>
        </w:numPr>
        <w:rPr>
          <w:rFonts w:ascii="Arial" w:hAnsi="Arial" w:cs="Arial"/>
        </w:rPr>
      </w:pPr>
      <w:r w:rsidRPr="00176404">
        <w:rPr>
          <w:rFonts w:ascii="Arial" w:hAnsi="Arial" w:cs="Arial"/>
        </w:rPr>
        <w:lastRenderedPageBreak/>
        <w:t xml:space="preserve">byla jim v posledních 3 letech pravomocně uložena pokuta za umožnění výkonu nelegální práce podle § 5 písm. e) </w:t>
      </w:r>
      <w:r w:rsidR="00176404" w:rsidRPr="00176404">
        <w:rPr>
          <w:rFonts w:ascii="Arial" w:hAnsi="Arial" w:cs="Arial"/>
        </w:rPr>
        <w:t>zákon</w:t>
      </w:r>
      <w:r w:rsidR="00176404">
        <w:rPr>
          <w:rFonts w:ascii="Arial" w:hAnsi="Arial" w:cs="Arial"/>
        </w:rPr>
        <w:t>a</w:t>
      </w:r>
      <w:r w:rsidR="00176404" w:rsidRPr="00176404">
        <w:rPr>
          <w:rFonts w:ascii="Arial" w:hAnsi="Arial" w:cs="Arial"/>
        </w:rPr>
        <w:t xml:space="preserve"> č. 435/2004 Sb., o zaměstnanosti, ve znění pozdějších předpisů</w:t>
      </w:r>
      <w:r w:rsidRPr="00176404">
        <w:rPr>
          <w:rFonts w:ascii="Arial" w:hAnsi="Arial" w:cs="Arial"/>
        </w:rPr>
        <w:t>;</w:t>
      </w:r>
    </w:p>
    <w:p w14:paraId="3DDEFED5" w14:textId="3EE7A38F" w:rsidR="0020448F" w:rsidRPr="00764B68" w:rsidRDefault="0020448F" w:rsidP="003147B7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jsou obchodní společností, ve které veřejný funkcionář uvedený v § 2 odst. 1 písm. c)</w:t>
      </w:r>
      <w:r w:rsidR="00176404">
        <w:rPr>
          <w:rFonts w:ascii="Arial" w:hAnsi="Arial" w:cs="Arial"/>
        </w:rPr>
        <w:t xml:space="preserve"> </w:t>
      </w:r>
      <w:r w:rsidR="00176404" w:rsidRPr="00176404">
        <w:rPr>
          <w:rFonts w:ascii="Arial" w:hAnsi="Arial" w:cs="Arial"/>
        </w:rPr>
        <w:t>zákon</w:t>
      </w:r>
      <w:r w:rsidR="00176404">
        <w:rPr>
          <w:rFonts w:ascii="Arial" w:hAnsi="Arial" w:cs="Arial"/>
        </w:rPr>
        <w:t>a</w:t>
      </w:r>
      <w:r w:rsidR="00176404" w:rsidRPr="00176404">
        <w:rPr>
          <w:rFonts w:ascii="Arial" w:hAnsi="Arial" w:cs="Arial"/>
        </w:rPr>
        <w:t xml:space="preserve"> č. 159/2006 Sb., o střetu zájmů, ve znění pozdějších předpisů</w:t>
      </w:r>
      <w:r w:rsidRPr="00764B68">
        <w:rPr>
          <w:rFonts w:ascii="Arial" w:hAnsi="Arial" w:cs="Arial"/>
        </w:rPr>
        <w:t xml:space="preserve">, nebo jím ovládaná osoba vlastní podíl představující alespoň 25 % účasti společníka v obchodní společnosti, a to i v případě, kdy je obchodní společnost ve svěřenském fondu, jehož zakladatelem, správcem, obmyšleným nebo jinou osobou ve smyslu </w:t>
      </w:r>
      <w:r w:rsidR="00696901" w:rsidRPr="00696901">
        <w:rPr>
          <w:rFonts w:ascii="Arial" w:hAnsi="Arial" w:cs="Arial"/>
        </w:rPr>
        <w:t>zákon</w:t>
      </w:r>
      <w:r w:rsidR="00696901">
        <w:rPr>
          <w:rFonts w:ascii="Arial" w:hAnsi="Arial" w:cs="Arial"/>
        </w:rPr>
        <w:t>a</w:t>
      </w:r>
      <w:r w:rsidR="00696901" w:rsidRPr="00696901">
        <w:rPr>
          <w:rFonts w:ascii="Arial" w:hAnsi="Arial" w:cs="Arial"/>
        </w:rPr>
        <w:t xml:space="preserve"> č. 37/2021 Sb., o evidenci skutečných majitelů, ve znění pozdějších předpisů</w:t>
      </w:r>
      <w:r w:rsidRPr="00764B68">
        <w:rPr>
          <w:rFonts w:ascii="Arial" w:hAnsi="Arial" w:cs="Arial"/>
        </w:rPr>
        <w:t>, je veřejný funkcionář uvedený v § 2 odst. 1 písm. c)</w:t>
      </w:r>
      <w:r w:rsidR="00696901">
        <w:rPr>
          <w:rFonts w:ascii="Arial" w:hAnsi="Arial" w:cs="Arial"/>
        </w:rPr>
        <w:t xml:space="preserve"> </w:t>
      </w:r>
      <w:r w:rsidR="00176404" w:rsidRPr="00176404">
        <w:rPr>
          <w:rFonts w:ascii="Arial" w:hAnsi="Arial" w:cs="Arial"/>
        </w:rPr>
        <w:t>zákon</w:t>
      </w:r>
      <w:r w:rsidR="00176404">
        <w:rPr>
          <w:rFonts w:ascii="Arial" w:hAnsi="Arial" w:cs="Arial"/>
        </w:rPr>
        <w:t>a</w:t>
      </w:r>
      <w:r w:rsidR="00176404" w:rsidRPr="00176404">
        <w:rPr>
          <w:rFonts w:ascii="Arial" w:hAnsi="Arial" w:cs="Arial"/>
        </w:rPr>
        <w:t xml:space="preserve"> č. 159/2006 Sb., o střetu zájmů, ve znění pozdějších předpisů</w:t>
      </w:r>
      <w:r w:rsidR="00176404">
        <w:rPr>
          <w:rFonts w:ascii="Arial" w:hAnsi="Arial" w:cs="Arial"/>
        </w:rPr>
        <w:t>;</w:t>
      </w:r>
    </w:p>
    <w:p w14:paraId="2EE315EF" w14:textId="64C719E7" w:rsidR="0020448F" w:rsidRPr="00764B68" w:rsidRDefault="0020448F" w:rsidP="003147B7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 xml:space="preserve">bydliště nebo státní občanství jejich skutečného majitele, sídlo právnické osoby nebo místo správy právního uspořádání, které vystupují v jejich struktuře vztahů podle </w:t>
      </w:r>
      <w:r w:rsidR="00696901" w:rsidRPr="00696901">
        <w:rPr>
          <w:rFonts w:ascii="Arial" w:hAnsi="Arial" w:cs="Arial"/>
        </w:rPr>
        <w:t>zákon</w:t>
      </w:r>
      <w:r w:rsidR="00696901">
        <w:rPr>
          <w:rFonts w:ascii="Arial" w:hAnsi="Arial" w:cs="Arial"/>
        </w:rPr>
        <w:t>a</w:t>
      </w:r>
      <w:r w:rsidR="00696901" w:rsidRPr="00696901">
        <w:rPr>
          <w:rFonts w:ascii="Arial" w:hAnsi="Arial" w:cs="Arial"/>
        </w:rPr>
        <w:t xml:space="preserve"> č. 37/2021 Sb., o evidenci skutečných majitelů, ve znění pozdějších předpisů</w:t>
      </w:r>
      <w:r w:rsidRPr="00764B68">
        <w:rPr>
          <w:rFonts w:ascii="Arial" w:hAnsi="Arial" w:cs="Arial"/>
        </w:rPr>
        <w:t>, je ve státě nebo jurisdikci uvedených na unijním seznamu jurisdikcí nespolupracujících v daňové oblasti schváleném Radou Evropské unie.</w:t>
      </w:r>
    </w:p>
    <w:p w14:paraId="65374C4F" w14:textId="77777777" w:rsidR="0052510A" w:rsidRDefault="0052510A" w:rsidP="00834BD5">
      <w:pPr>
        <w:spacing w:after="0" w:line="276" w:lineRule="auto"/>
        <w:jc w:val="both"/>
        <w:rPr>
          <w:rFonts w:ascii="Arial" w:hAnsi="Arial" w:cs="Arial"/>
        </w:rPr>
      </w:pPr>
    </w:p>
    <w:p w14:paraId="5770093F" w14:textId="77777777" w:rsidR="00F00F2A" w:rsidRPr="00D74871" w:rsidRDefault="0020448F" w:rsidP="0052510A">
      <w:pPr>
        <w:spacing w:after="0" w:line="276" w:lineRule="auto"/>
        <w:jc w:val="both"/>
        <w:rPr>
          <w:rFonts w:ascii="Arial" w:hAnsi="Arial" w:cs="Arial"/>
        </w:rPr>
      </w:pPr>
      <w:r w:rsidRPr="00D74871">
        <w:rPr>
          <w:rFonts w:ascii="Arial" w:hAnsi="Arial" w:cs="Arial"/>
        </w:rPr>
        <w:t>Podmínky oprávněnosti podle této kapitoly musí být splněny k datu podání Žádosti a dále po celou dobu realizace pilotního provozu GA, nestanoví-li tato Výzva nebo Metodika pro vybrané podmínky jiný okamžik splnění.</w:t>
      </w:r>
      <w:r w:rsidR="00F00F2A" w:rsidRPr="00D74871">
        <w:rPr>
          <w:rFonts w:ascii="Arial" w:hAnsi="Arial" w:cs="Arial"/>
        </w:rPr>
        <w:t xml:space="preserve"> </w:t>
      </w:r>
    </w:p>
    <w:p w14:paraId="38B80600" w14:textId="77777777" w:rsidR="0052510A" w:rsidRDefault="0052510A" w:rsidP="0052510A">
      <w:pPr>
        <w:spacing w:after="0" w:line="276" w:lineRule="auto"/>
        <w:jc w:val="both"/>
        <w:rPr>
          <w:rFonts w:ascii="Arial" w:hAnsi="Arial" w:cs="Arial"/>
        </w:rPr>
      </w:pPr>
    </w:p>
    <w:p w14:paraId="6601611C" w14:textId="1B31AAE2" w:rsidR="0020448F" w:rsidRPr="004B7748" w:rsidRDefault="00ED0511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17" w:name="_Toc239244805"/>
      <w:bookmarkStart w:id="18" w:name="_Toc239244845"/>
      <w:bookmarkStart w:id="19" w:name="_Toc239244806"/>
      <w:bookmarkStart w:id="20" w:name="_Toc239244846"/>
      <w:bookmarkStart w:id="21" w:name="_Toc240989998"/>
      <w:bookmarkEnd w:id="17"/>
      <w:bookmarkEnd w:id="18"/>
      <w:bookmarkEnd w:id="19"/>
      <w:bookmarkEnd w:id="20"/>
      <w:r w:rsidRPr="00716EB7">
        <w:rPr>
          <w:rFonts w:ascii="Arial" w:hAnsi="Arial" w:cs="Arial"/>
        </w:rPr>
        <w:t xml:space="preserve">Minimální vstupní požadavky na </w:t>
      </w:r>
      <w:r w:rsidR="00EB42C7">
        <w:rPr>
          <w:rFonts w:ascii="Arial" w:hAnsi="Arial" w:cs="Arial"/>
        </w:rPr>
        <w:t>Příjemce</w:t>
      </w:r>
      <w:bookmarkEnd w:id="21"/>
      <w:r w:rsidR="00EB42C7">
        <w:rPr>
          <w:rFonts w:ascii="Arial" w:hAnsi="Arial" w:cs="Arial"/>
        </w:rPr>
        <w:t xml:space="preserve"> </w:t>
      </w:r>
      <w:r w:rsidR="00A9146B">
        <w:rPr>
          <w:rFonts w:ascii="Arial" w:hAnsi="Arial" w:cs="Arial"/>
        </w:rPr>
        <w:t xml:space="preserve"> </w:t>
      </w:r>
    </w:p>
    <w:p w14:paraId="7BEE9519" w14:textId="312310B5" w:rsidR="00336B14" w:rsidRDefault="00B234A6" w:rsidP="00834BD5">
      <w:pPr>
        <w:spacing w:after="0" w:line="276" w:lineRule="auto"/>
        <w:contextualSpacing/>
        <w:jc w:val="both"/>
        <w:rPr>
          <w:rFonts w:ascii="Arial" w:hAnsi="Arial" w:cs="Arial"/>
        </w:rPr>
      </w:pPr>
      <w:r w:rsidRPr="00834BD5">
        <w:rPr>
          <w:rFonts w:ascii="Arial" w:hAnsi="Arial" w:cs="Arial"/>
        </w:rPr>
        <w:t>Pro zajištění pilotního provozu je nutné</w:t>
      </w:r>
      <w:r w:rsidR="00336B14">
        <w:rPr>
          <w:rFonts w:ascii="Arial" w:hAnsi="Arial" w:cs="Arial"/>
        </w:rPr>
        <w:t xml:space="preserve">: </w:t>
      </w:r>
    </w:p>
    <w:p w14:paraId="342CC178" w14:textId="0EE93418" w:rsidR="00D74871" w:rsidRDefault="00B234A6" w:rsidP="003147B7">
      <w:pPr>
        <w:pStyle w:val="Odstavecseseznamem"/>
        <w:numPr>
          <w:ilvl w:val="0"/>
          <w:numId w:val="15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336B14">
        <w:rPr>
          <w:rFonts w:ascii="Arial" w:hAnsi="Arial" w:cs="Arial"/>
        </w:rPr>
        <w:t xml:space="preserve">aby GA disponovala platným </w:t>
      </w:r>
      <w:r w:rsidR="00336B14" w:rsidRPr="00336B14">
        <w:rPr>
          <w:rFonts w:ascii="Arial" w:hAnsi="Arial" w:cs="Arial"/>
          <w:b/>
          <w:bCs/>
        </w:rPr>
        <w:t xml:space="preserve">Rozhodnutím o </w:t>
      </w:r>
      <w:r w:rsidRPr="00336B14">
        <w:rPr>
          <w:rFonts w:ascii="Arial" w:hAnsi="Arial" w:cs="Arial"/>
          <w:b/>
          <w:bCs/>
        </w:rPr>
        <w:t>oprávnění</w:t>
      </w:r>
      <w:r w:rsidR="000C30BE" w:rsidRPr="00336B14">
        <w:rPr>
          <w:rFonts w:ascii="Arial" w:hAnsi="Arial" w:cs="Arial"/>
          <w:b/>
          <w:bCs/>
        </w:rPr>
        <w:t xml:space="preserve"> k poskytování zdravotních služeb dle zákona o zdravotních službách</w:t>
      </w:r>
      <w:r w:rsidR="008D57C3" w:rsidRPr="00336B14">
        <w:rPr>
          <w:rFonts w:ascii="Arial" w:hAnsi="Arial" w:cs="Arial"/>
          <w:b/>
          <w:bCs/>
        </w:rPr>
        <w:t>:</w:t>
      </w:r>
      <w:r w:rsidR="008E2A76" w:rsidRPr="00336B14">
        <w:rPr>
          <w:rFonts w:ascii="Arial" w:hAnsi="Arial" w:cs="Arial"/>
          <w:b/>
          <w:bCs/>
        </w:rPr>
        <w:t xml:space="preserve"> </w:t>
      </w:r>
      <w:r w:rsidR="0034286F" w:rsidRPr="00336B14">
        <w:rPr>
          <w:rFonts w:ascii="Arial" w:hAnsi="Arial" w:cs="Arial"/>
          <w:b/>
          <w:bCs/>
        </w:rPr>
        <w:t>obor zdravotní péče</w:t>
      </w:r>
      <w:r w:rsidR="008E6633" w:rsidRPr="00336B14">
        <w:rPr>
          <w:rFonts w:ascii="Arial" w:hAnsi="Arial" w:cs="Arial"/>
          <w:b/>
          <w:bCs/>
        </w:rPr>
        <w:t>:</w:t>
      </w:r>
      <w:r w:rsidR="0034286F" w:rsidRPr="00336B14">
        <w:rPr>
          <w:rFonts w:ascii="Arial" w:hAnsi="Arial" w:cs="Arial"/>
          <w:b/>
          <w:bCs/>
        </w:rPr>
        <w:t xml:space="preserve"> geriatrie; forma zdravotní péče: ambulantní péče</w:t>
      </w:r>
      <w:r w:rsidR="00625A19" w:rsidRPr="00336B14">
        <w:rPr>
          <w:rFonts w:ascii="Arial" w:hAnsi="Arial" w:cs="Arial"/>
          <w:b/>
          <w:bCs/>
        </w:rPr>
        <w:t xml:space="preserve"> nebo lůžková péče</w:t>
      </w:r>
      <w:r w:rsidR="0034286F" w:rsidRPr="00336B14">
        <w:rPr>
          <w:rFonts w:ascii="Arial" w:hAnsi="Arial" w:cs="Arial"/>
          <w:b/>
          <w:bCs/>
        </w:rPr>
        <w:t>.</w:t>
      </w:r>
      <w:r w:rsidR="00744CF3" w:rsidRPr="00336B14">
        <w:rPr>
          <w:rFonts w:ascii="Arial" w:hAnsi="Arial" w:cs="Arial"/>
          <w:b/>
          <w:bCs/>
        </w:rPr>
        <w:t xml:space="preserve"> </w:t>
      </w:r>
      <w:r w:rsidR="00744CF3" w:rsidRPr="00336B14">
        <w:rPr>
          <w:rFonts w:ascii="Arial" w:hAnsi="Arial" w:cs="Arial"/>
        </w:rPr>
        <w:t xml:space="preserve">V případě, že jej </w:t>
      </w:r>
      <w:r w:rsidR="00943E97">
        <w:rPr>
          <w:rFonts w:ascii="Arial" w:hAnsi="Arial" w:cs="Arial"/>
        </w:rPr>
        <w:t>Ž</w:t>
      </w:r>
      <w:r w:rsidR="00744CF3" w:rsidRPr="00336B14">
        <w:rPr>
          <w:rFonts w:ascii="Arial" w:hAnsi="Arial" w:cs="Arial"/>
        </w:rPr>
        <w:t>adatel nedodal k Žádosti, je k jeho dodání vyzván ze strany Poskytovatele dotace před vydáním Rozhodnutí o poskytnutí dotace</w:t>
      </w:r>
      <w:bookmarkStart w:id="22" w:name="_Hlk237948166"/>
      <w:r w:rsidR="00D74871" w:rsidRPr="00336B14">
        <w:rPr>
          <w:rFonts w:ascii="Arial" w:hAnsi="Arial" w:cs="Arial"/>
        </w:rPr>
        <w:t xml:space="preserve">. </w:t>
      </w:r>
    </w:p>
    <w:p w14:paraId="515FF6D2" w14:textId="48801DF6" w:rsidR="00336B14" w:rsidRPr="00336B14" w:rsidRDefault="00336B14" w:rsidP="003147B7">
      <w:pPr>
        <w:pStyle w:val="Odstavecseseznamem"/>
        <w:numPr>
          <w:ilvl w:val="0"/>
          <w:numId w:val="15"/>
        </w:numPr>
        <w:spacing w:after="0" w:line="276" w:lineRule="auto"/>
        <w:contextualSpacing/>
        <w:jc w:val="both"/>
        <w:rPr>
          <w:rStyle w:val="normaltextrun"/>
          <w:rFonts w:ascii="Arial" w:hAnsi="Arial" w:cs="Arial"/>
        </w:rPr>
      </w:pPr>
      <w:r>
        <w:rPr>
          <w:rFonts w:ascii="Arial" w:hAnsi="Arial" w:cs="Arial"/>
        </w:rPr>
        <w:t xml:space="preserve">mít </w:t>
      </w:r>
      <w:r w:rsidRPr="00423068">
        <w:rPr>
          <w:rFonts w:ascii="Arial" w:hAnsi="Arial" w:cs="Arial"/>
          <w:b/>
          <w:bCs/>
        </w:rPr>
        <w:t xml:space="preserve">uzavřenou </w:t>
      </w:r>
      <w:r w:rsidR="00155912" w:rsidRPr="00423068">
        <w:rPr>
          <w:rFonts w:ascii="Arial" w:hAnsi="Arial" w:cs="Arial"/>
          <w:b/>
          <w:bCs/>
        </w:rPr>
        <w:t>smlouvu</w:t>
      </w:r>
      <w:r w:rsidRPr="00423068">
        <w:rPr>
          <w:rFonts w:ascii="Arial" w:hAnsi="Arial" w:cs="Arial"/>
          <w:b/>
          <w:bCs/>
        </w:rPr>
        <w:t xml:space="preserve"> </w:t>
      </w:r>
      <w:r w:rsidRPr="00423068">
        <w:rPr>
          <w:rStyle w:val="normaltextrun"/>
          <w:rFonts w:ascii="Arial" w:hAnsi="Arial" w:cs="Arial"/>
          <w:b/>
          <w:bCs/>
          <w:color w:val="000000" w:themeColor="text1"/>
        </w:rPr>
        <w:t xml:space="preserve">mezi Žadatelem a </w:t>
      </w:r>
      <w:r w:rsidR="0020676E">
        <w:rPr>
          <w:rStyle w:val="normaltextrun"/>
          <w:rFonts w:ascii="Arial" w:hAnsi="Arial" w:cs="Arial"/>
          <w:b/>
          <w:bCs/>
          <w:color w:val="000000" w:themeColor="text1"/>
        </w:rPr>
        <w:t>Všeobecnou zdravotní pojišťovnou</w:t>
      </w:r>
      <w:r w:rsidRPr="00EE5B4B">
        <w:rPr>
          <w:rStyle w:val="normaltextrun"/>
          <w:rFonts w:ascii="Arial" w:hAnsi="Arial" w:cs="Arial"/>
          <w:bCs/>
          <w:color w:val="000000" w:themeColor="text1"/>
        </w:rPr>
        <w:t xml:space="preserve"> na</w:t>
      </w:r>
      <w:r>
        <w:rPr>
          <w:rStyle w:val="normaltextrun"/>
          <w:rFonts w:ascii="Arial" w:hAnsi="Arial" w:cs="Arial"/>
          <w:bCs/>
          <w:color w:val="000000" w:themeColor="text1"/>
        </w:rPr>
        <w:t>:</w:t>
      </w:r>
    </w:p>
    <w:p w14:paraId="3B099155" w14:textId="702F7FE5" w:rsidR="00336B14" w:rsidRDefault="00F9407D" w:rsidP="003147B7">
      <w:pPr>
        <w:numPr>
          <w:ilvl w:val="1"/>
          <w:numId w:val="5"/>
        </w:numPr>
        <w:spacing w:after="0" w:line="276" w:lineRule="auto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336B14">
        <w:rPr>
          <w:rFonts w:ascii="Arial" w:hAnsi="Arial" w:cs="Arial"/>
        </w:rPr>
        <w:t xml:space="preserve"> žádostí typu A – pilotní provoz GA</w:t>
      </w:r>
      <w:r>
        <w:rPr>
          <w:rFonts w:ascii="Arial" w:hAnsi="Arial" w:cs="Arial"/>
        </w:rPr>
        <w:t xml:space="preserve">. </w:t>
      </w:r>
      <w:r w:rsidRPr="00F9407D">
        <w:rPr>
          <w:rFonts w:ascii="Arial" w:hAnsi="Arial" w:cs="Arial"/>
        </w:rPr>
        <w:t>Smluvní vztah u typu A předpokládá smlouvu, která dá příjemci povinnost hlásit výkony pojišťovně a zakáže jejich proplácení pojišťovnou, tak aby se zamezilo dvojímu financování, protože všechny činnosti jsou hrazeny z projektu.</w:t>
      </w:r>
    </w:p>
    <w:p w14:paraId="555151F8" w14:textId="6912506B" w:rsidR="00336B14" w:rsidRDefault="00F9407D" w:rsidP="003147B7">
      <w:pPr>
        <w:numPr>
          <w:ilvl w:val="1"/>
          <w:numId w:val="5"/>
        </w:numPr>
        <w:spacing w:after="0" w:line="276" w:lineRule="auto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336B14">
        <w:rPr>
          <w:rFonts w:ascii="Arial" w:hAnsi="Arial" w:cs="Arial"/>
        </w:rPr>
        <w:t xml:space="preserve"> žádostí typu B – </w:t>
      </w:r>
      <w:r w:rsidR="00336B14" w:rsidRPr="00336B14">
        <w:rPr>
          <w:rFonts w:ascii="Arial" w:hAnsi="Arial" w:cs="Arial"/>
        </w:rPr>
        <w:t>hrazení služeb v oboru geriatrie</w:t>
      </w:r>
      <w:r w:rsidR="0020676E">
        <w:rPr>
          <w:rFonts w:ascii="Arial" w:hAnsi="Arial" w:cs="Arial"/>
        </w:rPr>
        <w:t>.</w:t>
      </w:r>
    </w:p>
    <w:p w14:paraId="651F5650" w14:textId="74E65886" w:rsidR="00B65D07" w:rsidRPr="00716EB7" w:rsidRDefault="00D74871" w:rsidP="003147B7">
      <w:pPr>
        <w:pStyle w:val="Odstavecseseznamem"/>
        <w:numPr>
          <w:ilvl w:val="0"/>
          <w:numId w:val="15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423068">
        <w:rPr>
          <w:rFonts w:ascii="Arial" w:hAnsi="Arial" w:cs="Arial"/>
          <w:b/>
          <w:bCs/>
        </w:rPr>
        <w:t xml:space="preserve">zajistit </w:t>
      </w:r>
      <w:r w:rsidR="008E2A76" w:rsidRPr="00423068">
        <w:rPr>
          <w:rFonts w:ascii="Arial" w:hAnsi="Arial" w:cs="Arial"/>
          <w:b/>
          <w:bCs/>
        </w:rPr>
        <w:t>m</w:t>
      </w:r>
      <w:r w:rsidR="00B65D07" w:rsidRPr="00423068">
        <w:rPr>
          <w:rFonts w:ascii="Arial" w:hAnsi="Arial" w:cs="Arial"/>
          <w:b/>
          <w:bCs/>
        </w:rPr>
        <w:t>inimální pe</w:t>
      </w:r>
      <w:r w:rsidR="003C48C8" w:rsidRPr="00423068">
        <w:rPr>
          <w:rFonts w:ascii="Arial" w:hAnsi="Arial" w:cs="Arial"/>
          <w:b/>
          <w:bCs/>
        </w:rPr>
        <w:t>rsonální obsazení GA</w:t>
      </w:r>
      <w:r w:rsidR="003C48C8">
        <w:rPr>
          <w:rFonts w:ascii="Arial" w:hAnsi="Arial" w:cs="Arial"/>
        </w:rPr>
        <w:t xml:space="preserve">. Obsazení je tvořeno: </w:t>
      </w:r>
      <w:bookmarkEnd w:id="22"/>
    </w:p>
    <w:p w14:paraId="6026E862" w14:textId="114DA199" w:rsidR="00406E3B" w:rsidRPr="00716EB7" w:rsidRDefault="00406E3B" w:rsidP="003147B7">
      <w:pPr>
        <w:numPr>
          <w:ilvl w:val="1"/>
          <w:numId w:val="5"/>
        </w:numPr>
        <w:spacing w:after="0" w:line="276" w:lineRule="auto"/>
        <w:ind w:left="1080"/>
        <w:jc w:val="both"/>
        <w:rPr>
          <w:rFonts w:ascii="Arial" w:hAnsi="Arial" w:cs="Arial"/>
        </w:rPr>
      </w:pPr>
      <w:r w:rsidRPr="00716EB7">
        <w:rPr>
          <w:rFonts w:ascii="Arial" w:hAnsi="Arial" w:cs="Arial"/>
        </w:rPr>
        <w:t>L</w:t>
      </w:r>
      <w:r w:rsidR="00B65D07" w:rsidRPr="00716EB7">
        <w:rPr>
          <w:rFonts w:ascii="Arial" w:hAnsi="Arial" w:cs="Arial"/>
        </w:rPr>
        <w:t>ékař</w:t>
      </w:r>
      <w:r w:rsidR="003C48C8">
        <w:rPr>
          <w:rFonts w:ascii="Arial" w:hAnsi="Arial" w:cs="Arial"/>
        </w:rPr>
        <w:t>em</w:t>
      </w:r>
      <w:r w:rsidR="00B65D07" w:rsidRPr="00716EB7">
        <w:rPr>
          <w:rFonts w:ascii="Arial" w:hAnsi="Arial" w:cs="Arial"/>
        </w:rPr>
        <w:t xml:space="preserve"> se specializovanou způsobilostí v oboru geriatrie</w:t>
      </w:r>
      <w:r w:rsidRPr="00716EB7">
        <w:rPr>
          <w:rFonts w:ascii="Arial" w:hAnsi="Arial" w:cs="Arial"/>
        </w:rPr>
        <w:t xml:space="preserve"> – geriatr. </w:t>
      </w:r>
    </w:p>
    <w:p w14:paraId="55A16D1F" w14:textId="0D25207E" w:rsidR="00B65D07" w:rsidRPr="00716EB7" w:rsidRDefault="00406E3B" w:rsidP="003147B7">
      <w:pPr>
        <w:numPr>
          <w:ilvl w:val="1"/>
          <w:numId w:val="5"/>
        </w:numPr>
        <w:spacing w:after="0" w:line="276" w:lineRule="auto"/>
        <w:ind w:left="1080"/>
        <w:jc w:val="both"/>
        <w:rPr>
          <w:rFonts w:ascii="Arial" w:hAnsi="Arial" w:cs="Arial"/>
        </w:rPr>
      </w:pPr>
      <w:r w:rsidRPr="00716EB7">
        <w:rPr>
          <w:rFonts w:ascii="Arial" w:hAnsi="Arial" w:cs="Arial"/>
        </w:rPr>
        <w:t>V</w:t>
      </w:r>
      <w:r w:rsidR="00B65D07" w:rsidRPr="00716EB7">
        <w:rPr>
          <w:rFonts w:ascii="Arial" w:hAnsi="Arial" w:cs="Arial"/>
        </w:rPr>
        <w:t>šeobecn</w:t>
      </w:r>
      <w:r w:rsidR="003C48C8">
        <w:rPr>
          <w:rFonts w:ascii="Arial" w:hAnsi="Arial" w:cs="Arial"/>
        </w:rPr>
        <w:t>ou</w:t>
      </w:r>
      <w:r w:rsidR="00B65D07" w:rsidRPr="00716EB7">
        <w:rPr>
          <w:rFonts w:ascii="Arial" w:hAnsi="Arial" w:cs="Arial"/>
        </w:rPr>
        <w:t xml:space="preserve"> nebo praktick</w:t>
      </w:r>
      <w:r w:rsidR="00155912">
        <w:rPr>
          <w:rFonts w:ascii="Arial" w:hAnsi="Arial" w:cs="Arial"/>
        </w:rPr>
        <w:t>ou</w:t>
      </w:r>
      <w:r w:rsidR="00B65D07" w:rsidRPr="00716EB7">
        <w:rPr>
          <w:rFonts w:ascii="Arial" w:hAnsi="Arial" w:cs="Arial"/>
        </w:rPr>
        <w:t xml:space="preserve"> sestr</w:t>
      </w:r>
      <w:r w:rsidR="003C48C8">
        <w:rPr>
          <w:rFonts w:ascii="Arial" w:hAnsi="Arial" w:cs="Arial"/>
        </w:rPr>
        <w:t>ou</w:t>
      </w:r>
      <w:r w:rsidRPr="00716EB7">
        <w:rPr>
          <w:rFonts w:ascii="Arial" w:hAnsi="Arial" w:cs="Arial"/>
        </w:rPr>
        <w:t>.</w:t>
      </w:r>
      <w:r w:rsidR="00B65D07" w:rsidRPr="00716EB7">
        <w:rPr>
          <w:rFonts w:ascii="Arial" w:hAnsi="Arial" w:cs="Arial"/>
        </w:rPr>
        <w:t xml:space="preserve"> </w:t>
      </w:r>
    </w:p>
    <w:p w14:paraId="35FF850D" w14:textId="488C6148" w:rsidR="008E6633" w:rsidRDefault="0056402D" w:rsidP="003147B7">
      <w:pPr>
        <w:numPr>
          <w:ilvl w:val="1"/>
          <w:numId w:val="5"/>
        </w:numPr>
        <w:spacing w:after="0" w:line="276" w:lineRule="auto"/>
        <w:ind w:left="1080"/>
        <w:jc w:val="both"/>
        <w:rPr>
          <w:rFonts w:ascii="Arial" w:hAnsi="Arial" w:cs="Arial"/>
        </w:rPr>
      </w:pPr>
      <w:r w:rsidRPr="00716EB7">
        <w:rPr>
          <w:rFonts w:ascii="Arial" w:hAnsi="Arial" w:cs="Arial"/>
        </w:rPr>
        <w:t>O</w:t>
      </w:r>
      <w:r w:rsidR="00B65D07" w:rsidRPr="00716EB7">
        <w:rPr>
          <w:rFonts w:ascii="Arial" w:hAnsi="Arial" w:cs="Arial"/>
        </w:rPr>
        <w:t>sob</w:t>
      </w:r>
      <w:r w:rsidR="003C48C8">
        <w:rPr>
          <w:rFonts w:ascii="Arial" w:hAnsi="Arial" w:cs="Arial"/>
        </w:rPr>
        <w:t>ou</w:t>
      </w:r>
      <w:r w:rsidR="00B65D07" w:rsidRPr="00716EB7">
        <w:rPr>
          <w:rFonts w:ascii="Arial" w:hAnsi="Arial" w:cs="Arial"/>
        </w:rPr>
        <w:t xml:space="preserve"> zajišťující sběr dat.</w:t>
      </w:r>
    </w:p>
    <w:p w14:paraId="6D211032" w14:textId="77777777" w:rsidR="00625A19" w:rsidRPr="00625A19" w:rsidRDefault="00625A19" w:rsidP="00625A19">
      <w:pPr>
        <w:spacing w:after="0" w:line="276" w:lineRule="auto"/>
        <w:jc w:val="both"/>
        <w:rPr>
          <w:rFonts w:ascii="Arial" w:hAnsi="Arial" w:cs="Arial"/>
        </w:rPr>
      </w:pPr>
    </w:p>
    <w:p w14:paraId="1B0FF1D1" w14:textId="0C413289" w:rsidR="008E6633" w:rsidRPr="0052510A" w:rsidRDefault="00023026" w:rsidP="0052510A">
      <w:pPr>
        <w:pStyle w:val="Odstavecseseznamem"/>
        <w:spacing w:after="0" w:line="276" w:lineRule="auto"/>
        <w:ind w:left="360"/>
        <w:contextualSpacing/>
        <w:jc w:val="both"/>
        <w:rPr>
          <w:rFonts w:ascii="Arial" w:hAnsi="Arial" w:cs="Arial"/>
          <w:i/>
          <w:iCs/>
        </w:rPr>
      </w:pPr>
      <w:r w:rsidRPr="00716EB7">
        <w:rPr>
          <w:rFonts w:ascii="Arial" w:hAnsi="Arial" w:cs="Arial"/>
        </w:rPr>
        <w:t xml:space="preserve">→ </w:t>
      </w:r>
      <w:r w:rsidR="0008264F">
        <w:rPr>
          <w:rFonts w:ascii="Arial" w:hAnsi="Arial" w:cs="Arial"/>
        </w:rPr>
        <w:t xml:space="preserve">blíže pro jednotlivé typy </w:t>
      </w:r>
      <w:r w:rsidR="00CB1425">
        <w:rPr>
          <w:rFonts w:ascii="Arial" w:hAnsi="Arial" w:cs="Arial"/>
        </w:rPr>
        <w:t xml:space="preserve">GA </w:t>
      </w:r>
      <w:r w:rsidR="00D872CB" w:rsidRPr="00716EB7">
        <w:rPr>
          <w:rFonts w:ascii="Arial" w:hAnsi="Arial" w:cs="Arial"/>
        </w:rPr>
        <w:t xml:space="preserve">viz </w:t>
      </w:r>
      <w:r w:rsidR="00406E3B" w:rsidRPr="00716EB7">
        <w:rPr>
          <w:rFonts w:ascii="Arial" w:hAnsi="Arial" w:cs="Arial"/>
        </w:rPr>
        <w:t xml:space="preserve">Metodika, kapitola </w:t>
      </w:r>
      <w:r w:rsidR="00D872CB" w:rsidRPr="00CE5A92">
        <w:rPr>
          <w:rFonts w:ascii="Arial" w:hAnsi="Arial" w:cs="Arial"/>
          <w:i/>
          <w:iCs/>
        </w:rPr>
        <w:t>V.</w:t>
      </w:r>
      <w:r w:rsidR="00D872CB" w:rsidRPr="00716EB7">
        <w:rPr>
          <w:rFonts w:ascii="Arial" w:hAnsi="Arial" w:cs="Arial"/>
          <w:i/>
          <w:iCs/>
        </w:rPr>
        <w:t xml:space="preserve"> </w:t>
      </w:r>
      <w:r w:rsidR="00C96E1E" w:rsidRPr="00716EB7">
        <w:rPr>
          <w:rFonts w:ascii="Arial" w:hAnsi="Arial" w:cs="Arial"/>
          <w:i/>
          <w:iCs/>
        </w:rPr>
        <w:t>Personální zajištění pilotního provozu GA</w:t>
      </w:r>
      <w:r w:rsidRPr="00716EB7">
        <w:rPr>
          <w:rFonts w:ascii="Arial" w:hAnsi="Arial" w:cs="Arial"/>
          <w:i/>
          <w:iCs/>
        </w:rPr>
        <w:t>.</w:t>
      </w:r>
    </w:p>
    <w:p w14:paraId="1A1EB588" w14:textId="77777777" w:rsidR="0034286F" w:rsidRPr="00716EB7" w:rsidRDefault="0034286F" w:rsidP="00834BD5">
      <w:pPr>
        <w:pStyle w:val="Odstavecseseznamem"/>
        <w:spacing w:after="0" w:line="276" w:lineRule="auto"/>
        <w:ind w:left="360"/>
        <w:contextualSpacing/>
        <w:jc w:val="both"/>
        <w:rPr>
          <w:rFonts w:ascii="Arial" w:hAnsi="Arial" w:cs="Arial"/>
        </w:rPr>
      </w:pPr>
    </w:p>
    <w:p w14:paraId="342F2F1A" w14:textId="4CD8A598" w:rsidR="00955827" w:rsidRDefault="00955827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23" w:name="_Toc240989999"/>
      <w:r w:rsidRPr="00716EB7">
        <w:rPr>
          <w:rFonts w:ascii="Arial" w:hAnsi="Arial" w:cs="Arial"/>
        </w:rPr>
        <w:lastRenderedPageBreak/>
        <w:t>Žádost o dotaci</w:t>
      </w:r>
      <w:bookmarkEnd w:id="23"/>
    </w:p>
    <w:p w14:paraId="7D5F7EC9" w14:textId="4E6E1831" w:rsidR="00931E64" w:rsidRPr="00764B68" w:rsidRDefault="00931E64" w:rsidP="00834BD5">
      <w:p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 xml:space="preserve">Formulář Žádosti je zveřejněn </w:t>
      </w:r>
      <w:r w:rsidR="00D74871">
        <w:rPr>
          <w:rFonts w:ascii="Arial" w:hAnsi="Arial" w:cs="Arial"/>
        </w:rPr>
        <w:t xml:space="preserve">v rámci dotačního systému </w:t>
      </w:r>
      <w:proofErr w:type="spellStart"/>
      <w:r w:rsidR="00D74871">
        <w:rPr>
          <w:rFonts w:ascii="Arial" w:hAnsi="Arial" w:cs="Arial"/>
        </w:rPr>
        <w:t>Grantys</w:t>
      </w:r>
      <w:proofErr w:type="spellEnd"/>
      <w:r w:rsidR="00D74871">
        <w:rPr>
          <w:rFonts w:ascii="Arial" w:hAnsi="Arial" w:cs="Arial"/>
        </w:rPr>
        <w:t xml:space="preserve"> a dále </w:t>
      </w:r>
      <w:r w:rsidRPr="00764B68">
        <w:rPr>
          <w:rFonts w:ascii="Arial" w:hAnsi="Arial" w:cs="Arial"/>
        </w:rPr>
        <w:t xml:space="preserve">na webovém portálu </w:t>
      </w:r>
      <w:r w:rsidR="003F24AA">
        <w:rPr>
          <w:rFonts w:ascii="Arial" w:hAnsi="Arial" w:cs="Arial"/>
        </w:rPr>
        <w:t>Ministerstva zdravotnictví</w:t>
      </w:r>
      <w:r w:rsidRPr="00764B68">
        <w:rPr>
          <w:rFonts w:ascii="Arial" w:hAnsi="Arial" w:cs="Arial"/>
        </w:rPr>
        <w:t xml:space="preserve"> </w:t>
      </w:r>
      <w:hyperlink r:id="rId13" w:history="1">
        <w:r w:rsidRPr="00764B68">
          <w:rPr>
            <w:rStyle w:val="Hypertextovodkaz"/>
            <w:rFonts w:ascii="Arial" w:hAnsi="Arial" w:cs="Arial"/>
          </w:rPr>
          <w:t>www.mzd.gov.cz</w:t>
        </w:r>
      </w:hyperlink>
      <w:r w:rsidRPr="00764B68">
        <w:rPr>
          <w:rFonts w:ascii="Arial" w:hAnsi="Arial" w:cs="Arial"/>
        </w:rPr>
        <w:t xml:space="preserve">, podrobněji v sekci: Evropské fondy&gt; Projekty Ministerstva zdravotnictví v letech 2021 – 2027 &gt; </w:t>
      </w:r>
      <w:hyperlink r:id="rId14" w:history="1">
        <w:proofErr w:type="spellStart"/>
        <w:r w:rsidRPr="00764B68">
          <w:rPr>
            <w:rStyle w:val="Hypertextovodkaz"/>
            <w:rFonts w:ascii="Arial" w:hAnsi="Arial" w:cs="Arial"/>
          </w:rPr>
          <w:t>GeriPRO</w:t>
        </w:r>
        <w:proofErr w:type="spellEnd"/>
        <w:r w:rsidRPr="00764B68">
          <w:rPr>
            <w:rStyle w:val="Hypertextovodkaz"/>
            <w:rFonts w:ascii="Arial" w:hAnsi="Arial" w:cs="Arial"/>
          </w:rPr>
          <w:t xml:space="preserve">: Nový model geriatrické péče pro seniory s </w:t>
        </w:r>
        <w:proofErr w:type="spellStart"/>
        <w:r w:rsidRPr="00764B68">
          <w:rPr>
            <w:rStyle w:val="Hypertextovodkaz"/>
            <w:rFonts w:ascii="Arial" w:hAnsi="Arial" w:cs="Arial"/>
          </w:rPr>
          <w:t>polymorbiditou</w:t>
        </w:r>
        <w:proofErr w:type="spellEnd"/>
      </w:hyperlink>
      <w:r w:rsidRPr="00764B68">
        <w:rPr>
          <w:rFonts w:ascii="Arial" w:hAnsi="Arial" w:cs="Arial"/>
        </w:rPr>
        <w:t xml:space="preserve"> &gt; </w:t>
      </w:r>
      <w:hyperlink r:id="rId15" w:history="1">
        <w:r w:rsidRPr="00764B68">
          <w:rPr>
            <w:rStyle w:val="Hypertextovodkaz"/>
            <w:rFonts w:ascii="Arial" w:hAnsi="Arial" w:cs="Arial"/>
          </w:rPr>
          <w:t>Výzva</w:t>
        </w:r>
      </w:hyperlink>
      <w:r w:rsidRPr="00764B68">
        <w:rPr>
          <w:rFonts w:ascii="Arial" w:hAnsi="Arial" w:cs="Arial"/>
        </w:rPr>
        <w:t>.</w:t>
      </w:r>
    </w:p>
    <w:p w14:paraId="5429FB24" w14:textId="77777777" w:rsidR="00931E64" w:rsidRDefault="00931E64" w:rsidP="00834BD5">
      <w:pPr>
        <w:spacing w:after="0" w:line="276" w:lineRule="auto"/>
        <w:jc w:val="both"/>
        <w:rPr>
          <w:rFonts w:ascii="Arial" w:hAnsi="Arial" w:cs="Arial"/>
        </w:rPr>
      </w:pPr>
    </w:p>
    <w:p w14:paraId="538FDD47" w14:textId="3CD50B94" w:rsidR="00931E64" w:rsidRPr="00764B68" w:rsidRDefault="00931E64" w:rsidP="00834BD5">
      <w:p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 xml:space="preserve">Žadatel v </w:t>
      </w:r>
      <w:r w:rsidRPr="006763EC">
        <w:rPr>
          <w:rFonts w:ascii="Arial" w:hAnsi="Arial" w:cs="Arial"/>
        </w:rPr>
        <w:t>Žádosti</w:t>
      </w:r>
      <w:r w:rsidRPr="00764B68">
        <w:rPr>
          <w:rFonts w:ascii="Arial" w:hAnsi="Arial" w:cs="Arial"/>
        </w:rPr>
        <w:t xml:space="preserve"> uvede, zda žádá o podporu typu A – vznik nové GA, nebo typu B – rozvoj stávající GA.</w:t>
      </w:r>
    </w:p>
    <w:p w14:paraId="19410FD7" w14:textId="77777777" w:rsidR="00D74871" w:rsidRDefault="00D74871" w:rsidP="00834BD5">
      <w:pPr>
        <w:spacing w:after="0" w:line="276" w:lineRule="auto"/>
        <w:jc w:val="both"/>
        <w:rPr>
          <w:rFonts w:ascii="Arial" w:hAnsi="Arial" w:cs="Arial"/>
        </w:rPr>
      </w:pPr>
    </w:p>
    <w:p w14:paraId="5128DB29" w14:textId="30FC7D55" w:rsidR="00931E64" w:rsidRPr="00764B68" w:rsidRDefault="00931E64" w:rsidP="00834BD5">
      <w:p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Žadatel (</w:t>
      </w:r>
      <w:r w:rsidR="00155912">
        <w:rPr>
          <w:rFonts w:ascii="Arial" w:hAnsi="Arial" w:cs="Arial"/>
        </w:rPr>
        <w:t>identifikovaný prostřednictví</w:t>
      </w:r>
      <w:r w:rsidRPr="00764B68">
        <w:rPr>
          <w:rFonts w:ascii="Arial" w:hAnsi="Arial" w:cs="Arial"/>
        </w:rPr>
        <w:t xml:space="preserve"> unikátní</w:t>
      </w:r>
      <w:r w:rsidR="00155912">
        <w:rPr>
          <w:rFonts w:ascii="Arial" w:hAnsi="Arial" w:cs="Arial"/>
        </w:rPr>
        <w:t>ho</w:t>
      </w:r>
      <w:r w:rsidRPr="00764B68">
        <w:rPr>
          <w:rFonts w:ascii="Arial" w:hAnsi="Arial" w:cs="Arial"/>
        </w:rPr>
        <w:t xml:space="preserve"> IČO) může podat více </w:t>
      </w:r>
      <w:r w:rsidRPr="006763EC">
        <w:rPr>
          <w:rFonts w:ascii="Arial" w:hAnsi="Arial" w:cs="Arial"/>
        </w:rPr>
        <w:t>Žádostí</w:t>
      </w:r>
      <w:r w:rsidRPr="00764B68">
        <w:rPr>
          <w:rFonts w:ascii="Arial" w:hAnsi="Arial" w:cs="Arial"/>
        </w:rPr>
        <w:t>, a to i různých typů, v případě, že jednotlivé nově vzniklé nebo rozšiřované GA se nacházejí v jiných okresech.</w:t>
      </w:r>
    </w:p>
    <w:p w14:paraId="35556771" w14:textId="77777777" w:rsidR="00CD68BB" w:rsidRDefault="00CD68BB" w:rsidP="00834BD5">
      <w:pPr>
        <w:spacing w:after="0" w:line="276" w:lineRule="auto"/>
        <w:jc w:val="both"/>
        <w:rPr>
          <w:rFonts w:ascii="Arial" w:hAnsi="Arial" w:cs="Arial"/>
        </w:rPr>
      </w:pPr>
    </w:p>
    <w:p w14:paraId="276CA317" w14:textId="39DBAD8E" w:rsidR="00931E64" w:rsidRPr="00764B68" w:rsidRDefault="00931E64" w:rsidP="00834BD5">
      <w:p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 xml:space="preserve">V případě, že Žadatel podává více </w:t>
      </w:r>
      <w:r w:rsidRPr="006763EC">
        <w:rPr>
          <w:rFonts w:ascii="Arial" w:hAnsi="Arial" w:cs="Arial"/>
        </w:rPr>
        <w:t xml:space="preserve">Žádostí </w:t>
      </w:r>
      <w:r w:rsidRPr="000D3C4E">
        <w:rPr>
          <w:rFonts w:ascii="Arial" w:hAnsi="Arial" w:cs="Arial"/>
        </w:rPr>
        <w:t>n</w:t>
      </w:r>
      <w:r w:rsidRPr="00764B68">
        <w:rPr>
          <w:rFonts w:ascii="Arial" w:hAnsi="Arial" w:cs="Arial"/>
        </w:rPr>
        <w:t>a realizaci pilotního provozu více GA, je každá z</w:t>
      </w:r>
      <w:r w:rsidR="00CD68BB">
        <w:rPr>
          <w:rFonts w:ascii="Arial" w:hAnsi="Arial" w:cs="Arial"/>
        </w:rPr>
        <w:t> </w:t>
      </w:r>
      <w:r w:rsidRPr="00764B68">
        <w:rPr>
          <w:rFonts w:ascii="Arial" w:hAnsi="Arial" w:cs="Arial"/>
        </w:rPr>
        <w:t>pohledu dotačního řízení posuzována samostatně</w:t>
      </w:r>
      <w:r>
        <w:rPr>
          <w:rFonts w:ascii="Arial" w:hAnsi="Arial" w:cs="Arial"/>
        </w:rPr>
        <w:t xml:space="preserve">. </w:t>
      </w:r>
      <w:r w:rsidRPr="00764B68">
        <w:rPr>
          <w:rFonts w:ascii="Arial" w:hAnsi="Arial" w:cs="Arial"/>
        </w:rPr>
        <w:t xml:space="preserve"> </w:t>
      </w:r>
    </w:p>
    <w:p w14:paraId="3E122583" w14:textId="77777777" w:rsidR="00CD68BB" w:rsidRDefault="00CD68BB" w:rsidP="00834BD5">
      <w:pPr>
        <w:spacing w:after="0" w:line="276" w:lineRule="auto"/>
        <w:jc w:val="both"/>
        <w:rPr>
          <w:rFonts w:ascii="Arial" w:hAnsi="Arial" w:cs="Arial"/>
        </w:rPr>
      </w:pPr>
    </w:p>
    <w:p w14:paraId="0DB9721D" w14:textId="7FD23397" w:rsidR="00931E64" w:rsidRPr="00764B68" w:rsidRDefault="00931E64" w:rsidP="00834BD5">
      <w:p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 xml:space="preserve">Formulář </w:t>
      </w:r>
      <w:r w:rsidRPr="00834BD5">
        <w:rPr>
          <w:rFonts w:ascii="Arial" w:hAnsi="Arial" w:cs="Arial"/>
        </w:rPr>
        <w:t>Žádosti</w:t>
      </w:r>
      <w:r w:rsidRPr="00CD68BB">
        <w:rPr>
          <w:rFonts w:ascii="Arial" w:hAnsi="Arial" w:cs="Arial"/>
        </w:rPr>
        <w:t xml:space="preserve"> </w:t>
      </w:r>
      <w:r w:rsidRPr="00764B68">
        <w:rPr>
          <w:rFonts w:ascii="Arial" w:hAnsi="Arial" w:cs="Arial"/>
        </w:rPr>
        <w:t>obsahuje zejména:</w:t>
      </w:r>
    </w:p>
    <w:p w14:paraId="1E5B8453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identifikaci Výzvy;</w:t>
      </w:r>
    </w:p>
    <w:p w14:paraId="37F02A10" w14:textId="77777777" w:rsidR="00931E64" w:rsidRPr="00764B68" w:rsidRDefault="00931E64" w:rsidP="003147B7">
      <w:pPr>
        <w:numPr>
          <w:ilvl w:val="2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typ žádosti o dotaci;</w:t>
      </w:r>
    </w:p>
    <w:p w14:paraId="138A6D59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identifikaci Žadatele;</w:t>
      </w:r>
    </w:p>
    <w:p w14:paraId="4091B863" w14:textId="77777777" w:rsidR="00931E64" w:rsidRPr="00764B68" w:rsidRDefault="00931E64" w:rsidP="003147B7">
      <w:pPr>
        <w:numPr>
          <w:ilvl w:val="2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název GA;</w:t>
      </w:r>
    </w:p>
    <w:p w14:paraId="315B8BA0" w14:textId="1C2D1607" w:rsidR="00931E64" w:rsidRPr="00764B68" w:rsidRDefault="00931E64" w:rsidP="003147B7">
      <w:pPr>
        <w:numPr>
          <w:ilvl w:val="2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 xml:space="preserve">adresu provozovny pilotní </w:t>
      </w:r>
      <w:r w:rsidR="004D2138">
        <w:rPr>
          <w:rFonts w:ascii="Arial" w:hAnsi="Arial" w:cs="Arial"/>
        </w:rPr>
        <w:t>GA</w:t>
      </w:r>
      <w:r w:rsidRPr="00764B68">
        <w:rPr>
          <w:rFonts w:ascii="Arial" w:hAnsi="Arial" w:cs="Arial"/>
        </w:rPr>
        <w:t>;</w:t>
      </w:r>
    </w:p>
    <w:p w14:paraId="200854EA" w14:textId="77777777" w:rsidR="00931E64" w:rsidRPr="00764B68" w:rsidRDefault="00931E64" w:rsidP="003147B7">
      <w:pPr>
        <w:numPr>
          <w:ilvl w:val="2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identifikaci právnické osoby;</w:t>
      </w:r>
    </w:p>
    <w:p w14:paraId="7AAE5C09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jméno, funkce a kontaktní údaje kontaktní osoby;</w:t>
      </w:r>
    </w:p>
    <w:p w14:paraId="0E0DCCF8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jméno, funkce a kontaktní údaje statutárního orgánu;</w:t>
      </w:r>
    </w:p>
    <w:p w14:paraId="427CF7C5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ID datové schránky;</w:t>
      </w:r>
    </w:p>
    <w:p w14:paraId="4F3A2AD0" w14:textId="77777777" w:rsidR="00931E64" w:rsidRPr="00764B68" w:rsidRDefault="00931E64" w:rsidP="003147B7">
      <w:pPr>
        <w:pStyle w:val="Odstavecseseznamem"/>
        <w:numPr>
          <w:ilvl w:val="1"/>
          <w:numId w:val="6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lhůtu, v níž má být dosaženo účelu;</w:t>
      </w:r>
    </w:p>
    <w:p w14:paraId="05895D22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finanční část a požadovanou výši dotace;</w:t>
      </w:r>
    </w:p>
    <w:p w14:paraId="01C6A697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popis účelu, na který mají být prostředky použity – popis pilotního provozu GA;</w:t>
      </w:r>
    </w:p>
    <w:p w14:paraId="3CF19C0A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seznam pracovníků pilotního týmu;</w:t>
      </w:r>
    </w:p>
    <w:p w14:paraId="1BFBF36B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přílohy;</w:t>
      </w:r>
    </w:p>
    <w:p w14:paraId="2BB61ACD" w14:textId="77777777" w:rsidR="00931E64" w:rsidRPr="00764B68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čestné prohlášení;</w:t>
      </w:r>
    </w:p>
    <w:p w14:paraId="042EF687" w14:textId="77777777" w:rsidR="00931E64" w:rsidRPr="00EE5B4B" w:rsidRDefault="00931E64" w:rsidP="003147B7">
      <w:pPr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 xml:space="preserve">datum vyhotovení Žádosti a podpis statutárního zástupce či jiné osoby </w:t>
      </w:r>
      <w:r w:rsidRPr="00EE5B4B">
        <w:rPr>
          <w:rFonts w:ascii="Arial" w:hAnsi="Arial" w:cs="Arial"/>
        </w:rPr>
        <w:t>oprávněné jednat za Žadatele.</w:t>
      </w:r>
    </w:p>
    <w:p w14:paraId="5AF2FCAE" w14:textId="77777777" w:rsidR="00CD68BB" w:rsidRDefault="00CD68BB" w:rsidP="00834BD5">
      <w:pPr>
        <w:spacing w:after="0" w:line="276" w:lineRule="auto"/>
        <w:contextualSpacing/>
        <w:jc w:val="both"/>
        <w:rPr>
          <w:rFonts w:ascii="Arial" w:hAnsi="Arial" w:cs="Arial"/>
        </w:rPr>
      </w:pPr>
    </w:p>
    <w:p w14:paraId="18B45A88" w14:textId="64CC172E" w:rsidR="00931E64" w:rsidRPr="00D74871" w:rsidRDefault="00931E64" w:rsidP="00834BD5">
      <w:pPr>
        <w:spacing w:after="0" w:line="276" w:lineRule="auto"/>
        <w:contextualSpacing/>
        <w:jc w:val="both"/>
        <w:rPr>
          <w:rFonts w:ascii="Arial" w:hAnsi="Arial" w:cs="Arial"/>
        </w:rPr>
      </w:pPr>
      <w:r w:rsidRPr="00D74871">
        <w:rPr>
          <w:rFonts w:ascii="Arial" w:hAnsi="Arial" w:cs="Arial"/>
        </w:rPr>
        <w:t>Povinnými přílohami Žádosti</w:t>
      </w:r>
      <w:r w:rsidR="00C656EE">
        <w:rPr>
          <w:rFonts w:ascii="Arial" w:hAnsi="Arial" w:cs="Arial"/>
        </w:rPr>
        <w:t>, které se podávají společně s Žádostí,</w:t>
      </w:r>
      <w:r w:rsidRPr="00D74871">
        <w:rPr>
          <w:rFonts w:ascii="Arial" w:hAnsi="Arial" w:cs="Arial"/>
        </w:rPr>
        <w:t xml:space="preserve"> jsou:</w:t>
      </w:r>
    </w:p>
    <w:p w14:paraId="5A01E3CE" w14:textId="77777777" w:rsidR="00931E64" w:rsidRPr="00EE5B4B" w:rsidRDefault="00931E64" w:rsidP="003147B7">
      <w:pPr>
        <w:pStyle w:val="Odstavecseseznamem"/>
        <w:numPr>
          <w:ilvl w:val="0"/>
          <w:numId w:val="11"/>
        </w:numPr>
        <w:spacing w:after="0" w:line="276" w:lineRule="auto"/>
        <w:contextualSpacing/>
        <w:jc w:val="both"/>
        <w:rPr>
          <w:rFonts w:ascii="Arial" w:hAnsi="Arial" w:cs="Arial"/>
        </w:rPr>
      </w:pPr>
      <w:bookmarkStart w:id="24" w:name="_Hlk239766495"/>
      <w:r w:rsidRPr="00EE5B4B">
        <w:rPr>
          <w:rFonts w:ascii="Arial" w:hAnsi="Arial" w:cs="Arial"/>
        </w:rPr>
        <w:t xml:space="preserve">Rozpočet pilotního provozu GA (viz formulář </w:t>
      </w:r>
      <w:r w:rsidRPr="00EE5B4B">
        <w:rPr>
          <w:rFonts w:ascii="Arial" w:hAnsi="Arial" w:cs="Arial"/>
          <w:b/>
          <w:bCs/>
        </w:rPr>
        <w:t>Příloha Žádosti č. 1</w:t>
      </w:r>
      <w:r w:rsidRPr="00EE5B4B">
        <w:rPr>
          <w:rFonts w:ascii="Arial" w:hAnsi="Arial" w:cs="Arial"/>
        </w:rPr>
        <w:t>).</w:t>
      </w:r>
    </w:p>
    <w:p w14:paraId="158D2BDB" w14:textId="23B7D53E" w:rsidR="00931E64" w:rsidRPr="00EE5B4B" w:rsidRDefault="00931E64" w:rsidP="003147B7">
      <w:pPr>
        <w:pStyle w:val="Odstavecseseznamem"/>
        <w:numPr>
          <w:ilvl w:val="0"/>
          <w:numId w:val="11"/>
        </w:numPr>
        <w:spacing w:after="0" w:line="276" w:lineRule="auto"/>
        <w:contextualSpacing/>
        <w:jc w:val="both"/>
        <w:rPr>
          <w:rStyle w:val="eop"/>
          <w:rFonts w:ascii="Arial" w:hAnsi="Arial" w:cs="Arial"/>
          <w:i/>
          <w:iCs/>
        </w:rPr>
      </w:pPr>
      <w:r w:rsidRPr="00EE5B4B">
        <w:rPr>
          <w:rFonts w:ascii="Arial" w:hAnsi="Arial" w:cs="Arial"/>
        </w:rPr>
        <w:t xml:space="preserve">Rozhodnutí o </w:t>
      </w:r>
      <w:r w:rsidRPr="00CD68BB">
        <w:rPr>
          <w:rFonts w:ascii="Arial" w:hAnsi="Arial" w:cs="Arial"/>
        </w:rPr>
        <w:t xml:space="preserve">udělení </w:t>
      </w:r>
      <w:r w:rsidR="00CD68BB" w:rsidRPr="00834BD5">
        <w:rPr>
          <w:rStyle w:val="eop"/>
          <w:rFonts w:ascii="Arial" w:hAnsi="Arial" w:cs="Arial"/>
        </w:rPr>
        <w:t>o</w:t>
      </w:r>
      <w:r w:rsidRPr="00834BD5">
        <w:rPr>
          <w:rStyle w:val="eop"/>
          <w:rFonts w:ascii="Arial" w:hAnsi="Arial" w:cs="Arial"/>
        </w:rPr>
        <w:t xml:space="preserve">právnění </w:t>
      </w:r>
      <w:r w:rsidR="00CD68BB">
        <w:rPr>
          <w:rStyle w:val="eop"/>
          <w:rFonts w:ascii="Arial" w:hAnsi="Arial" w:cs="Arial"/>
        </w:rPr>
        <w:t>k </w:t>
      </w:r>
      <w:r w:rsidRPr="00834BD5">
        <w:rPr>
          <w:rStyle w:val="eop"/>
          <w:rFonts w:ascii="Arial" w:hAnsi="Arial" w:cs="Arial"/>
        </w:rPr>
        <w:t>poskytov</w:t>
      </w:r>
      <w:r w:rsidR="00CD68BB">
        <w:rPr>
          <w:rStyle w:val="eop"/>
          <w:rFonts w:ascii="Arial" w:hAnsi="Arial" w:cs="Arial"/>
        </w:rPr>
        <w:t>ání</w:t>
      </w:r>
      <w:r w:rsidRPr="00834BD5">
        <w:rPr>
          <w:rStyle w:val="eop"/>
          <w:rFonts w:ascii="Arial" w:hAnsi="Arial" w:cs="Arial"/>
        </w:rPr>
        <w:t xml:space="preserve"> zdravotních služeb</w:t>
      </w:r>
      <w:r w:rsidRPr="00CD68BB">
        <w:rPr>
          <w:rFonts w:ascii="Arial" w:hAnsi="Arial" w:cs="Arial"/>
        </w:rPr>
        <w:t xml:space="preserve"> podle</w:t>
      </w:r>
      <w:r w:rsidRPr="00EE5B4B">
        <w:rPr>
          <w:rFonts w:ascii="Arial" w:hAnsi="Arial" w:cs="Arial"/>
        </w:rPr>
        <w:t xml:space="preserve"> zákona o</w:t>
      </w:r>
      <w:r w:rsidR="00CD68BB">
        <w:rPr>
          <w:rFonts w:ascii="Arial" w:hAnsi="Arial" w:cs="Arial"/>
        </w:rPr>
        <w:t> </w:t>
      </w:r>
      <w:r w:rsidRPr="00EE5B4B">
        <w:rPr>
          <w:rFonts w:ascii="Arial" w:hAnsi="Arial" w:cs="Arial"/>
        </w:rPr>
        <w:t>zdravotních službách, obor péče není stanoven, forma péče</w:t>
      </w:r>
      <w:r w:rsidR="00CD68BB">
        <w:rPr>
          <w:rFonts w:ascii="Arial" w:hAnsi="Arial" w:cs="Arial"/>
        </w:rPr>
        <w:t>: lůžková a/nebo</w:t>
      </w:r>
      <w:r w:rsidRPr="00EE5B4B">
        <w:rPr>
          <w:rFonts w:ascii="Arial" w:hAnsi="Arial" w:cs="Arial"/>
        </w:rPr>
        <w:t xml:space="preserve"> </w:t>
      </w:r>
      <w:r w:rsidRPr="00D74871">
        <w:rPr>
          <w:rFonts w:ascii="Arial" w:hAnsi="Arial" w:cs="Arial"/>
        </w:rPr>
        <w:t>ambulantní</w:t>
      </w:r>
      <w:r w:rsidRPr="00D74871">
        <w:rPr>
          <w:rStyle w:val="normaltextrun"/>
          <w:rFonts w:ascii="Arial" w:hAnsi="Arial" w:cs="Arial"/>
          <w:color w:val="000000" w:themeColor="text1"/>
        </w:rPr>
        <w:t xml:space="preserve"> </w:t>
      </w:r>
      <w:r w:rsidR="00155912" w:rsidRPr="00EE5B4B">
        <w:rPr>
          <w:rStyle w:val="normaltextrun"/>
          <w:rFonts w:ascii="Arial" w:hAnsi="Arial" w:cs="Arial"/>
          <w:b/>
          <w:bCs/>
          <w:color w:val="000000" w:themeColor="text1"/>
        </w:rPr>
        <w:t>(Příloha Žádosti č.</w:t>
      </w:r>
      <w:r w:rsidR="00155912" w:rsidRPr="00EE5B4B">
        <w:rPr>
          <w:rStyle w:val="normaltextrun"/>
          <w:rFonts w:ascii="Arial" w:hAnsi="Arial" w:cs="Arial"/>
          <w:b/>
          <w:color w:val="000000" w:themeColor="text1"/>
        </w:rPr>
        <w:t xml:space="preserve"> 2A</w:t>
      </w:r>
      <w:r w:rsidR="00155912">
        <w:rPr>
          <w:rStyle w:val="normaltextrun"/>
          <w:rFonts w:ascii="Arial" w:hAnsi="Arial" w:cs="Arial"/>
          <w:b/>
          <w:color w:val="000000" w:themeColor="text1"/>
        </w:rPr>
        <w:t>a</w:t>
      </w:r>
      <w:r w:rsidR="00155912" w:rsidRPr="00EE5B4B">
        <w:rPr>
          <w:rStyle w:val="normaltextrun"/>
          <w:rFonts w:ascii="Arial" w:hAnsi="Arial" w:cs="Arial"/>
          <w:b/>
          <w:color w:val="000000" w:themeColor="text1"/>
        </w:rPr>
        <w:t>)</w:t>
      </w:r>
      <w:r w:rsidR="00155912">
        <w:rPr>
          <w:rStyle w:val="normaltextrun"/>
          <w:rFonts w:ascii="Arial" w:hAnsi="Arial" w:cs="Arial"/>
          <w:color w:val="000000" w:themeColor="text1"/>
        </w:rPr>
        <w:t>. Platí pro</w:t>
      </w:r>
      <w:r w:rsidR="00D74871" w:rsidRPr="00D74871">
        <w:rPr>
          <w:rStyle w:val="normaltextrun"/>
          <w:rFonts w:ascii="Arial" w:hAnsi="Arial" w:cs="Arial"/>
          <w:color w:val="000000" w:themeColor="text1"/>
        </w:rPr>
        <w:t xml:space="preserve"> </w:t>
      </w:r>
      <w:r w:rsidR="00155912">
        <w:rPr>
          <w:rStyle w:val="normaltextrun"/>
          <w:rFonts w:ascii="Arial" w:hAnsi="Arial" w:cs="Arial"/>
          <w:color w:val="000000" w:themeColor="text1"/>
        </w:rPr>
        <w:t>ž</w:t>
      </w:r>
      <w:r w:rsidR="00D74871" w:rsidRPr="00D74871">
        <w:rPr>
          <w:rStyle w:val="normaltextrun"/>
          <w:rFonts w:ascii="Arial" w:hAnsi="Arial" w:cs="Arial"/>
          <w:color w:val="000000" w:themeColor="text1"/>
        </w:rPr>
        <w:t>ádost</w:t>
      </w:r>
      <w:r w:rsidR="00155912">
        <w:rPr>
          <w:rStyle w:val="normaltextrun"/>
          <w:rFonts w:ascii="Arial" w:hAnsi="Arial" w:cs="Arial"/>
          <w:color w:val="000000" w:themeColor="text1"/>
        </w:rPr>
        <w:t>i</w:t>
      </w:r>
      <w:r w:rsidR="00D74871" w:rsidRPr="00D74871">
        <w:rPr>
          <w:rStyle w:val="normaltextrun"/>
          <w:rFonts w:ascii="Arial" w:hAnsi="Arial" w:cs="Arial"/>
          <w:color w:val="000000" w:themeColor="text1"/>
        </w:rPr>
        <w:t xml:space="preserve"> typu A</w:t>
      </w:r>
      <w:r w:rsidRPr="00EE5B4B">
        <w:rPr>
          <w:rFonts w:ascii="Arial" w:hAnsi="Arial" w:cs="Arial"/>
        </w:rPr>
        <w:t xml:space="preserve">. </w:t>
      </w:r>
      <w:r w:rsidRPr="00EE5B4B">
        <w:rPr>
          <w:rStyle w:val="eop"/>
          <w:rFonts w:ascii="Arial" w:hAnsi="Arial" w:cs="Arial"/>
          <w:i/>
        </w:rPr>
        <w:t>DOKLÁDÁNO FORMOU PROSTÉ KOPIE.</w:t>
      </w:r>
    </w:p>
    <w:p w14:paraId="32AF7902" w14:textId="019E8A75" w:rsidR="002F7792" w:rsidRPr="00D74871" w:rsidRDefault="002F7792" w:rsidP="003147B7">
      <w:pPr>
        <w:pStyle w:val="Odstavecseseznamem"/>
        <w:numPr>
          <w:ilvl w:val="0"/>
          <w:numId w:val="11"/>
        </w:numPr>
        <w:spacing w:after="0" w:line="276" w:lineRule="auto"/>
        <w:contextualSpacing/>
        <w:jc w:val="both"/>
        <w:rPr>
          <w:rStyle w:val="eop"/>
          <w:rFonts w:ascii="Arial" w:hAnsi="Arial" w:cs="Arial"/>
          <w:i/>
          <w:iCs/>
        </w:rPr>
      </w:pPr>
      <w:r w:rsidRPr="00DA6CC3">
        <w:rPr>
          <w:rStyle w:val="normaltextrun"/>
          <w:rFonts w:ascii="Arial" w:hAnsi="Arial" w:cs="Arial"/>
          <w:bCs/>
          <w:color w:val="000000" w:themeColor="text1"/>
        </w:rPr>
        <w:t>Rozhodnutí o udělení oprávnění k poskytování zdravotních služeb podle zákona o</w:t>
      </w:r>
      <w:r w:rsidR="001F29FD">
        <w:rPr>
          <w:rStyle w:val="normaltextrun"/>
          <w:rFonts w:ascii="Arial" w:hAnsi="Arial" w:cs="Arial"/>
          <w:bCs/>
          <w:color w:val="000000" w:themeColor="text1"/>
        </w:rPr>
        <w:t> </w:t>
      </w:r>
      <w:r w:rsidRPr="00DA6CC3">
        <w:rPr>
          <w:rStyle w:val="normaltextrun"/>
          <w:rFonts w:ascii="Arial" w:hAnsi="Arial" w:cs="Arial"/>
          <w:bCs/>
          <w:color w:val="000000" w:themeColor="text1"/>
        </w:rPr>
        <w:t xml:space="preserve">zdravotních službách, </w:t>
      </w:r>
      <w:r w:rsidRPr="00DA6CC3">
        <w:rPr>
          <w:rStyle w:val="normaltextrun"/>
          <w:rFonts w:ascii="Arial" w:hAnsi="Arial" w:cs="Arial"/>
          <w:color w:val="000000" w:themeColor="text1"/>
        </w:rPr>
        <w:t xml:space="preserve">pro obor péče geriatrie, </w:t>
      </w:r>
      <w:r w:rsidRPr="00DA6CC3">
        <w:rPr>
          <w:rFonts w:ascii="Arial" w:hAnsi="Arial" w:cs="Arial"/>
        </w:rPr>
        <w:t>forma zdravotní péče: ambulantní péče</w:t>
      </w:r>
      <w:r w:rsidR="00D748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DA6CC3">
        <w:rPr>
          <w:rStyle w:val="normaltextrun"/>
          <w:rFonts w:ascii="Arial" w:hAnsi="Arial" w:cs="Arial"/>
          <w:b/>
          <w:bCs/>
          <w:color w:val="000000" w:themeColor="text1"/>
        </w:rPr>
        <w:t>Příloha Žádosti č.</w:t>
      </w:r>
      <w:r w:rsidRPr="00DA6CC3">
        <w:rPr>
          <w:rStyle w:val="normaltextrun"/>
          <w:rFonts w:ascii="Arial" w:hAnsi="Arial" w:cs="Arial"/>
          <w:b/>
          <w:color w:val="000000" w:themeColor="text1"/>
        </w:rPr>
        <w:t xml:space="preserve"> 2B</w:t>
      </w:r>
      <w:r>
        <w:rPr>
          <w:rStyle w:val="normaltextrun"/>
          <w:rFonts w:ascii="Arial" w:hAnsi="Arial" w:cs="Arial"/>
          <w:bCs/>
          <w:color w:val="000000" w:themeColor="text1"/>
        </w:rPr>
        <w:t>)</w:t>
      </w:r>
      <w:r>
        <w:rPr>
          <w:rFonts w:ascii="Arial" w:hAnsi="Arial" w:cs="Arial"/>
        </w:rPr>
        <w:t>.</w:t>
      </w:r>
      <w:r w:rsidR="00155912" w:rsidRPr="00155912">
        <w:rPr>
          <w:rFonts w:ascii="Arial" w:hAnsi="Arial" w:cs="Arial"/>
        </w:rPr>
        <w:t xml:space="preserve"> </w:t>
      </w:r>
      <w:r w:rsidR="00155912">
        <w:rPr>
          <w:rFonts w:ascii="Arial" w:hAnsi="Arial" w:cs="Arial"/>
        </w:rPr>
        <w:t>Platí pro žádosti typu B.</w:t>
      </w:r>
      <w:r>
        <w:rPr>
          <w:rFonts w:ascii="Arial" w:hAnsi="Arial" w:cs="Arial"/>
        </w:rPr>
        <w:t xml:space="preserve"> </w:t>
      </w:r>
      <w:r w:rsidRPr="00EE5B4B">
        <w:rPr>
          <w:rStyle w:val="eop"/>
          <w:rFonts w:ascii="Arial" w:hAnsi="Arial" w:cs="Arial"/>
          <w:i/>
        </w:rPr>
        <w:t>DOKLÁDÁNO FORMOU PROSTÉ KOPIE.</w:t>
      </w:r>
    </w:p>
    <w:p w14:paraId="132F701F" w14:textId="53A9081D" w:rsidR="00D74871" w:rsidRPr="00EE5B4B" w:rsidRDefault="00D74871" w:rsidP="003147B7">
      <w:pPr>
        <w:pStyle w:val="Odstavecseseznamem"/>
        <w:numPr>
          <w:ilvl w:val="0"/>
          <w:numId w:val="11"/>
        </w:numPr>
        <w:spacing w:after="0" w:line="276" w:lineRule="auto"/>
        <w:contextualSpacing/>
        <w:jc w:val="both"/>
        <w:rPr>
          <w:rStyle w:val="eop"/>
          <w:rFonts w:ascii="Arial" w:hAnsi="Arial" w:cs="Arial"/>
          <w:i/>
          <w:iCs/>
        </w:rPr>
      </w:pPr>
      <w:r>
        <w:rPr>
          <w:rStyle w:val="eop"/>
          <w:rFonts w:ascii="Arial" w:hAnsi="Arial" w:cs="Arial"/>
          <w:iCs/>
          <w:color w:val="000000" w:themeColor="text1"/>
        </w:rPr>
        <w:lastRenderedPageBreak/>
        <w:t xml:space="preserve">Vyjádření Všeobecné zdravotní pojišťovny k záměru zřídit GA </w:t>
      </w:r>
      <w:r w:rsidRPr="00EE5B4B">
        <w:rPr>
          <w:rStyle w:val="normaltextrun"/>
          <w:rFonts w:ascii="Arial" w:hAnsi="Arial" w:cs="Arial"/>
          <w:bCs/>
          <w:color w:val="000000" w:themeColor="text1"/>
        </w:rPr>
        <w:t>(</w:t>
      </w:r>
      <w:r w:rsidRPr="00EE5B4B">
        <w:rPr>
          <w:rStyle w:val="normaltextrun"/>
          <w:rFonts w:ascii="Arial" w:hAnsi="Arial" w:cs="Arial"/>
          <w:b/>
          <w:color w:val="000000" w:themeColor="text1"/>
        </w:rPr>
        <w:t>Příloha Žádosti č. 3</w:t>
      </w:r>
      <w:r>
        <w:rPr>
          <w:rStyle w:val="normaltextrun"/>
          <w:rFonts w:ascii="Arial" w:hAnsi="Arial" w:cs="Arial"/>
          <w:b/>
          <w:color w:val="000000" w:themeColor="text1"/>
        </w:rPr>
        <w:t>A</w:t>
      </w:r>
      <w:r w:rsidR="00235894">
        <w:rPr>
          <w:rStyle w:val="normaltextrun"/>
          <w:rFonts w:ascii="Arial" w:hAnsi="Arial" w:cs="Arial"/>
          <w:b/>
          <w:color w:val="000000" w:themeColor="text1"/>
        </w:rPr>
        <w:t>a</w:t>
      </w:r>
      <w:r w:rsidRPr="00EE5B4B">
        <w:rPr>
          <w:rStyle w:val="normaltextrun"/>
          <w:rFonts w:ascii="Arial" w:hAnsi="Arial" w:cs="Arial"/>
          <w:bCs/>
          <w:color w:val="000000" w:themeColor="text1"/>
        </w:rPr>
        <w:t>)</w:t>
      </w:r>
      <w:r>
        <w:rPr>
          <w:rStyle w:val="normaltextrun"/>
          <w:rFonts w:ascii="Arial" w:hAnsi="Arial" w:cs="Arial"/>
          <w:bCs/>
          <w:color w:val="000000" w:themeColor="text1"/>
        </w:rPr>
        <w:t>.</w:t>
      </w:r>
      <w:r w:rsidR="00155912">
        <w:rPr>
          <w:rStyle w:val="eop"/>
          <w:rFonts w:ascii="Arial" w:hAnsi="Arial" w:cs="Arial"/>
          <w:iCs/>
          <w:color w:val="000000" w:themeColor="text1"/>
        </w:rPr>
        <w:t xml:space="preserve"> Platí pro žádosti typu A.</w:t>
      </w:r>
      <w:r>
        <w:rPr>
          <w:rStyle w:val="normaltextrun"/>
          <w:rFonts w:ascii="Arial" w:hAnsi="Arial" w:cs="Arial"/>
          <w:bCs/>
          <w:color w:val="000000" w:themeColor="text1"/>
        </w:rPr>
        <w:t xml:space="preserve"> </w:t>
      </w:r>
      <w:r w:rsidRPr="00EE5B4B">
        <w:rPr>
          <w:rStyle w:val="eop"/>
          <w:rFonts w:ascii="Arial" w:hAnsi="Arial" w:cs="Arial"/>
          <w:i/>
        </w:rPr>
        <w:t>DOKLÁDÁNO FORMOU PROSTÉ KOPIE.</w:t>
      </w:r>
    </w:p>
    <w:p w14:paraId="1271A1BE" w14:textId="08A711E8" w:rsidR="006931D7" w:rsidRPr="00C656EE" w:rsidRDefault="00931E64" w:rsidP="003147B7">
      <w:pPr>
        <w:pStyle w:val="Odstavecseseznamem"/>
        <w:numPr>
          <w:ilvl w:val="0"/>
          <w:numId w:val="11"/>
        </w:numPr>
        <w:tabs>
          <w:tab w:val="left" w:pos="5250"/>
        </w:tabs>
        <w:spacing w:after="0" w:line="276" w:lineRule="auto"/>
        <w:contextualSpacing/>
        <w:jc w:val="both"/>
        <w:rPr>
          <w:rStyle w:val="eop"/>
          <w:rFonts w:ascii="Arial" w:hAnsi="Arial" w:cs="Arial"/>
          <w:i/>
          <w:iCs/>
        </w:rPr>
      </w:pPr>
      <w:r w:rsidRPr="00EE5B4B">
        <w:rPr>
          <w:rStyle w:val="normaltextrun"/>
          <w:rFonts w:ascii="Arial" w:hAnsi="Arial" w:cs="Arial"/>
          <w:bCs/>
          <w:color w:val="000000" w:themeColor="text1"/>
        </w:rPr>
        <w:t xml:space="preserve">Smlouva uzavřená mezi Žadatelem a </w:t>
      </w:r>
      <w:r w:rsidR="0020676E">
        <w:rPr>
          <w:rStyle w:val="normaltextrun"/>
          <w:rFonts w:ascii="Arial" w:hAnsi="Arial" w:cs="Arial"/>
          <w:bCs/>
          <w:color w:val="000000" w:themeColor="text1"/>
        </w:rPr>
        <w:t xml:space="preserve">Všeobecnou </w:t>
      </w:r>
      <w:r w:rsidRPr="00EE5B4B">
        <w:rPr>
          <w:rStyle w:val="normaltextrun"/>
          <w:rFonts w:ascii="Arial" w:hAnsi="Arial" w:cs="Arial"/>
          <w:bCs/>
          <w:color w:val="000000" w:themeColor="text1"/>
        </w:rPr>
        <w:t>zdravotní pojišťovnou na hrazení služeb v oboru geriatrie</w:t>
      </w:r>
      <w:r w:rsidR="00CD68BB">
        <w:rPr>
          <w:rStyle w:val="normaltextrun"/>
          <w:rFonts w:ascii="Arial" w:hAnsi="Arial" w:cs="Arial"/>
          <w:bCs/>
          <w:color w:val="000000" w:themeColor="text1"/>
        </w:rPr>
        <w:t xml:space="preserve"> </w:t>
      </w:r>
      <w:r w:rsidRPr="00EE5B4B">
        <w:rPr>
          <w:rStyle w:val="normaltextrun"/>
          <w:rFonts w:ascii="Arial" w:hAnsi="Arial" w:cs="Arial"/>
          <w:bCs/>
          <w:color w:val="000000" w:themeColor="text1"/>
        </w:rPr>
        <w:t>(</w:t>
      </w:r>
      <w:r w:rsidRPr="00EE5B4B">
        <w:rPr>
          <w:rStyle w:val="normaltextrun"/>
          <w:rFonts w:ascii="Arial" w:hAnsi="Arial" w:cs="Arial"/>
          <w:b/>
          <w:color w:val="000000" w:themeColor="text1"/>
        </w:rPr>
        <w:t>Příloha Žádosti č. 3B</w:t>
      </w:r>
      <w:r w:rsidRPr="00EE5B4B">
        <w:rPr>
          <w:rStyle w:val="normaltextrun"/>
          <w:rFonts w:ascii="Arial" w:hAnsi="Arial" w:cs="Arial"/>
          <w:bCs/>
          <w:color w:val="000000" w:themeColor="text1"/>
        </w:rPr>
        <w:t>).</w:t>
      </w:r>
      <w:r w:rsidR="00374807">
        <w:rPr>
          <w:rStyle w:val="normaltextrun"/>
          <w:rFonts w:ascii="Arial" w:hAnsi="Arial" w:cs="Arial"/>
          <w:bCs/>
          <w:color w:val="000000" w:themeColor="text1"/>
        </w:rPr>
        <w:t xml:space="preserve"> </w:t>
      </w:r>
      <w:r w:rsidR="00155912">
        <w:rPr>
          <w:rStyle w:val="normaltextrun"/>
          <w:rFonts w:ascii="Arial" w:hAnsi="Arial" w:cs="Arial"/>
          <w:bCs/>
          <w:color w:val="000000" w:themeColor="text1"/>
        </w:rPr>
        <w:t>Platí pro žádosti typu B.</w:t>
      </w:r>
      <w:r w:rsidR="00155912" w:rsidRPr="00EE5B4B">
        <w:rPr>
          <w:rStyle w:val="eop"/>
          <w:rFonts w:ascii="Arial" w:hAnsi="Arial" w:cs="Arial"/>
          <w:i/>
        </w:rPr>
        <w:t xml:space="preserve"> </w:t>
      </w:r>
      <w:r w:rsidR="00374807" w:rsidRPr="00EE5B4B">
        <w:rPr>
          <w:rStyle w:val="eop"/>
          <w:rFonts w:ascii="Arial" w:hAnsi="Arial" w:cs="Arial"/>
          <w:i/>
        </w:rPr>
        <w:t>DOKLÁDÁNO FORMOU PROSTÉ KOPIE.</w:t>
      </w:r>
    </w:p>
    <w:p w14:paraId="05293EFB" w14:textId="77777777" w:rsidR="00C656EE" w:rsidRDefault="00C656EE" w:rsidP="00C656EE">
      <w:pPr>
        <w:tabs>
          <w:tab w:val="left" w:pos="5250"/>
        </w:tabs>
        <w:spacing w:after="0" w:line="276" w:lineRule="auto"/>
        <w:contextualSpacing/>
        <w:jc w:val="both"/>
        <w:rPr>
          <w:rStyle w:val="eop"/>
          <w:rFonts w:ascii="Arial" w:hAnsi="Arial" w:cs="Arial"/>
          <w:i/>
          <w:iCs/>
        </w:rPr>
      </w:pPr>
    </w:p>
    <w:p w14:paraId="5C5E8980" w14:textId="0423B44A" w:rsidR="00C656EE" w:rsidRPr="00C656EE" w:rsidRDefault="00C656EE" w:rsidP="00C656EE">
      <w:pPr>
        <w:spacing w:after="0" w:line="276" w:lineRule="auto"/>
        <w:contextualSpacing/>
        <w:jc w:val="both"/>
        <w:rPr>
          <w:rStyle w:val="eop"/>
          <w:rFonts w:ascii="Arial" w:hAnsi="Arial" w:cs="Arial"/>
        </w:rPr>
      </w:pPr>
      <w:r w:rsidRPr="00D74871">
        <w:rPr>
          <w:rFonts w:ascii="Arial" w:hAnsi="Arial" w:cs="Arial"/>
        </w:rPr>
        <w:t>Povinnými přílohami Žádosti</w:t>
      </w:r>
      <w:r>
        <w:rPr>
          <w:rFonts w:ascii="Arial" w:hAnsi="Arial" w:cs="Arial"/>
        </w:rPr>
        <w:t>, které se podávají ve lhůtě mezi podáním Žádosti a vydáním Rozhodnutí,</w:t>
      </w:r>
      <w:r w:rsidRPr="00D74871">
        <w:rPr>
          <w:rFonts w:ascii="Arial" w:hAnsi="Arial" w:cs="Arial"/>
        </w:rPr>
        <w:t xml:space="preserve"> jsou:</w:t>
      </w:r>
    </w:p>
    <w:p w14:paraId="2ACAA96F" w14:textId="01F5AD31" w:rsidR="00C656EE" w:rsidRPr="00235894" w:rsidRDefault="00C656EE" w:rsidP="003147B7">
      <w:pPr>
        <w:pStyle w:val="Odstavecseseznamem"/>
        <w:numPr>
          <w:ilvl w:val="0"/>
          <w:numId w:val="16"/>
        </w:numPr>
        <w:spacing w:after="0" w:line="276" w:lineRule="auto"/>
        <w:contextualSpacing/>
        <w:jc w:val="both"/>
        <w:rPr>
          <w:rStyle w:val="eop"/>
          <w:rFonts w:ascii="Arial" w:hAnsi="Arial" w:cs="Arial"/>
          <w:i/>
          <w:iCs/>
        </w:rPr>
      </w:pPr>
      <w:r w:rsidRPr="00C656EE">
        <w:rPr>
          <w:rStyle w:val="normaltextrun"/>
          <w:rFonts w:ascii="Arial" w:hAnsi="Arial" w:cs="Arial"/>
        </w:rPr>
        <w:t xml:space="preserve"> Rozhodnutí o udělení oprávnění k poskytování zdravotních služeb podle zákona o zdravotních službách, obor péče: geriatrie, forma zdravotní péče: ambulantní péče</w:t>
      </w:r>
      <w:r w:rsidR="00235894">
        <w:rPr>
          <w:rStyle w:val="normaltextrun"/>
          <w:rFonts w:ascii="Arial" w:hAnsi="Arial" w:cs="Arial"/>
        </w:rPr>
        <w:t xml:space="preserve"> (</w:t>
      </w:r>
      <w:r w:rsidR="00235894" w:rsidRPr="00235894">
        <w:rPr>
          <w:rStyle w:val="normaltextrun"/>
          <w:rFonts w:ascii="Arial" w:hAnsi="Arial" w:cs="Arial"/>
          <w:b/>
          <w:bCs/>
          <w:color w:val="000000" w:themeColor="text1"/>
        </w:rPr>
        <w:t xml:space="preserve">Příloha </w:t>
      </w:r>
      <w:r w:rsidR="00235894" w:rsidRPr="00235894">
        <w:rPr>
          <w:rFonts w:ascii="Arial" w:hAnsi="Arial" w:cs="Arial"/>
          <w:b/>
          <w:bCs/>
        </w:rPr>
        <w:t>Žádosti</w:t>
      </w:r>
      <w:r w:rsidR="00235894" w:rsidRPr="00235894">
        <w:rPr>
          <w:rStyle w:val="normaltextrun"/>
          <w:rFonts w:ascii="Arial" w:hAnsi="Arial" w:cs="Arial"/>
          <w:b/>
          <w:bCs/>
          <w:color w:val="000000" w:themeColor="text1"/>
        </w:rPr>
        <w:t xml:space="preserve"> č. 2Ab</w:t>
      </w:r>
      <w:r w:rsidR="00235894">
        <w:rPr>
          <w:rStyle w:val="normaltextrun"/>
          <w:rFonts w:ascii="Arial" w:hAnsi="Arial" w:cs="Arial"/>
        </w:rPr>
        <w:t>)</w:t>
      </w:r>
      <w:r w:rsidR="00235894" w:rsidRPr="00235894">
        <w:rPr>
          <w:rStyle w:val="Znakapoznpodarou"/>
          <w:rFonts w:ascii="Arial" w:hAnsi="Arial" w:cs="Arial"/>
          <w:color w:val="000000" w:themeColor="text1"/>
        </w:rPr>
        <w:t xml:space="preserve"> </w:t>
      </w:r>
      <w:r w:rsidR="00235894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235894">
        <w:rPr>
          <w:rStyle w:val="normaltextrun"/>
          <w:rFonts w:ascii="Arial" w:hAnsi="Arial" w:cs="Arial"/>
        </w:rPr>
        <w:t xml:space="preserve">. </w:t>
      </w:r>
      <w:r w:rsidR="00235894">
        <w:rPr>
          <w:rStyle w:val="eop"/>
          <w:rFonts w:ascii="Arial" w:hAnsi="Arial" w:cs="Arial"/>
          <w:iCs/>
          <w:color w:val="000000" w:themeColor="text1"/>
        </w:rPr>
        <w:t>Platí pro žádosti typu A.</w:t>
      </w:r>
      <w:r w:rsidR="00235894">
        <w:rPr>
          <w:rFonts w:ascii="Arial" w:hAnsi="Arial" w:cs="Arial"/>
        </w:rPr>
        <w:t xml:space="preserve"> </w:t>
      </w:r>
      <w:r w:rsidR="00235894" w:rsidRPr="00EE5B4B">
        <w:rPr>
          <w:rStyle w:val="eop"/>
          <w:rFonts w:ascii="Arial" w:hAnsi="Arial" w:cs="Arial"/>
          <w:i/>
        </w:rPr>
        <w:t>DOKLÁDÁNO FORMOU PROSTÉ KOPIE.</w:t>
      </w:r>
    </w:p>
    <w:p w14:paraId="7EBB70E8" w14:textId="01BC0890" w:rsidR="00235894" w:rsidRPr="00235894" w:rsidRDefault="00235894" w:rsidP="003147B7">
      <w:pPr>
        <w:pStyle w:val="Odstavecseseznamem"/>
        <w:numPr>
          <w:ilvl w:val="0"/>
          <w:numId w:val="16"/>
        </w:numPr>
        <w:spacing w:after="0" w:line="276" w:lineRule="auto"/>
        <w:contextualSpacing/>
        <w:jc w:val="both"/>
        <w:rPr>
          <w:rStyle w:val="normaltextrun"/>
          <w:rFonts w:ascii="Arial" w:hAnsi="Arial" w:cs="Arial"/>
          <w:i/>
          <w:iCs/>
        </w:rPr>
      </w:pPr>
      <w:r w:rsidRPr="006A1D2E">
        <w:rPr>
          <w:rStyle w:val="eop"/>
          <w:rFonts w:ascii="Cambria" w:hAnsi="Cambria" w:cs="Cambria"/>
          <w:iCs/>
        </w:rPr>
        <w:t>S</w:t>
      </w:r>
      <w:r w:rsidRPr="006A1D2E">
        <w:rPr>
          <w:rStyle w:val="eop"/>
          <w:rFonts w:ascii="Arial" w:hAnsi="Arial" w:cs="Arial"/>
          <w:iCs/>
          <w:color w:val="000000" w:themeColor="text1"/>
        </w:rPr>
        <w:t>mlouva s</w:t>
      </w:r>
      <w:r>
        <w:rPr>
          <w:rStyle w:val="eop"/>
          <w:rFonts w:ascii="Arial" w:hAnsi="Arial" w:cs="Arial"/>
          <w:iCs/>
          <w:color w:val="000000" w:themeColor="text1"/>
        </w:rPr>
        <w:t>e</w:t>
      </w:r>
      <w:r>
        <w:rPr>
          <w:rStyle w:val="normaltextrun"/>
        </w:rPr>
        <w:t xml:space="preserve"> </w:t>
      </w:r>
      <w:r w:rsidRPr="00DE70A5">
        <w:rPr>
          <w:rStyle w:val="eop"/>
          <w:rFonts w:ascii="Arial" w:hAnsi="Arial" w:cs="Arial"/>
          <w:iCs/>
          <w:color w:val="000000" w:themeColor="text1"/>
        </w:rPr>
        <w:t>Všeobecnou zdravotní pojišťovn</w:t>
      </w:r>
      <w:r>
        <w:rPr>
          <w:rStyle w:val="eop"/>
          <w:rFonts w:ascii="Arial" w:hAnsi="Arial" w:cs="Arial"/>
          <w:iCs/>
          <w:color w:val="000000" w:themeColor="text1"/>
        </w:rPr>
        <w:t>ou specificky uzavřená na pilotní provoz GA (</w:t>
      </w:r>
      <w:r w:rsidRPr="00235894">
        <w:rPr>
          <w:rStyle w:val="eop"/>
          <w:rFonts w:ascii="Arial" w:hAnsi="Arial" w:cs="Arial"/>
          <w:b/>
          <w:bCs/>
          <w:iCs/>
          <w:color w:val="000000" w:themeColor="text1"/>
        </w:rPr>
        <w:t>Příloha Žádosti č. 3Ab</w:t>
      </w:r>
      <w:r>
        <w:rPr>
          <w:rStyle w:val="eop"/>
          <w:rFonts w:ascii="Arial" w:hAnsi="Arial" w:cs="Arial"/>
          <w:iCs/>
          <w:color w:val="000000" w:themeColor="text1"/>
        </w:rPr>
        <w:t>). Platí pro žádosti typu A.</w:t>
      </w:r>
      <w:r>
        <w:rPr>
          <w:rFonts w:ascii="Arial" w:hAnsi="Arial" w:cs="Arial"/>
        </w:rPr>
        <w:t xml:space="preserve"> </w:t>
      </w:r>
      <w:r w:rsidRPr="00EE5B4B">
        <w:rPr>
          <w:rStyle w:val="eop"/>
          <w:rFonts w:ascii="Arial" w:hAnsi="Arial" w:cs="Arial"/>
          <w:i/>
        </w:rPr>
        <w:t>DOKLÁDÁNO FORMOU PROSTÉ KOPIE.</w:t>
      </w:r>
    </w:p>
    <w:p w14:paraId="1C9D83FF" w14:textId="55C9F9C8" w:rsidR="00D84434" w:rsidRPr="00D84434" w:rsidRDefault="00D84434" w:rsidP="003147B7">
      <w:pPr>
        <w:pStyle w:val="Odstavecseseznamem"/>
        <w:numPr>
          <w:ilvl w:val="0"/>
          <w:numId w:val="16"/>
        </w:numPr>
        <w:tabs>
          <w:tab w:val="left" w:pos="5250"/>
        </w:tabs>
        <w:spacing w:after="0" w:line="276" w:lineRule="auto"/>
        <w:contextualSpacing/>
        <w:jc w:val="both"/>
        <w:rPr>
          <w:rStyle w:val="eop"/>
          <w:rFonts w:ascii="Arial" w:hAnsi="Arial" w:cs="Arial"/>
          <w:i/>
          <w:iCs/>
        </w:rPr>
      </w:pPr>
      <w:r>
        <w:rPr>
          <w:rStyle w:val="normaltextrun"/>
          <w:rFonts w:ascii="Arial" w:hAnsi="Arial" w:cs="Arial"/>
          <w:bCs/>
          <w:color w:val="000000" w:themeColor="text1"/>
        </w:rPr>
        <w:t xml:space="preserve">Smlouva </w:t>
      </w:r>
      <w:r w:rsidRPr="00DD14DA">
        <w:rPr>
          <w:rStyle w:val="normaltextrun"/>
          <w:rFonts w:ascii="Arial" w:hAnsi="Arial" w:cs="Arial"/>
          <w:color w:val="000000" w:themeColor="text1"/>
        </w:rPr>
        <w:t>k bankovnímu účtu</w:t>
      </w:r>
      <w:r w:rsidR="00C656EE">
        <w:rPr>
          <w:rStyle w:val="normaltextrun"/>
          <w:rFonts w:ascii="Arial" w:hAnsi="Arial" w:cs="Arial"/>
          <w:color w:val="000000" w:themeColor="text1"/>
        </w:rPr>
        <w:t xml:space="preserve"> </w:t>
      </w:r>
      <w:r w:rsidR="00C656EE" w:rsidRPr="00EE5B4B">
        <w:rPr>
          <w:rStyle w:val="normaltextrun"/>
          <w:rFonts w:ascii="Arial" w:hAnsi="Arial" w:cs="Arial"/>
          <w:bCs/>
          <w:color w:val="000000" w:themeColor="text1"/>
        </w:rPr>
        <w:t>(</w:t>
      </w:r>
      <w:r w:rsidR="00C656EE" w:rsidRPr="00EE5B4B">
        <w:rPr>
          <w:rStyle w:val="normaltextrun"/>
          <w:rFonts w:ascii="Arial" w:hAnsi="Arial" w:cs="Arial"/>
          <w:b/>
          <w:color w:val="000000" w:themeColor="text1"/>
        </w:rPr>
        <w:t xml:space="preserve">Příloha Žádosti č. </w:t>
      </w:r>
      <w:r w:rsidR="00C656EE">
        <w:rPr>
          <w:rStyle w:val="normaltextrun"/>
          <w:rFonts w:ascii="Arial" w:hAnsi="Arial" w:cs="Arial"/>
          <w:b/>
          <w:color w:val="000000" w:themeColor="text1"/>
        </w:rPr>
        <w:t>4</w:t>
      </w:r>
      <w:r w:rsidR="00C656EE" w:rsidRPr="00EE5B4B">
        <w:rPr>
          <w:rStyle w:val="normaltextrun"/>
          <w:rFonts w:ascii="Arial" w:hAnsi="Arial" w:cs="Arial"/>
          <w:bCs/>
          <w:color w:val="000000" w:themeColor="text1"/>
        </w:rPr>
        <w:t>)</w:t>
      </w:r>
      <w:r>
        <w:rPr>
          <w:rStyle w:val="normaltextrun"/>
          <w:rFonts w:ascii="Arial" w:hAnsi="Arial" w:cs="Arial"/>
          <w:color w:val="000000" w:themeColor="text1"/>
        </w:rPr>
        <w:t>, na který bude případně převedena dotace.</w:t>
      </w:r>
      <w:r w:rsidR="00235894" w:rsidRPr="00235894">
        <w:rPr>
          <w:rStyle w:val="eop"/>
          <w:rFonts w:ascii="Arial" w:hAnsi="Arial" w:cs="Arial"/>
          <w:iCs/>
          <w:color w:val="000000" w:themeColor="text1"/>
        </w:rPr>
        <w:t xml:space="preserve"> </w:t>
      </w:r>
      <w:r w:rsidR="00235894">
        <w:rPr>
          <w:rStyle w:val="eop"/>
          <w:rFonts w:ascii="Arial" w:hAnsi="Arial" w:cs="Arial"/>
          <w:iCs/>
          <w:color w:val="000000" w:themeColor="text1"/>
        </w:rPr>
        <w:t>Platí pro žádosti typu A i B.</w:t>
      </w:r>
      <w:r w:rsidR="00235894">
        <w:rPr>
          <w:rFonts w:ascii="Arial" w:hAnsi="Arial" w:cs="Arial"/>
        </w:rPr>
        <w:t xml:space="preserve"> </w:t>
      </w:r>
      <w:r>
        <w:rPr>
          <w:rStyle w:val="normaltextrun"/>
          <w:rFonts w:ascii="Arial" w:hAnsi="Arial" w:cs="Arial"/>
          <w:color w:val="000000" w:themeColor="text1"/>
        </w:rPr>
        <w:t xml:space="preserve"> </w:t>
      </w:r>
      <w:r w:rsidRPr="00EE5B4B">
        <w:rPr>
          <w:rStyle w:val="eop"/>
          <w:rFonts w:ascii="Arial" w:hAnsi="Arial" w:cs="Arial"/>
          <w:i/>
        </w:rPr>
        <w:t>DOKLÁDÁNO FORMOU PROSTÉ KOPIE.</w:t>
      </w:r>
    </w:p>
    <w:bookmarkEnd w:id="24"/>
    <w:p w14:paraId="0DBCE841" w14:textId="77777777" w:rsidR="00CD68BB" w:rsidRDefault="00CD68BB" w:rsidP="00834BD5">
      <w:pPr>
        <w:spacing w:after="0" w:line="276" w:lineRule="auto"/>
        <w:jc w:val="both"/>
        <w:rPr>
          <w:rFonts w:ascii="Arial" w:hAnsi="Arial" w:cs="Arial"/>
        </w:rPr>
      </w:pPr>
    </w:p>
    <w:p w14:paraId="4E9157A3" w14:textId="7CC7AB1B" w:rsidR="00931E64" w:rsidRPr="00764B68" w:rsidRDefault="00931E64" w:rsidP="00834BD5">
      <w:pPr>
        <w:spacing w:after="0" w:line="276" w:lineRule="auto"/>
        <w:jc w:val="both"/>
        <w:rPr>
          <w:rFonts w:ascii="Arial" w:hAnsi="Arial" w:cs="Arial"/>
        </w:rPr>
      </w:pPr>
      <w:r w:rsidRPr="00EE5B4B">
        <w:rPr>
          <w:rFonts w:ascii="Arial" w:hAnsi="Arial" w:cs="Arial"/>
        </w:rPr>
        <w:t>Žádost musí být podána v termínu uvedeném v</w:t>
      </w:r>
      <w:r w:rsidR="00CD68BB">
        <w:rPr>
          <w:rFonts w:ascii="Arial" w:hAnsi="Arial" w:cs="Arial"/>
        </w:rPr>
        <w:t xml:space="preserve"> této </w:t>
      </w:r>
      <w:r w:rsidRPr="00764B68">
        <w:rPr>
          <w:rFonts w:ascii="Arial" w:hAnsi="Arial" w:cs="Arial"/>
        </w:rPr>
        <w:t>Výzvě</w:t>
      </w:r>
      <w:r w:rsidR="00CD68BB">
        <w:rPr>
          <w:rFonts w:ascii="Arial" w:hAnsi="Arial" w:cs="Arial"/>
        </w:rPr>
        <w:t xml:space="preserve">. </w:t>
      </w:r>
    </w:p>
    <w:p w14:paraId="4054B3FE" w14:textId="77777777" w:rsidR="00CD68BB" w:rsidRDefault="00CD68BB" w:rsidP="00834BD5">
      <w:pPr>
        <w:spacing w:after="0" w:line="276" w:lineRule="auto"/>
        <w:jc w:val="both"/>
        <w:rPr>
          <w:rFonts w:ascii="Arial" w:hAnsi="Arial" w:cs="Arial"/>
        </w:rPr>
      </w:pPr>
    </w:p>
    <w:p w14:paraId="4184F337" w14:textId="341CCE4F" w:rsidR="00CD68BB" w:rsidRDefault="00931E64" w:rsidP="00CE5A92">
      <w:pPr>
        <w:spacing w:after="0" w:line="276" w:lineRule="auto"/>
        <w:jc w:val="both"/>
        <w:rPr>
          <w:rFonts w:ascii="Arial" w:hAnsi="Arial" w:cs="Arial"/>
        </w:rPr>
      </w:pPr>
      <w:r w:rsidRPr="00764B68">
        <w:rPr>
          <w:rFonts w:ascii="Arial" w:hAnsi="Arial" w:cs="Arial"/>
        </w:rPr>
        <w:t>Žádost musí být vypracována v českém jazyce.</w:t>
      </w:r>
    </w:p>
    <w:p w14:paraId="7AB432EB" w14:textId="77777777" w:rsidR="00CE5A92" w:rsidRPr="00CE5A92" w:rsidRDefault="00CE5A92" w:rsidP="00CE5A92">
      <w:pPr>
        <w:spacing w:after="0" w:line="276" w:lineRule="auto"/>
        <w:jc w:val="both"/>
        <w:rPr>
          <w:rFonts w:ascii="Arial" w:eastAsia="Arial" w:hAnsi="Arial" w:cs="Arial"/>
        </w:rPr>
      </w:pPr>
    </w:p>
    <w:p w14:paraId="684DAFCE" w14:textId="79341A14" w:rsidR="00931E64" w:rsidRPr="00764B68" w:rsidRDefault="00931E64" w:rsidP="00834BD5">
      <w:pPr>
        <w:pStyle w:val="paragraph"/>
        <w:spacing w:before="0" w:beforeAutospacing="0" w:line="276" w:lineRule="auto"/>
        <w:jc w:val="both"/>
        <w:rPr>
          <w:rFonts w:ascii="Arial" w:eastAsia="Cambria" w:hAnsi="Arial" w:cs="Arial"/>
          <w:lang w:val="cs"/>
        </w:rPr>
      </w:pPr>
      <w:r w:rsidRPr="00764B68">
        <w:rPr>
          <w:rFonts w:ascii="Arial" w:eastAsia="Cambria" w:hAnsi="Arial" w:cs="Arial"/>
          <w:lang w:val="cs"/>
        </w:rPr>
        <w:t xml:space="preserve">Žadatel musí podat </w:t>
      </w:r>
      <w:r w:rsidR="00CD68BB">
        <w:rPr>
          <w:rFonts w:ascii="Arial" w:eastAsia="Cambria" w:hAnsi="Arial" w:cs="Arial"/>
          <w:lang w:val="cs"/>
        </w:rPr>
        <w:t>Ž</w:t>
      </w:r>
      <w:r w:rsidR="006723D0">
        <w:rPr>
          <w:rFonts w:ascii="Arial" w:eastAsia="Cambria" w:hAnsi="Arial" w:cs="Arial"/>
          <w:lang w:val="cs"/>
        </w:rPr>
        <w:t>ádost</w:t>
      </w:r>
      <w:r w:rsidRPr="00764B68">
        <w:rPr>
          <w:rFonts w:ascii="Arial" w:eastAsia="Cambria" w:hAnsi="Arial" w:cs="Arial"/>
          <w:lang w:val="cs"/>
        </w:rPr>
        <w:t xml:space="preserve"> prostřednictvím elektronického systému </w:t>
      </w:r>
      <w:proofErr w:type="spellStart"/>
      <w:r w:rsidRPr="00764B68">
        <w:rPr>
          <w:rFonts w:ascii="Arial" w:eastAsia="Cambria" w:hAnsi="Arial" w:cs="Arial"/>
          <w:lang w:val="cs"/>
        </w:rPr>
        <w:t>Grantys</w:t>
      </w:r>
      <w:proofErr w:type="spellEnd"/>
      <w:r w:rsidRPr="00764B68">
        <w:rPr>
          <w:rFonts w:ascii="Arial" w:eastAsia="Cambria" w:hAnsi="Arial" w:cs="Arial"/>
          <w:lang w:val="cs"/>
        </w:rPr>
        <w:t xml:space="preserve"> a</w:t>
      </w:r>
      <w:r>
        <w:rPr>
          <w:rFonts w:ascii="Arial" w:eastAsia="Cambria" w:hAnsi="Arial" w:cs="Arial"/>
          <w:lang w:val="cs"/>
        </w:rPr>
        <w:t> </w:t>
      </w:r>
      <w:r w:rsidRPr="00764B68">
        <w:rPr>
          <w:rFonts w:ascii="Arial" w:eastAsia="Cambria" w:hAnsi="Arial" w:cs="Arial"/>
          <w:lang w:val="cs"/>
        </w:rPr>
        <w:t>současně prostřednictvím datové schránky. </w:t>
      </w:r>
    </w:p>
    <w:p w14:paraId="075E6228" w14:textId="77777777" w:rsidR="00931E64" w:rsidRPr="00764B68" w:rsidRDefault="00931E64" w:rsidP="003147B7">
      <w:pPr>
        <w:pStyle w:val="paragraph"/>
        <w:numPr>
          <w:ilvl w:val="0"/>
          <w:numId w:val="12"/>
        </w:numPr>
        <w:spacing w:line="276" w:lineRule="auto"/>
        <w:jc w:val="both"/>
        <w:rPr>
          <w:rFonts w:ascii="Arial" w:eastAsia="Cambria" w:hAnsi="Arial" w:cs="Arial"/>
          <w:lang w:val="cs"/>
        </w:rPr>
      </w:pPr>
      <w:r w:rsidRPr="00764B68">
        <w:rPr>
          <w:rFonts w:ascii="Arial" w:eastAsia="Cambria" w:hAnsi="Arial" w:cs="Arial"/>
          <w:lang w:val="cs"/>
        </w:rPr>
        <w:t xml:space="preserve">Odkaz do systému </w:t>
      </w:r>
      <w:proofErr w:type="spellStart"/>
      <w:r w:rsidRPr="00764B68">
        <w:rPr>
          <w:rFonts w:ascii="Arial" w:eastAsia="Cambria" w:hAnsi="Arial" w:cs="Arial"/>
          <w:lang w:val="cs"/>
        </w:rPr>
        <w:t>Grantys</w:t>
      </w:r>
      <w:proofErr w:type="spellEnd"/>
      <w:r w:rsidRPr="00764B68">
        <w:rPr>
          <w:rFonts w:ascii="Arial" w:eastAsia="Cambria" w:hAnsi="Arial" w:cs="Arial"/>
          <w:lang w:val="cs"/>
        </w:rPr>
        <w:t xml:space="preserve">: </w:t>
      </w:r>
      <w:hyperlink r:id="rId16" w:tgtFrame="_blank" w:tooltip="http://mzcr.grantys.cz/" w:history="1">
        <w:r w:rsidRPr="00764B68">
          <w:rPr>
            <w:rFonts w:ascii="Arial" w:eastAsia="Cambria" w:hAnsi="Arial" w:cs="Arial"/>
            <w:color w:val="0066FF"/>
            <w:u w:val="single"/>
            <w:lang w:val="cs"/>
          </w:rPr>
          <w:t>http://mzcr.grantys.cz</w:t>
        </w:r>
      </w:hyperlink>
    </w:p>
    <w:p w14:paraId="0FB66353" w14:textId="77777777" w:rsidR="006723D0" w:rsidRDefault="00931E64" w:rsidP="003147B7">
      <w:pPr>
        <w:pStyle w:val="paragraph"/>
        <w:numPr>
          <w:ilvl w:val="0"/>
          <w:numId w:val="12"/>
        </w:numPr>
        <w:spacing w:line="276" w:lineRule="auto"/>
        <w:jc w:val="both"/>
        <w:rPr>
          <w:rFonts w:ascii="Arial" w:eastAsia="Cambria" w:hAnsi="Arial" w:cs="Arial"/>
          <w:lang w:val="cs"/>
        </w:rPr>
      </w:pPr>
      <w:r w:rsidRPr="00D603CC">
        <w:rPr>
          <w:rFonts w:ascii="Arial" w:eastAsia="Cambria" w:hAnsi="Arial" w:cs="Arial"/>
          <w:lang w:val="cs"/>
        </w:rPr>
        <w:t>ID datové schránky Ministerstva zdravotnictví: pv8aaxd</w:t>
      </w:r>
    </w:p>
    <w:p w14:paraId="4AE856B9" w14:textId="2FCDF649" w:rsidR="00931E64" w:rsidRPr="00764B68" w:rsidRDefault="00931E64" w:rsidP="003147B7">
      <w:pPr>
        <w:pStyle w:val="paragraph"/>
        <w:numPr>
          <w:ilvl w:val="0"/>
          <w:numId w:val="12"/>
        </w:numPr>
        <w:spacing w:line="276" w:lineRule="auto"/>
        <w:jc w:val="both"/>
        <w:rPr>
          <w:rFonts w:ascii="Arial" w:eastAsia="Cambria" w:hAnsi="Arial" w:cs="Arial"/>
          <w:lang w:val="cs"/>
        </w:rPr>
      </w:pPr>
      <w:r w:rsidRPr="00D603CC">
        <w:rPr>
          <w:rFonts w:ascii="Arial" w:eastAsia="Cambria" w:hAnsi="Arial" w:cs="Arial"/>
          <w:lang w:val="cs"/>
        </w:rPr>
        <w:t>Identifikační číslo organizace: 00024341</w:t>
      </w:r>
    </w:p>
    <w:p w14:paraId="11108A24" w14:textId="0CD21C49" w:rsidR="009C6BB0" w:rsidRDefault="009C6BB0" w:rsidP="00834BD5">
      <w:pPr>
        <w:pStyle w:val="paragraph"/>
        <w:spacing w:before="0" w:beforeAutospacing="0" w:line="276" w:lineRule="auto"/>
        <w:jc w:val="both"/>
        <w:rPr>
          <w:rFonts w:ascii="Arial" w:eastAsia="Cambria" w:hAnsi="Arial" w:cs="Arial"/>
          <w:lang w:val="cs"/>
        </w:rPr>
      </w:pPr>
      <w:r>
        <w:rPr>
          <w:rFonts w:ascii="Arial" w:eastAsia="Cambria" w:hAnsi="Arial" w:cs="Arial"/>
          <w:lang w:val="cs"/>
        </w:rPr>
        <w:t xml:space="preserve">Přílohy Žádosti jsou podávány pouze systémem </w:t>
      </w:r>
      <w:proofErr w:type="spellStart"/>
      <w:r>
        <w:rPr>
          <w:rFonts w:ascii="Arial" w:eastAsia="Cambria" w:hAnsi="Arial" w:cs="Arial"/>
          <w:lang w:val="cs"/>
        </w:rPr>
        <w:t>Grantys</w:t>
      </w:r>
      <w:proofErr w:type="spellEnd"/>
      <w:r>
        <w:rPr>
          <w:rFonts w:ascii="Arial" w:eastAsia="Cambria" w:hAnsi="Arial" w:cs="Arial"/>
          <w:lang w:val="cs"/>
        </w:rPr>
        <w:t>.</w:t>
      </w:r>
    </w:p>
    <w:p w14:paraId="4E53C7E7" w14:textId="0A80FA57" w:rsidR="00931E64" w:rsidRPr="00D603CC" w:rsidRDefault="00931E64" w:rsidP="00834BD5">
      <w:pPr>
        <w:pStyle w:val="paragraph"/>
        <w:spacing w:before="0" w:beforeAutospacing="0" w:line="276" w:lineRule="auto"/>
        <w:jc w:val="both"/>
        <w:rPr>
          <w:rFonts w:ascii="Arial" w:eastAsia="Cambria" w:hAnsi="Arial" w:cs="Arial"/>
          <w:lang w:val="cs"/>
        </w:rPr>
      </w:pPr>
      <w:r w:rsidRPr="00D603CC">
        <w:rPr>
          <w:rFonts w:ascii="Arial" w:eastAsia="Cambria" w:hAnsi="Arial" w:cs="Arial"/>
          <w:lang w:val="cs"/>
        </w:rPr>
        <w:t xml:space="preserve">V předmětu datové zprávy </w:t>
      </w:r>
      <w:r>
        <w:rPr>
          <w:rFonts w:ascii="Arial" w:eastAsia="Cambria" w:hAnsi="Arial" w:cs="Arial"/>
          <w:lang w:val="cs"/>
        </w:rPr>
        <w:t>je nutné uvést</w:t>
      </w:r>
      <w:r w:rsidRPr="00D603CC">
        <w:rPr>
          <w:rFonts w:ascii="Arial" w:eastAsia="Cambria" w:hAnsi="Arial" w:cs="Arial"/>
          <w:lang w:val="cs"/>
        </w:rPr>
        <w:t>: „PROGRAM NA ROZVOJ GERIATRICKÝCH AMBULANCÍ – žádost o dotaci“.</w:t>
      </w:r>
    </w:p>
    <w:p w14:paraId="7F28DACE" w14:textId="77777777" w:rsidR="00931E64" w:rsidRPr="00764B68" w:rsidRDefault="00931E64" w:rsidP="00834BD5">
      <w:pPr>
        <w:spacing w:after="0" w:line="276" w:lineRule="auto"/>
        <w:jc w:val="both"/>
        <w:rPr>
          <w:rFonts w:ascii="Arial" w:eastAsia="Arial" w:hAnsi="Arial" w:cs="Arial"/>
        </w:rPr>
      </w:pPr>
      <w:r w:rsidRPr="00764B68">
        <w:rPr>
          <w:rFonts w:ascii="Arial" w:hAnsi="Arial" w:cs="Arial"/>
        </w:rPr>
        <w:t>Dnem přijetí Žádosti se rozumí den dodání datové zprávy do datové schránky Poskytovatele dotace.</w:t>
      </w:r>
    </w:p>
    <w:p w14:paraId="0D819A96" w14:textId="77777777" w:rsidR="006723D0" w:rsidRDefault="006723D0" w:rsidP="00834BD5">
      <w:pPr>
        <w:spacing w:after="0" w:line="276" w:lineRule="auto"/>
        <w:jc w:val="both"/>
        <w:rPr>
          <w:rFonts w:ascii="Arial" w:hAnsi="Arial" w:cs="Arial"/>
        </w:rPr>
      </w:pPr>
    </w:p>
    <w:p w14:paraId="23A7782D" w14:textId="18F619B0" w:rsidR="00931E64" w:rsidRPr="00764B68" w:rsidRDefault="00931E64" w:rsidP="00834BD5">
      <w:pPr>
        <w:spacing w:after="240" w:line="276" w:lineRule="auto"/>
        <w:jc w:val="both"/>
        <w:rPr>
          <w:rFonts w:ascii="Arial" w:eastAsia="Arial" w:hAnsi="Arial" w:cs="Arial"/>
        </w:rPr>
      </w:pPr>
      <w:r w:rsidRPr="00764B68">
        <w:rPr>
          <w:rFonts w:ascii="Arial" w:hAnsi="Arial" w:cs="Arial"/>
        </w:rPr>
        <w:t>Nebude-li Žádost podána ve lhůtě stanovené Výzvou, Poskytovatel dotace zastaví řízení o</w:t>
      </w:r>
      <w:r w:rsidR="00AD6867">
        <w:rPr>
          <w:rFonts w:ascii="Arial" w:hAnsi="Arial" w:cs="Arial"/>
        </w:rPr>
        <w:t> </w:t>
      </w:r>
      <w:r w:rsidRPr="00764B68">
        <w:rPr>
          <w:rFonts w:ascii="Arial" w:hAnsi="Arial" w:cs="Arial"/>
        </w:rPr>
        <w:t>poskytnutí dotace v souladu s § 14j odst. 4 rozpočtových pravidel.</w:t>
      </w:r>
    </w:p>
    <w:p w14:paraId="2B1DA102" w14:textId="77777777" w:rsidR="00931E64" w:rsidRPr="00834BD5" w:rsidRDefault="00931E64" w:rsidP="00834BD5">
      <w:pPr>
        <w:spacing w:line="276" w:lineRule="auto"/>
      </w:pPr>
    </w:p>
    <w:p w14:paraId="6DD09B08" w14:textId="149F08AF" w:rsidR="009A7A96" w:rsidRPr="00CE5A92" w:rsidRDefault="00955827" w:rsidP="003147B7">
      <w:pPr>
        <w:pStyle w:val="Nadpis1"/>
        <w:numPr>
          <w:ilvl w:val="0"/>
          <w:numId w:val="13"/>
        </w:numPr>
        <w:spacing w:line="276" w:lineRule="auto"/>
        <w:jc w:val="left"/>
        <w:rPr>
          <w:rStyle w:val="normaltextrun"/>
          <w:rFonts w:ascii="Arial" w:hAnsi="Arial" w:cs="Arial"/>
        </w:rPr>
      </w:pPr>
      <w:bookmarkStart w:id="25" w:name="_Toc239244809"/>
      <w:bookmarkStart w:id="26" w:name="_Toc239244849"/>
      <w:bookmarkStart w:id="27" w:name="_Toc239244810"/>
      <w:bookmarkStart w:id="28" w:name="_Toc239244850"/>
      <w:bookmarkStart w:id="29" w:name="_Toc239244811"/>
      <w:bookmarkStart w:id="30" w:name="_Toc239244851"/>
      <w:bookmarkStart w:id="31" w:name="_Toc239244812"/>
      <w:bookmarkStart w:id="32" w:name="_Toc239244852"/>
      <w:bookmarkStart w:id="33" w:name="_Toc239244813"/>
      <w:bookmarkStart w:id="34" w:name="_Toc239244853"/>
      <w:bookmarkStart w:id="35" w:name="_Toc239244814"/>
      <w:bookmarkStart w:id="36" w:name="_Toc239244854"/>
      <w:bookmarkStart w:id="37" w:name="_Toc239244815"/>
      <w:bookmarkStart w:id="38" w:name="_Toc239244855"/>
      <w:bookmarkStart w:id="39" w:name="_Toc239244816"/>
      <w:bookmarkStart w:id="40" w:name="_Toc239244856"/>
      <w:bookmarkStart w:id="41" w:name="_Toc239244817"/>
      <w:bookmarkStart w:id="42" w:name="_Toc239244857"/>
      <w:bookmarkStart w:id="43" w:name="_Toc239244818"/>
      <w:bookmarkStart w:id="44" w:name="_Toc239244858"/>
      <w:bookmarkStart w:id="45" w:name="_Toc240990000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r w:rsidRPr="00173E40">
        <w:rPr>
          <w:rFonts w:ascii="Arial" w:hAnsi="Arial" w:cs="Arial"/>
        </w:rPr>
        <w:lastRenderedPageBreak/>
        <w:t>Řízení o poskytnutí dotace – posouzení, hodnocení a</w:t>
      </w:r>
      <w:r w:rsidR="008B5B82">
        <w:rPr>
          <w:rFonts w:ascii="Arial" w:hAnsi="Arial" w:cs="Arial"/>
        </w:rPr>
        <w:t> </w:t>
      </w:r>
      <w:r w:rsidRPr="00173E40">
        <w:rPr>
          <w:rFonts w:ascii="Arial" w:hAnsi="Arial" w:cs="Arial"/>
        </w:rPr>
        <w:t>výběr</w:t>
      </w:r>
      <w:r w:rsidR="00D67AF2" w:rsidRPr="00173E40">
        <w:rPr>
          <w:rFonts w:ascii="Arial" w:hAnsi="Arial" w:cs="Arial"/>
        </w:rPr>
        <w:t xml:space="preserve"> Žádost</w:t>
      </w:r>
      <w:r w:rsidR="006723D0">
        <w:rPr>
          <w:rFonts w:ascii="Arial" w:hAnsi="Arial" w:cs="Arial"/>
        </w:rPr>
        <w:t>i</w:t>
      </w:r>
      <w:bookmarkEnd w:id="45"/>
      <w:r w:rsidR="006723D0">
        <w:rPr>
          <w:rFonts w:ascii="Arial" w:hAnsi="Arial" w:cs="Arial"/>
        </w:rPr>
        <w:t xml:space="preserve"> </w:t>
      </w:r>
    </w:p>
    <w:p w14:paraId="60B6BEF9" w14:textId="77777777" w:rsidR="00C52A1E" w:rsidRPr="00764B68" w:rsidRDefault="00C52A1E" w:rsidP="00834BD5">
      <w:pPr>
        <w:spacing w:after="0" w:line="276" w:lineRule="auto"/>
        <w:jc w:val="both"/>
        <w:rPr>
          <w:rFonts w:ascii="Arial" w:eastAsia="Arial" w:hAnsi="Arial" w:cs="Arial"/>
        </w:rPr>
      </w:pPr>
      <w:r w:rsidRPr="00764B68">
        <w:rPr>
          <w:rFonts w:ascii="Arial" w:hAnsi="Arial" w:cs="Arial"/>
        </w:rPr>
        <w:t>Podáním Žádosti je zahájeno řízení o poskytnutí dotace.</w:t>
      </w:r>
    </w:p>
    <w:p w14:paraId="31C4E6F1" w14:textId="77777777" w:rsidR="008B5B82" w:rsidRDefault="00786BEF" w:rsidP="00834BD5">
      <w:pPr>
        <w:spacing w:before="240" w:after="0" w:line="276" w:lineRule="auto"/>
        <w:jc w:val="both"/>
        <w:rPr>
          <w:rFonts w:ascii="Arial" w:hAnsi="Arial" w:cs="Arial"/>
        </w:rPr>
      </w:pPr>
      <w:r w:rsidRPr="00173E40">
        <w:rPr>
          <w:rFonts w:ascii="Arial" w:hAnsi="Arial" w:cs="Arial"/>
        </w:rPr>
        <w:t xml:space="preserve">Vše </w:t>
      </w:r>
      <w:r w:rsidR="00955827" w:rsidRPr="00173E40">
        <w:rPr>
          <w:rFonts w:ascii="Arial" w:hAnsi="Arial" w:cs="Arial"/>
        </w:rPr>
        <w:t xml:space="preserve">probíhá na základě údajů uvedených v </w:t>
      </w:r>
      <w:r w:rsidR="00955827" w:rsidRPr="00834BD5">
        <w:rPr>
          <w:rFonts w:ascii="Arial" w:hAnsi="Arial" w:cs="Arial"/>
        </w:rPr>
        <w:t>Žádosti</w:t>
      </w:r>
      <w:r w:rsidR="00955827" w:rsidRPr="00C52A1E">
        <w:rPr>
          <w:rFonts w:ascii="Arial" w:hAnsi="Arial" w:cs="Arial"/>
        </w:rPr>
        <w:t xml:space="preserve"> a jejích přílohách</w:t>
      </w:r>
      <w:r w:rsidR="00955827" w:rsidRPr="00173E40">
        <w:rPr>
          <w:rFonts w:ascii="Arial" w:hAnsi="Arial" w:cs="Arial"/>
        </w:rPr>
        <w:t xml:space="preserve">. </w:t>
      </w:r>
    </w:p>
    <w:p w14:paraId="4F842632" w14:textId="12C170B5" w:rsidR="00023026" w:rsidRPr="00173E40" w:rsidRDefault="00955827" w:rsidP="00834BD5">
      <w:pPr>
        <w:spacing w:before="240" w:after="0" w:line="276" w:lineRule="auto"/>
        <w:jc w:val="both"/>
        <w:rPr>
          <w:rFonts w:ascii="Arial" w:hAnsi="Arial" w:cs="Arial"/>
        </w:rPr>
      </w:pPr>
      <w:r w:rsidRPr="00173E40">
        <w:rPr>
          <w:rFonts w:ascii="Arial" w:hAnsi="Arial" w:cs="Arial"/>
        </w:rPr>
        <w:t xml:space="preserve">Poskytovatel dotace si vyhrazuje právo ve všech fázích řízení využít postup podle § 14k rozpočtových pravidel, zejména vyzvat Žadatele k odstranění vad </w:t>
      </w:r>
      <w:r w:rsidRPr="00173E40">
        <w:rPr>
          <w:rFonts w:ascii="Arial" w:hAnsi="Arial" w:cs="Arial"/>
          <w:i/>
          <w:iCs/>
        </w:rPr>
        <w:t>Žádosti</w:t>
      </w:r>
      <w:r w:rsidRPr="00173E40">
        <w:rPr>
          <w:rFonts w:ascii="Arial" w:hAnsi="Arial" w:cs="Arial"/>
        </w:rPr>
        <w:t xml:space="preserve">, doložení dalších podkladů nebo úpravě </w:t>
      </w:r>
      <w:r w:rsidRPr="00173E40">
        <w:rPr>
          <w:rFonts w:ascii="Arial" w:hAnsi="Arial" w:cs="Arial"/>
          <w:i/>
          <w:iCs/>
        </w:rPr>
        <w:t>Žádosti</w:t>
      </w:r>
      <w:r w:rsidR="00305754" w:rsidRPr="00173E40">
        <w:rPr>
          <w:rFonts w:ascii="Arial" w:hAnsi="Arial" w:cs="Arial"/>
        </w:rPr>
        <w:t xml:space="preserve">. </w:t>
      </w:r>
    </w:p>
    <w:p w14:paraId="677506FD" w14:textId="644D510C" w:rsidR="009A7A96" w:rsidRPr="00173E40" w:rsidRDefault="00023026" w:rsidP="00834BD5">
      <w:pPr>
        <w:spacing w:after="0" w:line="276" w:lineRule="auto"/>
        <w:jc w:val="both"/>
        <w:rPr>
          <w:rStyle w:val="normaltextrun"/>
          <w:rFonts w:ascii="Arial" w:hAnsi="Arial" w:cs="Arial"/>
        </w:rPr>
      </w:pPr>
      <w:r w:rsidRPr="00173E40">
        <w:rPr>
          <w:rFonts w:ascii="Arial" w:hAnsi="Arial" w:cs="Arial"/>
        </w:rPr>
        <w:t xml:space="preserve">→ </w:t>
      </w:r>
      <w:r w:rsidR="00955827" w:rsidRPr="00AD6867">
        <w:rPr>
          <w:rFonts w:ascii="Arial" w:hAnsi="Arial" w:cs="Arial"/>
        </w:rPr>
        <w:t>viz Metodika</w:t>
      </w:r>
      <w:r w:rsidR="00237ECE" w:rsidRPr="00AD6867">
        <w:rPr>
          <w:rFonts w:ascii="Arial" w:hAnsi="Arial" w:cs="Arial"/>
        </w:rPr>
        <w:t>,</w:t>
      </w:r>
      <w:r w:rsidR="00955827" w:rsidRPr="00173E40">
        <w:rPr>
          <w:rFonts w:ascii="Arial" w:hAnsi="Arial" w:cs="Arial"/>
        </w:rPr>
        <w:t xml:space="preserve"> kap</w:t>
      </w:r>
      <w:r w:rsidR="00237ECE" w:rsidRPr="00173E40">
        <w:rPr>
          <w:rFonts w:ascii="Arial" w:hAnsi="Arial" w:cs="Arial"/>
        </w:rPr>
        <w:t>itola</w:t>
      </w:r>
      <w:r w:rsidR="00955827" w:rsidRPr="00173E40">
        <w:rPr>
          <w:rFonts w:ascii="Arial" w:hAnsi="Arial" w:cs="Arial"/>
        </w:rPr>
        <w:t xml:space="preserve"> </w:t>
      </w:r>
      <w:r w:rsidR="009C6BB0">
        <w:rPr>
          <w:rFonts w:ascii="Arial" w:hAnsi="Arial" w:cs="Arial"/>
        </w:rPr>
        <w:t>VI</w:t>
      </w:r>
      <w:r w:rsidR="00955827" w:rsidRPr="00173E40">
        <w:rPr>
          <w:rFonts w:ascii="Arial" w:hAnsi="Arial" w:cs="Arial"/>
          <w:i/>
          <w:iCs/>
        </w:rPr>
        <w:t>. Řízení o poskytnutí dotace – příjem, posouzení, hodnocení a</w:t>
      </w:r>
      <w:r w:rsidR="00305754">
        <w:rPr>
          <w:rFonts w:ascii="Arial" w:hAnsi="Arial" w:cs="Arial"/>
          <w:i/>
          <w:iCs/>
        </w:rPr>
        <w:t> </w:t>
      </w:r>
      <w:r w:rsidR="00955827" w:rsidRPr="00173E40">
        <w:rPr>
          <w:rFonts w:ascii="Arial" w:hAnsi="Arial" w:cs="Arial"/>
          <w:i/>
          <w:iCs/>
        </w:rPr>
        <w:t>výběr Žádostí o dotaci</w:t>
      </w:r>
      <w:r w:rsidR="00237ECE" w:rsidRPr="00173E40">
        <w:rPr>
          <w:rFonts w:ascii="Arial" w:hAnsi="Arial" w:cs="Arial"/>
        </w:rPr>
        <w:t>.</w:t>
      </w:r>
    </w:p>
    <w:p w14:paraId="2751448D" w14:textId="77777777" w:rsidR="006432A5" w:rsidRDefault="006432A5" w:rsidP="006432A5"/>
    <w:p w14:paraId="4ABE8AA5" w14:textId="1F5EB384" w:rsidR="00F5725E" w:rsidRPr="006432A5" w:rsidRDefault="005679C5" w:rsidP="006432A5">
      <w:pPr>
        <w:rPr>
          <w:rFonts w:ascii="Arial" w:hAnsi="Arial" w:cs="Arial"/>
          <w:b/>
          <w:bCs/>
        </w:rPr>
      </w:pPr>
      <w:r w:rsidRPr="006432A5">
        <w:rPr>
          <w:rFonts w:ascii="Arial" w:hAnsi="Arial" w:cs="Arial"/>
          <w:b/>
          <w:bCs/>
        </w:rPr>
        <w:t xml:space="preserve">Kritéria </w:t>
      </w:r>
      <w:r w:rsidR="00305754" w:rsidRPr="006432A5">
        <w:rPr>
          <w:rFonts w:ascii="Arial" w:hAnsi="Arial" w:cs="Arial"/>
          <w:b/>
          <w:bCs/>
        </w:rPr>
        <w:t xml:space="preserve">posouzení a </w:t>
      </w:r>
      <w:r w:rsidRPr="006432A5">
        <w:rPr>
          <w:rFonts w:ascii="Arial" w:hAnsi="Arial" w:cs="Arial"/>
          <w:b/>
          <w:bCs/>
        </w:rPr>
        <w:t>hodnocení</w:t>
      </w:r>
    </w:p>
    <w:p w14:paraId="58015B10" w14:textId="0736064E" w:rsidR="00305754" w:rsidRDefault="00F5725E" w:rsidP="00834BD5">
      <w:pPr>
        <w:pStyle w:val="paragraph"/>
        <w:spacing w:before="240" w:beforeAutospacing="0" w:after="120" w:afterAutospacing="0" w:line="276" w:lineRule="auto"/>
        <w:jc w:val="both"/>
        <w:textAlignment w:val="baseline"/>
        <w:rPr>
          <w:rStyle w:val="normaltextrun"/>
          <w:rFonts w:ascii="Arial" w:hAnsi="Arial" w:cs="Arial"/>
        </w:rPr>
      </w:pPr>
      <w:r w:rsidRPr="00173E40">
        <w:rPr>
          <w:rFonts w:ascii="Arial" w:hAnsi="Arial" w:cs="Arial"/>
          <w:color w:val="000000" w:themeColor="text1"/>
        </w:rPr>
        <w:t xml:space="preserve">Proces </w:t>
      </w:r>
      <w:r w:rsidR="00305754">
        <w:rPr>
          <w:rFonts w:ascii="Arial" w:hAnsi="Arial" w:cs="Arial"/>
          <w:color w:val="000000" w:themeColor="text1"/>
        </w:rPr>
        <w:t xml:space="preserve">posouzení </w:t>
      </w:r>
      <w:r w:rsidR="00173E40">
        <w:rPr>
          <w:rFonts w:ascii="Arial" w:hAnsi="Arial" w:cs="Arial"/>
          <w:color w:val="000000" w:themeColor="text1"/>
        </w:rPr>
        <w:t xml:space="preserve">a </w:t>
      </w:r>
      <w:r w:rsidRPr="00173E40">
        <w:rPr>
          <w:rFonts w:ascii="Arial" w:hAnsi="Arial" w:cs="Arial"/>
          <w:color w:val="000000" w:themeColor="text1"/>
        </w:rPr>
        <w:t xml:space="preserve">hodnocení Žádostí probíhá v souladu s Metodikou kap. </w:t>
      </w:r>
      <w:r w:rsidR="00CE5A92">
        <w:rPr>
          <w:rFonts w:ascii="Arial" w:hAnsi="Arial" w:cs="Arial"/>
          <w:color w:val="000000" w:themeColor="text1"/>
        </w:rPr>
        <w:t>VI</w:t>
      </w:r>
      <w:r w:rsidRPr="00173E40">
        <w:rPr>
          <w:rFonts w:ascii="Arial" w:hAnsi="Arial" w:cs="Arial"/>
          <w:color w:val="000000" w:themeColor="text1"/>
        </w:rPr>
        <w:t>., a to ve třech fázích</w:t>
      </w:r>
      <w:r w:rsidR="00173E40">
        <w:rPr>
          <w:rFonts w:ascii="Arial" w:hAnsi="Arial" w:cs="Arial"/>
          <w:color w:val="000000" w:themeColor="text1"/>
        </w:rPr>
        <w:t>. Ve</w:t>
      </w:r>
      <w:r w:rsidR="00305754">
        <w:rPr>
          <w:rFonts w:ascii="Arial" w:hAnsi="Arial" w:cs="Arial"/>
          <w:color w:val="000000" w:themeColor="text1"/>
        </w:rPr>
        <w:t xml:space="preserve"> všech </w:t>
      </w:r>
      <w:r w:rsidR="00AD6867">
        <w:rPr>
          <w:rStyle w:val="normaltextrun"/>
          <w:rFonts w:ascii="Arial" w:hAnsi="Arial" w:cs="Arial"/>
        </w:rPr>
        <w:t>případech</w:t>
      </w:r>
      <w:r w:rsidR="00305754" w:rsidRPr="00985A22">
        <w:rPr>
          <w:rStyle w:val="normaltextrun"/>
          <w:rFonts w:ascii="Arial" w:hAnsi="Arial" w:cs="Arial"/>
        </w:rPr>
        <w:t xml:space="preserve">, </w:t>
      </w:r>
      <w:r w:rsidR="00173E40">
        <w:rPr>
          <w:rStyle w:val="normaltextrun"/>
          <w:rFonts w:ascii="Arial" w:hAnsi="Arial" w:cs="Arial"/>
        </w:rPr>
        <w:t>kdy</w:t>
      </w:r>
      <w:r w:rsidR="00305754" w:rsidRPr="00985A22">
        <w:rPr>
          <w:rStyle w:val="normaltextrun"/>
          <w:rFonts w:ascii="Arial" w:hAnsi="Arial" w:cs="Arial"/>
        </w:rPr>
        <w:t xml:space="preserve"> </w:t>
      </w:r>
      <w:r w:rsidR="00943E97">
        <w:rPr>
          <w:rStyle w:val="normaltextrun"/>
          <w:rFonts w:ascii="Arial" w:hAnsi="Arial" w:cs="Arial"/>
        </w:rPr>
        <w:t>Ž</w:t>
      </w:r>
      <w:r w:rsidR="00305754" w:rsidRPr="00985A22">
        <w:rPr>
          <w:rStyle w:val="normaltextrun"/>
          <w:rFonts w:ascii="Arial" w:hAnsi="Arial" w:cs="Arial"/>
        </w:rPr>
        <w:t xml:space="preserve">adatel nedoloží veškeré doklady nutné pro </w:t>
      </w:r>
      <w:r w:rsidR="00305754">
        <w:rPr>
          <w:rStyle w:val="normaltextrun"/>
          <w:rFonts w:ascii="Arial" w:hAnsi="Arial" w:cs="Arial"/>
        </w:rPr>
        <w:t xml:space="preserve">dané </w:t>
      </w:r>
      <w:r w:rsidR="00305754" w:rsidRPr="00985A22">
        <w:rPr>
          <w:rStyle w:val="normaltextrun"/>
          <w:rFonts w:ascii="Arial" w:hAnsi="Arial" w:cs="Arial"/>
        </w:rPr>
        <w:t xml:space="preserve">posouzení </w:t>
      </w:r>
      <w:r w:rsidR="00305754">
        <w:rPr>
          <w:rStyle w:val="normaltextrun"/>
          <w:rFonts w:ascii="Arial" w:hAnsi="Arial" w:cs="Arial"/>
        </w:rPr>
        <w:t xml:space="preserve">či hodnocení, </w:t>
      </w:r>
      <w:r w:rsidR="00305754" w:rsidRPr="00985A22">
        <w:rPr>
          <w:rStyle w:val="normaltextrun"/>
          <w:rFonts w:ascii="Arial" w:hAnsi="Arial" w:cs="Arial"/>
        </w:rPr>
        <w:t xml:space="preserve">případně není Poskytovatel </w:t>
      </w:r>
      <w:r w:rsidR="00305754">
        <w:rPr>
          <w:rStyle w:val="normaltextrun"/>
          <w:rFonts w:ascii="Arial" w:hAnsi="Arial" w:cs="Arial"/>
        </w:rPr>
        <w:t xml:space="preserve">dotace </w:t>
      </w:r>
      <w:r w:rsidR="00305754" w:rsidRPr="00985A22">
        <w:rPr>
          <w:rStyle w:val="normaltextrun"/>
          <w:rFonts w:ascii="Arial" w:hAnsi="Arial" w:cs="Arial"/>
        </w:rPr>
        <w:t xml:space="preserve">schopen posoudit </w:t>
      </w:r>
      <w:r w:rsidR="00305754">
        <w:rPr>
          <w:rStyle w:val="normaltextrun"/>
          <w:rFonts w:ascii="Arial" w:hAnsi="Arial" w:cs="Arial"/>
        </w:rPr>
        <w:t xml:space="preserve">či hodnotit </w:t>
      </w:r>
      <w:r w:rsidR="00305754" w:rsidRPr="00985A22">
        <w:rPr>
          <w:rStyle w:val="normaltextrun"/>
          <w:rFonts w:ascii="Arial" w:hAnsi="Arial" w:cs="Arial"/>
        </w:rPr>
        <w:t xml:space="preserve">na základě dokumentů, které jsou součástí </w:t>
      </w:r>
      <w:r w:rsidR="00305754">
        <w:rPr>
          <w:rStyle w:val="normaltextrun"/>
          <w:rFonts w:ascii="Arial" w:hAnsi="Arial" w:cs="Arial"/>
        </w:rPr>
        <w:t>ž</w:t>
      </w:r>
      <w:r w:rsidR="00305754" w:rsidRPr="00985A22">
        <w:rPr>
          <w:rStyle w:val="normaltextrun"/>
          <w:rFonts w:ascii="Arial" w:hAnsi="Arial" w:cs="Arial"/>
        </w:rPr>
        <w:t>ádosti</w:t>
      </w:r>
      <w:r w:rsidR="00305754">
        <w:rPr>
          <w:rStyle w:val="normaltextrun"/>
          <w:rFonts w:ascii="Arial" w:hAnsi="Arial" w:cs="Arial"/>
        </w:rPr>
        <w:t xml:space="preserve"> o dotaci</w:t>
      </w:r>
      <w:r w:rsidR="00305754" w:rsidRPr="00985A22">
        <w:rPr>
          <w:rStyle w:val="normaltextrun"/>
          <w:rFonts w:ascii="Arial" w:hAnsi="Arial" w:cs="Arial"/>
        </w:rPr>
        <w:t xml:space="preserve">, pošle Poskytovatel </w:t>
      </w:r>
      <w:r w:rsidR="00305754">
        <w:rPr>
          <w:rStyle w:val="normaltextrun"/>
          <w:rFonts w:ascii="Arial" w:hAnsi="Arial" w:cs="Arial"/>
        </w:rPr>
        <w:t xml:space="preserve">dotace </w:t>
      </w:r>
      <w:r w:rsidR="00305754" w:rsidRPr="00985A22">
        <w:rPr>
          <w:rStyle w:val="normaltextrun"/>
          <w:rFonts w:ascii="Arial" w:hAnsi="Arial" w:cs="Arial"/>
        </w:rPr>
        <w:t xml:space="preserve">datovou schránkou Výzvu k odstranění vad </w:t>
      </w:r>
      <w:r w:rsidR="00305754">
        <w:rPr>
          <w:rStyle w:val="normaltextrun"/>
          <w:rFonts w:ascii="Arial" w:hAnsi="Arial" w:cs="Arial"/>
        </w:rPr>
        <w:t>ž</w:t>
      </w:r>
      <w:r w:rsidR="00305754" w:rsidRPr="00985A22">
        <w:rPr>
          <w:rStyle w:val="normaltextrun"/>
          <w:rFonts w:ascii="Arial" w:hAnsi="Arial" w:cs="Arial"/>
        </w:rPr>
        <w:t xml:space="preserve">ádosti ve stanovené lhůtě </w:t>
      </w:r>
      <w:r w:rsidR="00AD6867">
        <w:rPr>
          <w:rStyle w:val="normaltextrun"/>
          <w:rFonts w:ascii="Arial" w:hAnsi="Arial" w:cs="Arial"/>
        </w:rPr>
        <w:t xml:space="preserve">či k doložení dalších podkladů </w:t>
      </w:r>
      <w:r w:rsidR="00305754" w:rsidRPr="00985A22">
        <w:rPr>
          <w:rStyle w:val="normaltextrun"/>
          <w:rFonts w:ascii="Arial" w:hAnsi="Arial" w:cs="Arial"/>
        </w:rPr>
        <w:t>– zpravidla 5 pracovních dnů</w:t>
      </w:r>
      <w:r w:rsidR="00305754" w:rsidRPr="00396398">
        <w:rPr>
          <w:rStyle w:val="normaltextrun"/>
          <w:rFonts w:ascii="Arial" w:hAnsi="Arial" w:cs="Arial"/>
        </w:rPr>
        <w:t xml:space="preserve">. </w:t>
      </w:r>
      <w:r w:rsidR="00305754">
        <w:rPr>
          <w:rStyle w:val="normaltextrun"/>
          <w:rFonts w:ascii="Arial" w:hAnsi="Arial" w:cs="Arial"/>
        </w:rPr>
        <w:t xml:space="preserve">Současně je zaslána k dopracování žádost v systému </w:t>
      </w:r>
      <w:proofErr w:type="spellStart"/>
      <w:r w:rsidR="00305754">
        <w:rPr>
          <w:rStyle w:val="normaltextrun"/>
          <w:rFonts w:ascii="Arial" w:hAnsi="Arial" w:cs="Arial"/>
        </w:rPr>
        <w:t>Grantys</w:t>
      </w:r>
      <w:proofErr w:type="spellEnd"/>
      <w:r w:rsidR="00305754">
        <w:rPr>
          <w:rStyle w:val="normaltextrun"/>
          <w:rFonts w:ascii="Arial" w:hAnsi="Arial" w:cs="Arial"/>
        </w:rPr>
        <w:t>.</w:t>
      </w:r>
    </w:p>
    <w:p w14:paraId="0AD9C598" w14:textId="40551441" w:rsidR="00F5725E" w:rsidRPr="00834BD5" w:rsidRDefault="00E27264" w:rsidP="00834BD5">
      <w:pPr>
        <w:spacing w:before="120" w:line="276" w:lineRule="auto"/>
        <w:contextualSpacing/>
        <w:jc w:val="both"/>
        <w:rPr>
          <w:rFonts w:ascii="Arial" w:hAnsi="Arial" w:cs="Arial"/>
          <w:color w:val="000000" w:themeColor="text1"/>
        </w:rPr>
      </w:pPr>
      <w:r w:rsidRPr="00834BD5">
        <w:rPr>
          <w:rFonts w:ascii="Arial" w:hAnsi="Arial" w:cs="Arial"/>
          <w:color w:val="000000" w:themeColor="text1"/>
        </w:rPr>
        <w:t xml:space="preserve">Fáze hodnocení: </w:t>
      </w:r>
    </w:p>
    <w:p w14:paraId="5F7E100A" w14:textId="6190E93B" w:rsidR="00F5725E" w:rsidRPr="00D1137A" w:rsidRDefault="00F5725E" w:rsidP="003147B7">
      <w:pPr>
        <w:pStyle w:val="Odstavecseseznamem"/>
        <w:numPr>
          <w:ilvl w:val="1"/>
          <w:numId w:val="7"/>
        </w:numPr>
        <w:spacing w:before="120" w:line="276" w:lineRule="auto"/>
        <w:contextualSpacing/>
        <w:jc w:val="both"/>
        <w:rPr>
          <w:rFonts w:ascii="Arial" w:hAnsi="Arial" w:cs="Arial"/>
          <w:b/>
          <w:bCs/>
          <w:color w:val="000000" w:themeColor="text1"/>
        </w:rPr>
      </w:pPr>
      <w:r w:rsidRPr="00D1137A">
        <w:rPr>
          <w:rFonts w:ascii="Arial" w:hAnsi="Arial" w:cs="Arial"/>
          <w:b/>
          <w:bCs/>
          <w:color w:val="000000" w:themeColor="text1"/>
        </w:rPr>
        <w:t xml:space="preserve">Posouzení oprávněnosti Žadatele </w:t>
      </w:r>
      <w:r w:rsidRPr="00D1137A">
        <w:rPr>
          <w:rFonts w:ascii="Arial" w:hAnsi="Arial" w:cs="Arial"/>
          <w:color w:val="000000" w:themeColor="text1"/>
        </w:rPr>
        <w:t>– výsledek</w:t>
      </w:r>
      <w:r w:rsidRPr="00D1137A">
        <w:rPr>
          <w:rFonts w:ascii="Arial" w:hAnsi="Arial" w:cs="Arial"/>
        </w:rPr>
        <w:t xml:space="preserve"> SPLNIL/NESPLNIL</w:t>
      </w:r>
      <w:r w:rsidR="00E736DF" w:rsidRPr="00D1137A">
        <w:rPr>
          <w:rFonts w:ascii="Arial" w:hAnsi="Arial" w:cs="Arial"/>
        </w:rPr>
        <w:t>, v</w:t>
      </w:r>
      <w:r w:rsidR="008B345B" w:rsidRPr="00D1137A">
        <w:rPr>
          <w:rFonts w:ascii="Arial" w:hAnsi="Arial" w:cs="Arial"/>
        </w:rPr>
        <w:t> </w:t>
      </w:r>
      <w:r w:rsidR="00E736DF" w:rsidRPr="00D1137A">
        <w:rPr>
          <w:rFonts w:ascii="Arial" w:hAnsi="Arial" w:cs="Arial"/>
        </w:rPr>
        <w:t>případě</w:t>
      </w:r>
      <w:r w:rsidR="008B345B" w:rsidRPr="00D1137A">
        <w:rPr>
          <w:rFonts w:ascii="Arial" w:hAnsi="Arial" w:cs="Arial"/>
        </w:rPr>
        <w:t xml:space="preserve">, že výsledek hodnocení kritéria bude NESPLNIL, </w:t>
      </w:r>
      <w:r w:rsidR="008B345B" w:rsidRPr="00D1137A">
        <w:rPr>
          <w:rFonts w:ascii="Arial" w:hAnsi="Arial" w:cs="Arial"/>
          <w:color w:val="000000" w:themeColor="text1"/>
        </w:rPr>
        <w:t>Poskytovatel dotace</w:t>
      </w:r>
      <w:r w:rsidR="00305754">
        <w:rPr>
          <w:rFonts w:ascii="Arial" w:hAnsi="Arial" w:cs="Arial"/>
          <w:color w:val="000000" w:themeColor="text1"/>
        </w:rPr>
        <w:t xml:space="preserve"> zastaví řízení o poskytnutí dotace </w:t>
      </w:r>
      <w:r w:rsidR="008E7986">
        <w:rPr>
          <w:rFonts w:ascii="Arial" w:hAnsi="Arial" w:cs="Arial"/>
          <w:color w:val="000000" w:themeColor="text1"/>
        </w:rPr>
        <w:t>u</w:t>
      </w:r>
      <w:r w:rsidR="00305754">
        <w:rPr>
          <w:rFonts w:ascii="Arial" w:hAnsi="Arial" w:cs="Arial"/>
          <w:color w:val="000000" w:themeColor="text1"/>
        </w:rPr>
        <w:t xml:space="preserve">snesením </w:t>
      </w:r>
      <w:r w:rsidR="00305754" w:rsidRPr="00396398">
        <w:rPr>
          <w:rStyle w:val="eop"/>
          <w:rFonts w:ascii="Arial" w:hAnsi="Arial" w:cs="Arial"/>
        </w:rPr>
        <w:t>v souladu s </w:t>
      </w:r>
      <w:r w:rsidR="00305754" w:rsidRPr="00396398">
        <w:rPr>
          <w:rFonts w:ascii="Arial" w:hAnsi="Arial" w:cs="Arial"/>
        </w:rPr>
        <w:t xml:space="preserve">§ 14j odst. 4 </w:t>
      </w:r>
      <w:r w:rsidR="00AD6867">
        <w:rPr>
          <w:rFonts w:ascii="Arial" w:hAnsi="Arial" w:cs="Arial"/>
        </w:rPr>
        <w:t>písm.</w:t>
      </w:r>
      <w:r w:rsidR="00305754" w:rsidRPr="00396398">
        <w:rPr>
          <w:rFonts w:ascii="Arial" w:hAnsi="Arial" w:cs="Arial"/>
        </w:rPr>
        <w:t xml:space="preserve"> b), respektive § 14k odst. 2 </w:t>
      </w:r>
      <w:r w:rsidR="00305754" w:rsidRPr="00396398">
        <w:rPr>
          <w:rStyle w:val="eop"/>
          <w:rFonts w:ascii="Arial" w:hAnsi="Arial" w:cs="Arial"/>
        </w:rPr>
        <w:t>rozpočtových pravidel</w:t>
      </w:r>
      <w:r w:rsidR="00305754">
        <w:rPr>
          <w:rStyle w:val="eop"/>
          <w:rFonts w:ascii="Arial" w:hAnsi="Arial" w:cs="Arial"/>
        </w:rPr>
        <w:t>.</w:t>
      </w:r>
    </w:p>
    <w:p w14:paraId="023A35D7" w14:textId="19D0B8AC" w:rsidR="00F5725E" w:rsidRPr="00AD6867" w:rsidRDefault="00F5725E" w:rsidP="003147B7">
      <w:pPr>
        <w:pStyle w:val="Odstavecseseznamem"/>
        <w:numPr>
          <w:ilvl w:val="1"/>
          <w:numId w:val="7"/>
        </w:numPr>
        <w:spacing w:before="120" w:line="276" w:lineRule="auto"/>
        <w:contextualSpacing/>
        <w:jc w:val="both"/>
        <w:rPr>
          <w:rStyle w:val="eop"/>
          <w:rFonts w:ascii="Arial" w:hAnsi="Arial" w:cs="Arial"/>
          <w:b/>
          <w:bCs/>
          <w:color w:val="000000" w:themeColor="text1"/>
        </w:rPr>
      </w:pPr>
      <w:r w:rsidRPr="00D1137A">
        <w:rPr>
          <w:rFonts w:ascii="Arial" w:hAnsi="Arial" w:cs="Arial"/>
          <w:b/>
          <w:bCs/>
          <w:color w:val="000000" w:themeColor="text1"/>
        </w:rPr>
        <w:t>Posouzení dodržení pravidel Programu</w:t>
      </w:r>
      <w:r w:rsidR="008E7986">
        <w:rPr>
          <w:rFonts w:ascii="Arial" w:hAnsi="Arial" w:cs="Arial"/>
          <w:color w:val="000000" w:themeColor="text1"/>
        </w:rPr>
        <w:t xml:space="preserve"> </w:t>
      </w:r>
      <w:r w:rsidRPr="00D1137A">
        <w:rPr>
          <w:rFonts w:ascii="Arial" w:hAnsi="Arial" w:cs="Arial"/>
          <w:color w:val="000000" w:themeColor="text1"/>
        </w:rPr>
        <w:t>–</w:t>
      </w:r>
      <w:r w:rsidR="008E7986">
        <w:rPr>
          <w:rFonts w:ascii="Arial" w:hAnsi="Arial" w:cs="Arial"/>
          <w:color w:val="000000" w:themeColor="text1"/>
        </w:rPr>
        <w:t xml:space="preserve"> </w:t>
      </w:r>
      <w:r w:rsidRPr="00D1137A">
        <w:rPr>
          <w:rFonts w:ascii="Arial" w:hAnsi="Arial" w:cs="Arial"/>
          <w:color w:val="000000" w:themeColor="text1"/>
        </w:rPr>
        <w:t>výsledek</w:t>
      </w:r>
      <w:r w:rsidRPr="00D1137A">
        <w:rPr>
          <w:rFonts w:ascii="Arial" w:hAnsi="Arial" w:cs="Arial"/>
        </w:rPr>
        <w:t xml:space="preserve"> SPLNIL/NESPLNIL</w:t>
      </w:r>
      <w:r w:rsidR="00AD6867">
        <w:rPr>
          <w:rFonts w:ascii="Arial" w:hAnsi="Arial" w:cs="Arial"/>
        </w:rPr>
        <w:t xml:space="preserve">/SPLNIL S </w:t>
      </w:r>
      <w:r w:rsidR="007F608C">
        <w:rPr>
          <w:rFonts w:ascii="Arial" w:hAnsi="Arial" w:cs="Arial"/>
        </w:rPr>
        <w:t>PŘIPOMÍNKOU</w:t>
      </w:r>
      <w:r w:rsidR="00E27264">
        <w:rPr>
          <w:rFonts w:ascii="Arial" w:hAnsi="Arial" w:cs="Arial"/>
        </w:rPr>
        <w:t>,</w:t>
      </w:r>
      <w:r w:rsidR="00D1137A">
        <w:rPr>
          <w:rFonts w:ascii="Arial" w:hAnsi="Arial" w:cs="Arial"/>
        </w:rPr>
        <w:t xml:space="preserve"> </w:t>
      </w:r>
      <w:r w:rsidR="008B345B" w:rsidRPr="00D1137A">
        <w:rPr>
          <w:rFonts w:ascii="Arial" w:hAnsi="Arial" w:cs="Arial"/>
        </w:rPr>
        <w:t xml:space="preserve">v případě, že výsledek hodnocení některého z kritérií bude NESPLNIL, </w:t>
      </w:r>
      <w:r w:rsidR="00E27264" w:rsidRPr="001E22B1">
        <w:rPr>
          <w:rFonts w:ascii="Arial" w:hAnsi="Arial" w:cs="Arial"/>
          <w:color w:val="000000" w:themeColor="text1"/>
        </w:rPr>
        <w:t>Poskytovatel dotace</w:t>
      </w:r>
      <w:r w:rsidR="00E27264">
        <w:rPr>
          <w:rFonts w:ascii="Arial" w:hAnsi="Arial" w:cs="Arial"/>
          <w:color w:val="000000" w:themeColor="text1"/>
        </w:rPr>
        <w:t xml:space="preserve"> zastaví řízení o</w:t>
      </w:r>
      <w:r w:rsidR="00AD6867">
        <w:rPr>
          <w:rFonts w:ascii="Arial" w:hAnsi="Arial" w:cs="Arial"/>
          <w:color w:val="000000" w:themeColor="text1"/>
        </w:rPr>
        <w:t> </w:t>
      </w:r>
      <w:r w:rsidR="00E27264">
        <w:rPr>
          <w:rFonts w:ascii="Arial" w:hAnsi="Arial" w:cs="Arial"/>
          <w:color w:val="000000" w:themeColor="text1"/>
        </w:rPr>
        <w:t xml:space="preserve">poskytnutí dotace </w:t>
      </w:r>
      <w:r w:rsidR="008E7986">
        <w:rPr>
          <w:rFonts w:ascii="Arial" w:hAnsi="Arial" w:cs="Arial"/>
          <w:color w:val="000000" w:themeColor="text1"/>
        </w:rPr>
        <w:t>u</w:t>
      </w:r>
      <w:r w:rsidR="00E27264">
        <w:rPr>
          <w:rFonts w:ascii="Arial" w:hAnsi="Arial" w:cs="Arial"/>
          <w:color w:val="000000" w:themeColor="text1"/>
        </w:rPr>
        <w:t xml:space="preserve">snesením </w:t>
      </w:r>
      <w:r w:rsidR="00E27264" w:rsidRPr="00396398">
        <w:rPr>
          <w:rStyle w:val="eop"/>
          <w:rFonts w:ascii="Arial" w:hAnsi="Arial" w:cs="Arial"/>
        </w:rPr>
        <w:t>v souladu s </w:t>
      </w:r>
      <w:r w:rsidR="00E27264" w:rsidRPr="00396398">
        <w:rPr>
          <w:rFonts w:ascii="Arial" w:hAnsi="Arial" w:cs="Arial"/>
        </w:rPr>
        <w:t xml:space="preserve">§ 14j odst. 4 </w:t>
      </w:r>
      <w:r w:rsidR="00AD6867">
        <w:rPr>
          <w:rFonts w:ascii="Arial" w:hAnsi="Arial" w:cs="Arial"/>
        </w:rPr>
        <w:t>písm.</w:t>
      </w:r>
      <w:r w:rsidR="00E27264" w:rsidRPr="00396398">
        <w:rPr>
          <w:rFonts w:ascii="Arial" w:hAnsi="Arial" w:cs="Arial"/>
        </w:rPr>
        <w:t xml:space="preserve"> b), respektive §</w:t>
      </w:r>
      <w:r w:rsidR="00AD6867">
        <w:rPr>
          <w:rFonts w:ascii="Arial" w:hAnsi="Arial" w:cs="Arial"/>
        </w:rPr>
        <w:t> </w:t>
      </w:r>
      <w:r w:rsidR="00E27264" w:rsidRPr="00396398">
        <w:rPr>
          <w:rFonts w:ascii="Arial" w:hAnsi="Arial" w:cs="Arial"/>
        </w:rPr>
        <w:t xml:space="preserve">14k odst. 2 </w:t>
      </w:r>
      <w:r w:rsidR="00E27264" w:rsidRPr="00396398">
        <w:rPr>
          <w:rStyle w:val="eop"/>
          <w:rFonts w:ascii="Arial" w:hAnsi="Arial" w:cs="Arial"/>
        </w:rPr>
        <w:t>rozpočtových pravidel</w:t>
      </w:r>
      <w:r w:rsidR="00E27264">
        <w:rPr>
          <w:rStyle w:val="eop"/>
          <w:rFonts w:ascii="Arial" w:hAnsi="Arial" w:cs="Arial"/>
        </w:rPr>
        <w:t xml:space="preserve">. </w:t>
      </w:r>
    </w:p>
    <w:p w14:paraId="252F8324" w14:textId="5EBC02D6" w:rsidR="00AD6867" w:rsidRPr="00AD6867" w:rsidRDefault="00AD6867" w:rsidP="00AD6867">
      <w:pPr>
        <w:pStyle w:val="Odstavecseseznamem"/>
        <w:spacing w:before="120" w:line="276" w:lineRule="auto"/>
        <w:ind w:left="1440"/>
        <w:contextualSpacing/>
        <w:jc w:val="both"/>
        <w:rPr>
          <w:rFonts w:ascii="Arial" w:hAnsi="Arial" w:cs="Arial"/>
          <w:color w:val="000000" w:themeColor="text1"/>
        </w:rPr>
      </w:pPr>
      <w:r w:rsidRPr="00AD6867">
        <w:rPr>
          <w:rFonts w:ascii="Arial" w:hAnsi="Arial" w:cs="Arial"/>
          <w:color w:val="000000" w:themeColor="text1"/>
        </w:rPr>
        <w:t>V případě hodnocení SPLNIL S </w:t>
      </w:r>
      <w:r w:rsidR="007F608C">
        <w:rPr>
          <w:rFonts w:ascii="Arial" w:hAnsi="Arial" w:cs="Arial"/>
          <w:color w:val="000000" w:themeColor="text1"/>
        </w:rPr>
        <w:t>PŘIPOMÍNKOU</w:t>
      </w:r>
      <w:r w:rsidRPr="00AD6867">
        <w:rPr>
          <w:rFonts w:ascii="Arial" w:hAnsi="Arial" w:cs="Arial"/>
          <w:color w:val="000000" w:themeColor="text1"/>
        </w:rPr>
        <w:t xml:space="preserve">, která se bude týkat rozpočtu, bude Žadatel vyzván k úpravě Žádosti. </w:t>
      </w:r>
    </w:p>
    <w:p w14:paraId="5D31AD45" w14:textId="550DBFD8" w:rsidR="002703B6" w:rsidRPr="00D1137A" w:rsidRDefault="008C55F0" w:rsidP="003147B7">
      <w:pPr>
        <w:pStyle w:val="Odstavecseseznamem"/>
        <w:numPr>
          <w:ilvl w:val="1"/>
          <w:numId w:val="7"/>
        </w:numPr>
        <w:spacing w:before="120" w:line="276" w:lineRule="auto"/>
        <w:contextualSpacing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Bodové</w:t>
      </w:r>
      <w:r w:rsidR="00F5725E" w:rsidRPr="00D1137A">
        <w:rPr>
          <w:rFonts w:ascii="Arial" w:hAnsi="Arial" w:cs="Arial"/>
          <w:b/>
          <w:bCs/>
          <w:color w:val="000000" w:themeColor="text1"/>
        </w:rPr>
        <w:t xml:space="preserve"> hodnocení </w:t>
      </w:r>
      <w:r w:rsidR="00F5725E" w:rsidRPr="00D1137A">
        <w:rPr>
          <w:rFonts w:ascii="Arial" w:hAnsi="Arial" w:cs="Arial"/>
          <w:color w:val="000000" w:themeColor="text1"/>
        </w:rPr>
        <w:t xml:space="preserve">– </w:t>
      </w:r>
      <w:r w:rsidR="00AD6867">
        <w:rPr>
          <w:rFonts w:ascii="Arial" w:hAnsi="Arial" w:cs="Arial"/>
          <w:color w:val="000000" w:themeColor="text1"/>
        </w:rPr>
        <w:t>d</w:t>
      </w:r>
      <w:r w:rsidR="002703B6" w:rsidRPr="002703B6">
        <w:rPr>
          <w:rFonts w:ascii="Arial" w:hAnsi="Arial" w:cs="Arial"/>
          <w:color w:val="000000" w:themeColor="text1"/>
        </w:rPr>
        <w:t xml:space="preserve">o </w:t>
      </w:r>
      <w:r>
        <w:rPr>
          <w:rFonts w:ascii="Arial" w:hAnsi="Arial" w:cs="Arial"/>
          <w:color w:val="000000" w:themeColor="text1"/>
        </w:rPr>
        <w:t>bodového</w:t>
      </w:r>
      <w:r w:rsidR="002703B6" w:rsidRPr="002703B6">
        <w:rPr>
          <w:rFonts w:ascii="Arial" w:hAnsi="Arial" w:cs="Arial"/>
          <w:color w:val="000000" w:themeColor="text1"/>
        </w:rPr>
        <w:t xml:space="preserve"> hodnocení postupují pouze Žádosti, které uspěly v posouzení oprávněnosti </w:t>
      </w:r>
      <w:r w:rsidR="00943E97">
        <w:rPr>
          <w:rFonts w:ascii="Arial" w:hAnsi="Arial" w:cs="Arial"/>
          <w:color w:val="000000" w:themeColor="text1"/>
        </w:rPr>
        <w:t>Ž</w:t>
      </w:r>
      <w:r w:rsidR="002703B6" w:rsidRPr="002703B6">
        <w:rPr>
          <w:rFonts w:ascii="Arial" w:hAnsi="Arial" w:cs="Arial"/>
          <w:color w:val="000000" w:themeColor="text1"/>
        </w:rPr>
        <w:t>adatele a</w:t>
      </w:r>
      <w:r>
        <w:rPr>
          <w:rFonts w:ascii="Arial" w:hAnsi="Arial" w:cs="Arial"/>
          <w:color w:val="000000" w:themeColor="text1"/>
        </w:rPr>
        <w:t> </w:t>
      </w:r>
      <w:r w:rsidR="002703B6" w:rsidRPr="002703B6">
        <w:rPr>
          <w:rFonts w:ascii="Arial" w:hAnsi="Arial" w:cs="Arial"/>
          <w:color w:val="000000" w:themeColor="text1"/>
        </w:rPr>
        <w:t>v posouzení dodržení pravidel Programu.</w:t>
      </w:r>
      <w:r w:rsidR="002703B6" w:rsidRPr="00D1137A">
        <w:rPr>
          <w:rFonts w:ascii="Arial" w:hAnsi="Arial" w:cs="Arial"/>
          <w:b/>
          <w:bCs/>
          <w:color w:val="000000" w:themeColor="text1"/>
        </w:rPr>
        <w:t> </w:t>
      </w:r>
    </w:p>
    <w:p w14:paraId="50F06161" w14:textId="125E32B2" w:rsidR="00B45B4F" w:rsidRPr="00AD6867" w:rsidRDefault="00F5725E" w:rsidP="00AD686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jc w:val="both"/>
        <w:rPr>
          <w:rFonts w:ascii="Arial" w:hAnsi="Arial" w:cs="Arial"/>
          <w:color w:val="000000" w:themeColor="text1"/>
        </w:rPr>
      </w:pPr>
      <w:r w:rsidRPr="00AD6867">
        <w:rPr>
          <w:rFonts w:ascii="Arial" w:hAnsi="Arial" w:cs="Arial"/>
        </w:rPr>
        <w:t xml:space="preserve">Pro každou fázi posuzování </w:t>
      </w:r>
      <w:r w:rsidR="00024CE2" w:rsidRPr="00AD6867">
        <w:rPr>
          <w:rFonts w:ascii="Arial" w:hAnsi="Arial" w:cs="Arial"/>
        </w:rPr>
        <w:t xml:space="preserve">a hodnocení </w:t>
      </w:r>
      <w:r w:rsidRPr="00AD6867">
        <w:rPr>
          <w:rFonts w:ascii="Arial" w:hAnsi="Arial" w:cs="Arial"/>
        </w:rPr>
        <w:t xml:space="preserve">jsou stanovena </w:t>
      </w:r>
      <w:r w:rsidR="008C55F0" w:rsidRPr="00AD6867">
        <w:rPr>
          <w:rFonts w:ascii="Arial" w:hAnsi="Arial" w:cs="Arial"/>
        </w:rPr>
        <w:t xml:space="preserve">následující </w:t>
      </w:r>
      <w:r w:rsidRPr="00AD6867">
        <w:rPr>
          <w:rFonts w:ascii="Arial" w:hAnsi="Arial" w:cs="Arial"/>
        </w:rPr>
        <w:t>specifická kritéria,</w:t>
      </w:r>
      <w:r w:rsidR="008C55F0" w:rsidRPr="00AD6867">
        <w:rPr>
          <w:rFonts w:ascii="Arial" w:hAnsi="Arial" w:cs="Arial"/>
          <w:color w:val="000000" w:themeColor="text1"/>
        </w:rPr>
        <w:t xml:space="preserve"> v</w:t>
      </w:r>
      <w:r w:rsidR="00B97AB0" w:rsidRPr="00AD6867">
        <w:rPr>
          <w:rFonts w:ascii="Arial" w:hAnsi="Arial" w:cs="Arial"/>
        </w:rPr>
        <w:t> </w:t>
      </w:r>
      <w:r w:rsidR="00294A8A" w:rsidRPr="00AD6867">
        <w:rPr>
          <w:rFonts w:ascii="Arial" w:hAnsi="Arial" w:cs="Arial"/>
        </w:rPr>
        <w:t>p</w:t>
      </w:r>
      <w:r w:rsidR="00B97AB0" w:rsidRPr="00AD6867">
        <w:rPr>
          <w:rFonts w:ascii="Arial" w:hAnsi="Arial" w:cs="Arial"/>
        </w:rPr>
        <w:t xml:space="preserve">řípadě, že se požadavky u konkrétního kritéria liší </w:t>
      </w:r>
      <w:r w:rsidR="008C55F0" w:rsidRPr="00AD6867">
        <w:rPr>
          <w:rFonts w:ascii="Arial" w:hAnsi="Arial" w:cs="Arial"/>
        </w:rPr>
        <w:t xml:space="preserve">mezi </w:t>
      </w:r>
      <w:r w:rsidR="00B97AB0" w:rsidRPr="00AD6867">
        <w:rPr>
          <w:rFonts w:ascii="Arial" w:hAnsi="Arial" w:cs="Arial"/>
        </w:rPr>
        <w:t>typ</w:t>
      </w:r>
      <w:r w:rsidR="008C55F0" w:rsidRPr="00AD6867">
        <w:rPr>
          <w:rFonts w:ascii="Arial" w:hAnsi="Arial" w:cs="Arial"/>
        </w:rPr>
        <w:t>em</w:t>
      </w:r>
      <w:r w:rsidR="00B97AB0" w:rsidRPr="00AD6867">
        <w:rPr>
          <w:rFonts w:ascii="Arial" w:hAnsi="Arial" w:cs="Arial"/>
        </w:rPr>
        <w:t xml:space="preserve"> </w:t>
      </w:r>
      <w:r w:rsidR="008C55F0" w:rsidRPr="00AD6867">
        <w:rPr>
          <w:rFonts w:ascii="Arial" w:hAnsi="Arial" w:cs="Arial"/>
        </w:rPr>
        <w:t>Ž</w:t>
      </w:r>
      <w:r w:rsidR="00B97AB0" w:rsidRPr="00AD6867">
        <w:rPr>
          <w:rFonts w:ascii="Arial" w:hAnsi="Arial" w:cs="Arial"/>
        </w:rPr>
        <w:t>ádosti</w:t>
      </w:r>
      <w:r w:rsidR="008C55F0" w:rsidRPr="00AD6867">
        <w:rPr>
          <w:rFonts w:ascii="Arial" w:hAnsi="Arial" w:cs="Arial"/>
        </w:rPr>
        <w:t xml:space="preserve"> A </w:t>
      </w:r>
      <w:proofErr w:type="spellStart"/>
      <w:r w:rsidR="008C55F0" w:rsidRPr="00AD6867">
        <w:rPr>
          <w:rFonts w:ascii="Arial" w:hAnsi="Arial" w:cs="Arial"/>
        </w:rPr>
        <w:t>a</w:t>
      </w:r>
      <w:proofErr w:type="spellEnd"/>
      <w:r w:rsidR="008C55F0" w:rsidRPr="00AD6867">
        <w:rPr>
          <w:rFonts w:ascii="Arial" w:hAnsi="Arial" w:cs="Arial"/>
        </w:rPr>
        <w:t xml:space="preserve"> B</w:t>
      </w:r>
      <w:r w:rsidR="00B97AB0" w:rsidRPr="00AD6867">
        <w:rPr>
          <w:rFonts w:ascii="Arial" w:hAnsi="Arial" w:cs="Arial"/>
        </w:rPr>
        <w:t xml:space="preserve">, </w:t>
      </w:r>
      <w:r w:rsidR="008C55F0" w:rsidRPr="00AD6867">
        <w:rPr>
          <w:rFonts w:ascii="Arial" w:hAnsi="Arial" w:cs="Arial"/>
        </w:rPr>
        <w:t xml:space="preserve">je </w:t>
      </w:r>
      <w:r w:rsidR="00B97AB0" w:rsidRPr="00AD6867">
        <w:rPr>
          <w:rFonts w:ascii="Arial" w:hAnsi="Arial" w:cs="Arial"/>
        </w:rPr>
        <w:t>k</w:t>
      </w:r>
      <w:r w:rsidR="00F00CC6" w:rsidRPr="00AD6867">
        <w:rPr>
          <w:rFonts w:ascii="Arial" w:hAnsi="Arial" w:cs="Arial"/>
        </w:rPr>
        <w:t> </w:t>
      </w:r>
      <w:r w:rsidR="00B97AB0" w:rsidRPr="00AD6867">
        <w:rPr>
          <w:rFonts w:ascii="Arial" w:hAnsi="Arial" w:cs="Arial"/>
        </w:rPr>
        <w:t>jeho identifikátoru připojeno písmeno korespondující s typem žádosti např. P</w:t>
      </w:r>
      <w:r w:rsidR="009C6BB0" w:rsidRPr="00AD6867">
        <w:rPr>
          <w:rFonts w:ascii="Arial" w:hAnsi="Arial" w:cs="Arial"/>
        </w:rPr>
        <w:t>3</w:t>
      </w:r>
      <w:r w:rsidR="00B97AB0" w:rsidRPr="00AD6867">
        <w:rPr>
          <w:rFonts w:ascii="Arial" w:hAnsi="Arial" w:cs="Arial"/>
        </w:rPr>
        <w:t xml:space="preserve">A. </w:t>
      </w:r>
    </w:p>
    <w:p w14:paraId="4365211A" w14:textId="77777777" w:rsidR="006432A5" w:rsidRDefault="006432A5" w:rsidP="00834BD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8D93D08" w14:textId="77777777" w:rsidR="001F29FD" w:rsidRDefault="001F29FD" w:rsidP="00834BD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A416D9C" w14:textId="77777777" w:rsidR="001F29FD" w:rsidRDefault="001F29FD" w:rsidP="00834BD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F3CD0A4" w14:textId="77777777" w:rsidR="001F29FD" w:rsidRDefault="001F29FD" w:rsidP="00834BD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575CE04" w14:textId="77777777" w:rsidR="001F29FD" w:rsidRDefault="001F29FD" w:rsidP="00834BD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7949C5B" w14:textId="14A9711D" w:rsidR="00F5725E" w:rsidRPr="006432A5" w:rsidRDefault="008C55F0" w:rsidP="00834BD5">
      <w:pPr>
        <w:spacing w:line="276" w:lineRule="auto"/>
        <w:jc w:val="both"/>
        <w:rPr>
          <w:rFonts w:ascii="Arial" w:hAnsi="Arial" w:cs="Arial"/>
          <w:b/>
          <w:bCs/>
        </w:rPr>
      </w:pPr>
      <w:r w:rsidRPr="006432A5">
        <w:rPr>
          <w:rFonts w:ascii="Arial" w:hAnsi="Arial" w:cs="Arial"/>
          <w:b/>
          <w:bCs/>
        </w:rPr>
        <w:lastRenderedPageBreak/>
        <w:t>Specifická</w:t>
      </w:r>
      <w:r w:rsidR="00F5725E" w:rsidRPr="006432A5">
        <w:rPr>
          <w:rFonts w:ascii="Arial" w:hAnsi="Arial" w:cs="Arial"/>
          <w:b/>
          <w:bCs/>
        </w:rPr>
        <w:t xml:space="preserve"> kritéria – přehled</w:t>
      </w:r>
    </w:p>
    <w:tbl>
      <w:tblPr>
        <w:tblStyle w:val="Mkatabulky"/>
        <w:tblW w:w="9483" w:type="dxa"/>
        <w:tblLook w:val="04A0" w:firstRow="1" w:lastRow="0" w:firstColumn="1" w:lastColumn="0" w:noHBand="0" w:noVBand="1"/>
      </w:tblPr>
      <w:tblGrid>
        <w:gridCol w:w="1879"/>
        <w:gridCol w:w="6204"/>
        <w:gridCol w:w="1400"/>
      </w:tblGrid>
      <w:tr w:rsidR="0018286F" w:rsidRPr="007B1406" w14:paraId="7A47E97B" w14:textId="77777777" w:rsidTr="00103ACE"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B3F0802" w14:textId="77777777" w:rsidR="0018286F" w:rsidRPr="00D1137A" w:rsidRDefault="0018286F" w:rsidP="00834BD5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D1137A">
              <w:rPr>
                <w:rFonts w:ascii="Arial" w:hAnsi="Arial" w:cs="Arial"/>
                <w:b/>
              </w:rPr>
              <w:t>Fáze</w:t>
            </w:r>
          </w:p>
        </w:tc>
        <w:tc>
          <w:tcPr>
            <w:tcW w:w="6204" w:type="dxa"/>
            <w:tcBorders>
              <w:top w:val="single" w:sz="12" w:space="0" w:color="auto"/>
              <w:bottom w:val="single" w:sz="12" w:space="0" w:color="auto"/>
            </w:tcBorders>
          </w:tcPr>
          <w:p w14:paraId="3277E176" w14:textId="77777777" w:rsidR="0018286F" w:rsidRPr="00D1137A" w:rsidRDefault="0018286F" w:rsidP="00834BD5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D1137A">
              <w:rPr>
                <w:rFonts w:ascii="Arial" w:hAnsi="Arial" w:cs="Arial"/>
                <w:b/>
              </w:rPr>
              <w:t>Kritérium</w:t>
            </w:r>
          </w:p>
        </w:tc>
        <w:tc>
          <w:tcPr>
            <w:tcW w:w="14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112F14" w14:textId="77777777" w:rsidR="0018286F" w:rsidRPr="00D1137A" w:rsidRDefault="0018286F" w:rsidP="00834BD5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D1137A">
              <w:rPr>
                <w:rFonts w:ascii="Arial" w:hAnsi="Arial" w:cs="Arial"/>
                <w:b/>
              </w:rPr>
              <w:t>Výstup</w:t>
            </w:r>
          </w:p>
        </w:tc>
      </w:tr>
      <w:tr w:rsidR="00D95E48" w:rsidRPr="007B1406" w14:paraId="5600887A" w14:textId="77777777" w:rsidTr="00103ACE">
        <w:tc>
          <w:tcPr>
            <w:tcW w:w="1879" w:type="dxa"/>
            <w:tcBorders>
              <w:top w:val="single" w:sz="12" w:space="0" w:color="auto"/>
              <w:left w:val="single" w:sz="12" w:space="0" w:color="auto"/>
            </w:tcBorders>
          </w:tcPr>
          <w:p w14:paraId="33D4FE02" w14:textId="77777777" w:rsidR="00D95E48" w:rsidRPr="00D1137A" w:rsidRDefault="00D95E48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1137A">
              <w:rPr>
                <w:rFonts w:ascii="Arial" w:hAnsi="Arial" w:cs="Arial"/>
                <w:b/>
                <w:bCs/>
                <w:color w:val="365F91" w:themeColor="accent1" w:themeShade="BF"/>
              </w:rPr>
              <w:t>Posouzení oprávněnosti Žadatele</w:t>
            </w:r>
          </w:p>
        </w:tc>
        <w:tc>
          <w:tcPr>
            <w:tcW w:w="6204" w:type="dxa"/>
            <w:tcBorders>
              <w:top w:val="single" w:sz="12" w:space="0" w:color="auto"/>
              <w:bottom w:val="single" w:sz="8" w:space="0" w:color="auto"/>
            </w:tcBorders>
          </w:tcPr>
          <w:p w14:paraId="54DED8E6" w14:textId="42CB8233" w:rsidR="00D95E48" w:rsidRPr="00D1137A" w:rsidRDefault="00F00CC6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O</w:t>
            </w:r>
            <w:r w:rsidR="00D95E48" w:rsidRPr="00D1137A">
              <w:rPr>
                <w:rFonts w:ascii="Arial" w:eastAsia="Calibri" w:hAnsi="Arial" w:cs="Arial"/>
              </w:rPr>
              <w:t>1 – Žadatel je oprávněným Žadatelem v souladu s Metodikou.</w:t>
            </w:r>
          </w:p>
        </w:tc>
        <w:tc>
          <w:tcPr>
            <w:tcW w:w="140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433E5B8" w14:textId="77777777" w:rsidR="00D95E48" w:rsidRPr="00D1137A" w:rsidRDefault="00D95E48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1137A">
              <w:rPr>
                <w:rFonts w:ascii="Arial" w:hAnsi="Arial" w:cs="Arial"/>
              </w:rPr>
              <w:t>S/N</w:t>
            </w:r>
          </w:p>
        </w:tc>
      </w:tr>
      <w:tr w:rsidR="00165B3F" w:rsidRPr="007B1406" w14:paraId="56DA3CEB" w14:textId="77777777" w:rsidTr="00103ACE">
        <w:tc>
          <w:tcPr>
            <w:tcW w:w="1879" w:type="dxa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6D8098D8" w14:textId="77777777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  <w:color w:val="365F91" w:themeColor="accent1" w:themeShade="BF"/>
              </w:rPr>
            </w:pPr>
            <w:r w:rsidRPr="00D1137A">
              <w:rPr>
                <w:rFonts w:ascii="Arial" w:hAnsi="Arial" w:cs="Arial"/>
                <w:b/>
                <w:bCs/>
                <w:color w:val="365F91" w:themeColor="accent1" w:themeShade="BF"/>
              </w:rPr>
              <w:t>Posouzení dodržení pravidel Programu</w:t>
            </w:r>
          </w:p>
          <w:p w14:paraId="79747F37" w14:textId="77777777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  <w:tcBorders>
              <w:top w:val="single" w:sz="8" w:space="0" w:color="auto"/>
            </w:tcBorders>
          </w:tcPr>
          <w:p w14:paraId="37DE1DF6" w14:textId="77777777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1137A">
              <w:rPr>
                <w:rFonts w:ascii="Arial" w:hAnsi="Arial" w:cs="Arial"/>
              </w:rPr>
              <w:t xml:space="preserve">P1 </w:t>
            </w:r>
            <w:r w:rsidRPr="00D1137A">
              <w:rPr>
                <w:rFonts w:ascii="Arial" w:eastAsia="Calibri" w:hAnsi="Arial" w:cs="Arial"/>
              </w:rPr>
              <w:t>–</w:t>
            </w:r>
            <w:r w:rsidRPr="00D1137A">
              <w:rPr>
                <w:rFonts w:ascii="Arial" w:hAnsi="Arial" w:cs="Arial"/>
              </w:rPr>
              <w:t xml:space="preserve"> </w:t>
            </w:r>
            <w:r w:rsidRPr="00D1137A">
              <w:rPr>
                <w:rFonts w:ascii="Arial" w:eastAsia="Calibri" w:hAnsi="Arial" w:cs="Arial"/>
              </w:rPr>
              <w:t>Žádost je podána v předepsané formě a způsobem uvedeným v Metodice.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12" w:space="0" w:color="auto"/>
            </w:tcBorders>
          </w:tcPr>
          <w:p w14:paraId="5F303125" w14:textId="77777777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1137A">
              <w:rPr>
                <w:rFonts w:ascii="Arial" w:hAnsi="Arial" w:cs="Arial"/>
              </w:rPr>
              <w:t>S/N</w:t>
            </w:r>
          </w:p>
        </w:tc>
      </w:tr>
      <w:tr w:rsidR="00165B3F" w:rsidRPr="007B1406" w14:paraId="1FF27E61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0D5FF378" w14:textId="77777777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2564F3CD" w14:textId="77777777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1137A">
              <w:rPr>
                <w:rFonts w:ascii="Arial" w:eastAsia="Calibri" w:hAnsi="Arial" w:cs="Arial"/>
              </w:rPr>
              <w:t>P2 – Žádost je vyplněná ve všech svých částech (tj. jsou vyplněny všechny povinné údaje).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2CE9C9E1" w14:textId="77777777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1137A">
              <w:rPr>
                <w:rFonts w:ascii="Arial" w:hAnsi="Arial" w:cs="Arial"/>
              </w:rPr>
              <w:t>S/N</w:t>
            </w:r>
          </w:p>
        </w:tc>
      </w:tr>
      <w:tr w:rsidR="00165B3F" w:rsidRPr="007B1406" w14:paraId="2B17A13E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34E70736" w14:textId="77777777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5E409AFF" w14:textId="3E4BEC4B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1137A">
              <w:rPr>
                <w:rFonts w:ascii="Arial" w:eastAsia="Calibri" w:hAnsi="Arial" w:cs="Arial"/>
              </w:rPr>
              <w:t>P3A – Jsou doloženy všechny povinné přílohy dle Metodiky a jsou doloženy v požadované formě a obsahu.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6F870D56" w14:textId="77777777" w:rsidR="00165B3F" w:rsidRPr="00D1137A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1137A">
              <w:rPr>
                <w:rFonts w:ascii="Arial" w:hAnsi="Arial" w:cs="Arial"/>
              </w:rPr>
              <w:t>S/N</w:t>
            </w:r>
          </w:p>
        </w:tc>
      </w:tr>
      <w:tr w:rsidR="00165B3F" w:rsidRPr="007B1406" w14:paraId="5A64FC23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5C25DD2F" w14:textId="77777777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33A33B40" w14:textId="2959FFFB" w:rsidR="00165B3F" w:rsidRPr="00B45B4F" w:rsidRDefault="00165B3F" w:rsidP="00834BD5">
            <w:pPr>
              <w:spacing w:line="276" w:lineRule="auto"/>
              <w:jc w:val="both"/>
              <w:rPr>
                <w:rFonts w:ascii="Arial" w:eastAsia="Calibri" w:hAnsi="Arial" w:cs="Arial"/>
              </w:rPr>
            </w:pPr>
            <w:r w:rsidRPr="00B45B4F">
              <w:rPr>
                <w:rFonts w:ascii="Arial" w:eastAsia="Calibri" w:hAnsi="Arial" w:cs="Arial"/>
              </w:rPr>
              <w:t>P3</w:t>
            </w:r>
            <w:r w:rsidR="00103ACE">
              <w:rPr>
                <w:rFonts w:ascii="Arial" w:eastAsia="Calibri" w:hAnsi="Arial" w:cs="Arial"/>
              </w:rPr>
              <w:t>B</w:t>
            </w:r>
            <w:r w:rsidRPr="00B45B4F">
              <w:rPr>
                <w:rFonts w:ascii="Arial" w:eastAsia="Calibri" w:hAnsi="Arial" w:cs="Arial"/>
              </w:rPr>
              <w:t xml:space="preserve"> – Jsou doloženy všechny povinné přílohy dle Metodiky a jsou doloženy v požadované formě a obsahu.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1824E4AA" w14:textId="3CFE3968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S/N</w:t>
            </w:r>
          </w:p>
        </w:tc>
      </w:tr>
      <w:tr w:rsidR="00165B3F" w:rsidRPr="007B1406" w14:paraId="33EAD92E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3D0E3C3F" w14:textId="77777777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  <w:tcBorders>
              <w:bottom w:val="single" w:sz="8" w:space="0" w:color="auto"/>
            </w:tcBorders>
          </w:tcPr>
          <w:p w14:paraId="7615ED75" w14:textId="569E8D05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eastAsia="Calibri" w:hAnsi="Arial" w:cs="Arial"/>
              </w:rPr>
              <w:t>P</w:t>
            </w:r>
            <w:r w:rsidR="00726994">
              <w:rPr>
                <w:rFonts w:ascii="Arial" w:eastAsia="Calibri" w:hAnsi="Arial" w:cs="Arial"/>
              </w:rPr>
              <w:t>4</w:t>
            </w:r>
            <w:r w:rsidRPr="00B45B4F">
              <w:rPr>
                <w:rFonts w:ascii="Arial" w:eastAsia="Calibri" w:hAnsi="Arial" w:cs="Arial"/>
              </w:rPr>
              <w:t xml:space="preserve"> – Žádost je řádně podepsána statutárním zástupcem, příp. oprávněnou osobou.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12" w:space="0" w:color="auto"/>
            </w:tcBorders>
          </w:tcPr>
          <w:p w14:paraId="424388FB" w14:textId="77777777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S/N</w:t>
            </w:r>
          </w:p>
        </w:tc>
      </w:tr>
      <w:tr w:rsidR="00165B3F" w:rsidRPr="007B1406" w14:paraId="768072EE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539A84F0" w14:textId="77777777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  <w:tcBorders>
              <w:bottom w:val="single" w:sz="8" w:space="0" w:color="auto"/>
            </w:tcBorders>
          </w:tcPr>
          <w:p w14:paraId="70B1D6E6" w14:textId="38049BFF" w:rsidR="00165B3F" w:rsidRPr="00B45B4F" w:rsidRDefault="00165B3F" w:rsidP="00834BD5">
            <w:pPr>
              <w:spacing w:line="276" w:lineRule="auto"/>
              <w:jc w:val="both"/>
              <w:rPr>
                <w:rFonts w:ascii="Arial" w:eastAsia="Calibri" w:hAnsi="Arial" w:cs="Arial"/>
              </w:rPr>
            </w:pPr>
            <w:r w:rsidRPr="00B45B4F">
              <w:rPr>
                <w:rFonts w:ascii="Arial" w:eastAsia="Calibri" w:hAnsi="Arial" w:cs="Arial"/>
              </w:rPr>
              <w:t>P</w:t>
            </w:r>
            <w:r w:rsidR="00726994">
              <w:rPr>
                <w:rFonts w:ascii="Arial" w:eastAsia="Calibri" w:hAnsi="Arial" w:cs="Arial"/>
              </w:rPr>
              <w:t>5</w:t>
            </w:r>
            <w:r w:rsidRPr="00B45B4F">
              <w:rPr>
                <w:rFonts w:ascii="Arial" w:eastAsia="Calibri" w:hAnsi="Arial" w:cs="Arial"/>
              </w:rPr>
              <w:t xml:space="preserve"> – </w:t>
            </w:r>
            <w:r w:rsidRPr="00B45B4F">
              <w:rPr>
                <w:rFonts w:ascii="Arial" w:hAnsi="Arial" w:cs="Arial"/>
              </w:rPr>
              <w:t>Rozpočet pilotní GA a nepřekračuje maximální výši stanovenou Metodikou a požad</w:t>
            </w:r>
            <w:r w:rsidR="008E7986">
              <w:rPr>
                <w:rFonts w:ascii="Arial" w:hAnsi="Arial" w:cs="Arial"/>
              </w:rPr>
              <w:t>ovaná</w:t>
            </w:r>
            <w:r w:rsidRPr="00B45B4F">
              <w:rPr>
                <w:rFonts w:ascii="Arial" w:hAnsi="Arial" w:cs="Arial"/>
              </w:rPr>
              <w:t xml:space="preserve"> </w:t>
            </w:r>
            <w:r w:rsidR="008E7986" w:rsidRPr="00B45B4F">
              <w:rPr>
                <w:rFonts w:ascii="Arial" w:hAnsi="Arial" w:cs="Arial"/>
              </w:rPr>
              <w:t xml:space="preserve">výše </w:t>
            </w:r>
            <w:r w:rsidRPr="00B45B4F">
              <w:rPr>
                <w:rFonts w:ascii="Arial" w:hAnsi="Arial" w:cs="Arial"/>
              </w:rPr>
              <w:t>dotac</w:t>
            </w:r>
            <w:r w:rsidR="008E7986">
              <w:rPr>
                <w:rFonts w:ascii="Arial" w:hAnsi="Arial" w:cs="Arial"/>
              </w:rPr>
              <w:t>e</w:t>
            </w:r>
            <w:r w:rsidRPr="00B45B4F">
              <w:rPr>
                <w:rFonts w:ascii="Arial" w:hAnsi="Arial" w:cs="Arial"/>
              </w:rPr>
              <w:t xml:space="preserve"> j</w:t>
            </w:r>
            <w:r w:rsidR="008E7986">
              <w:rPr>
                <w:rFonts w:ascii="Arial" w:hAnsi="Arial" w:cs="Arial"/>
              </w:rPr>
              <w:t>e</w:t>
            </w:r>
            <w:r w:rsidRPr="00B45B4F">
              <w:rPr>
                <w:rFonts w:ascii="Arial" w:hAnsi="Arial" w:cs="Arial"/>
              </w:rPr>
              <w:t xml:space="preserve"> přiměřen</w:t>
            </w:r>
            <w:r w:rsidR="008E7986">
              <w:rPr>
                <w:rFonts w:ascii="Arial" w:hAnsi="Arial" w:cs="Arial"/>
              </w:rPr>
              <w:t>á</w:t>
            </w:r>
            <w:r w:rsidRPr="00B45B4F">
              <w:rPr>
                <w:rFonts w:ascii="Arial" w:hAnsi="Arial" w:cs="Arial"/>
              </w:rPr>
              <w:t xml:space="preserve"> vzhledem k délce trvání, činnostem realizovaným v rámci Programu a plánovaným výstupům. 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12" w:space="0" w:color="auto"/>
            </w:tcBorders>
          </w:tcPr>
          <w:p w14:paraId="718E2DD0" w14:textId="156D0A3E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S/S</w:t>
            </w:r>
            <w:r w:rsidR="007F608C">
              <w:rPr>
                <w:rFonts w:ascii="Arial" w:hAnsi="Arial" w:cs="Arial"/>
              </w:rPr>
              <w:t>P</w:t>
            </w:r>
            <w:r w:rsidRPr="00B45B4F">
              <w:rPr>
                <w:rFonts w:ascii="Arial" w:hAnsi="Arial" w:cs="Arial"/>
              </w:rPr>
              <w:t>/N</w:t>
            </w:r>
          </w:p>
        </w:tc>
      </w:tr>
      <w:tr w:rsidR="00165B3F" w:rsidRPr="007B1406" w14:paraId="2FE9C24C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38C603BB" w14:textId="77777777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  <w:tcBorders>
              <w:top w:val="single" w:sz="8" w:space="0" w:color="auto"/>
            </w:tcBorders>
          </w:tcPr>
          <w:p w14:paraId="094BACEF" w14:textId="3A13AC76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eastAsia="Calibri" w:hAnsi="Arial" w:cs="Arial"/>
              </w:rPr>
              <w:t>P</w:t>
            </w:r>
            <w:r w:rsidR="00726994">
              <w:rPr>
                <w:rFonts w:ascii="Arial" w:eastAsia="Calibri" w:hAnsi="Arial" w:cs="Arial"/>
              </w:rPr>
              <w:t>6</w:t>
            </w:r>
            <w:r w:rsidRPr="00B45B4F">
              <w:rPr>
                <w:rFonts w:ascii="Arial" w:eastAsia="Calibri" w:hAnsi="Arial" w:cs="Arial"/>
              </w:rPr>
              <w:t xml:space="preserve"> – Předpokládaná délka realizace pilotního provozu je v souladu s Metodikou.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12" w:space="0" w:color="auto"/>
            </w:tcBorders>
          </w:tcPr>
          <w:p w14:paraId="37360EFD" w14:textId="77777777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S/N</w:t>
            </w:r>
          </w:p>
        </w:tc>
      </w:tr>
      <w:tr w:rsidR="00165B3F" w:rsidRPr="007B1406" w14:paraId="303E9DE9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35CFB4E7" w14:textId="77777777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  <w:tcBorders>
              <w:top w:val="single" w:sz="8" w:space="0" w:color="auto"/>
            </w:tcBorders>
          </w:tcPr>
          <w:p w14:paraId="68CE6CE2" w14:textId="63CA43D4" w:rsidR="00165B3F" w:rsidRPr="00B45B4F" w:rsidRDefault="00165B3F" w:rsidP="00834BD5">
            <w:pPr>
              <w:spacing w:line="276" w:lineRule="auto"/>
              <w:jc w:val="both"/>
              <w:rPr>
                <w:rFonts w:ascii="Arial" w:eastAsia="Calibri" w:hAnsi="Arial" w:cs="Arial"/>
              </w:rPr>
            </w:pPr>
            <w:r w:rsidRPr="00B45B4F">
              <w:rPr>
                <w:rFonts w:ascii="Arial" w:eastAsia="Calibri" w:hAnsi="Arial" w:cs="Arial"/>
              </w:rPr>
              <w:t>P</w:t>
            </w:r>
            <w:r w:rsidR="00726994">
              <w:rPr>
                <w:rFonts w:ascii="Arial" w:eastAsia="Calibri" w:hAnsi="Arial" w:cs="Arial"/>
              </w:rPr>
              <w:t>7</w:t>
            </w:r>
            <w:r w:rsidRPr="00B45B4F">
              <w:rPr>
                <w:rFonts w:ascii="Arial" w:eastAsia="Calibri" w:hAnsi="Arial" w:cs="Arial"/>
              </w:rPr>
              <w:t>A – Úvazky personálu GA odpovídají nebo jsou vyšší než minimální hranice stanovená Metodikou.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12" w:space="0" w:color="auto"/>
            </w:tcBorders>
          </w:tcPr>
          <w:p w14:paraId="52340207" w14:textId="77777777" w:rsidR="00165B3F" w:rsidRPr="00B45B4F" w:rsidRDefault="00165B3F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S/N</w:t>
            </w:r>
          </w:p>
        </w:tc>
      </w:tr>
      <w:tr w:rsidR="005C0819" w:rsidRPr="007B1406" w14:paraId="148BC7D2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6D3CC58A" w14:textId="77777777" w:rsidR="005C0819" w:rsidRPr="00B45B4F" w:rsidRDefault="005C0819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  <w:tcBorders>
              <w:top w:val="single" w:sz="8" w:space="0" w:color="auto"/>
            </w:tcBorders>
          </w:tcPr>
          <w:p w14:paraId="10A296D3" w14:textId="02C6A9E8" w:rsidR="005C0819" w:rsidRPr="00B45B4F" w:rsidRDefault="005C0819" w:rsidP="00834BD5">
            <w:pPr>
              <w:spacing w:line="276" w:lineRule="auto"/>
              <w:jc w:val="both"/>
              <w:rPr>
                <w:rFonts w:ascii="Arial" w:eastAsia="Calibri" w:hAnsi="Arial" w:cs="Arial"/>
              </w:rPr>
            </w:pPr>
            <w:r w:rsidRPr="00B45B4F">
              <w:rPr>
                <w:rFonts w:ascii="Arial" w:eastAsia="Calibri" w:hAnsi="Arial" w:cs="Arial"/>
              </w:rPr>
              <w:t>P</w:t>
            </w:r>
            <w:r w:rsidR="00726994">
              <w:rPr>
                <w:rFonts w:ascii="Arial" w:eastAsia="Calibri" w:hAnsi="Arial" w:cs="Arial"/>
              </w:rPr>
              <w:t>7</w:t>
            </w:r>
            <w:r w:rsidRPr="00B45B4F">
              <w:rPr>
                <w:rFonts w:ascii="Arial" w:eastAsia="Calibri" w:hAnsi="Arial" w:cs="Arial"/>
              </w:rPr>
              <w:t>B – Úvazky personálu GA odpovídají nebo jsou vyšší než minimální hranice stanovená Metodikou.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12" w:space="0" w:color="auto"/>
            </w:tcBorders>
          </w:tcPr>
          <w:p w14:paraId="4880E987" w14:textId="67552012" w:rsidR="005C0819" w:rsidRPr="00B45B4F" w:rsidRDefault="005C0819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S/N</w:t>
            </w:r>
          </w:p>
        </w:tc>
      </w:tr>
      <w:tr w:rsidR="005C0819" w:rsidRPr="007B1406" w14:paraId="53219FD4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517D8CB8" w14:textId="77777777" w:rsidR="005C0819" w:rsidRPr="00B45B4F" w:rsidRDefault="005C0819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  <w:tcBorders>
              <w:bottom w:val="single" w:sz="8" w:space="0" w:color="auto"/>
            </w:tcBorders>
          </w:tcPr>
          <w:p w14:paraId="18D8B2BB" w14:textId="0D8417EE" w:rsidR="005C0819" w:rsidRPr="00B45B4F" w:rsidRDefault="005C0819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P</w:t>
            </w:r>
            <w:r w:rsidR="00726994">
              <w:rPr>
                <w:rFonts w:ascii="Arial" w:hAnsi="Arial" w:cs="Arial"/>
              </w:rPr>
              <w:t>8</w:t>
            </w:r>
            <w:r w:rsidRPr="00B45B4F">
              <w:rPr>
                <w:rFonts w:ascii="Arial" w:hAnsi="Arial" w:cs="Arial"/>
              </w:rPr>
              <w:t xml:space="preserve">A </w:t>
            </w:r>
            <w:r w:rsidRPr="00B45B4F">
              <w:rPr>
                <w:rFonts w:ascii="Arial" w:eastAsia="Calibri" w:hAnsi="Arial" w:cs="Arial"/>
              </w:rPr>
              <w:t>–</w:t>
            </w:r>
            <w:r w:rsidRPr="00B45B4F">
              <w:rPr>
                <w:rFonts w:ascii="Arial" w:hAnsi="Arial" w:cs="Arial"/>
              </w:rPr>
              <w:t xml:space="preserve"> Předpokládá Žadatel min. ordinační dobu dostupnou 6 hodin týdně a min. provozní dobu 8 hodin týdně?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4C4D78D7" w14:textId="77777777" w:rsidR="005C0819" w:rsidRPr="00B45B4F" w:rsidRDefault="005C0819" w:rsidP="00834BD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B45B4F">
              <w:rPr>
                <w:rFonts w:ascii="Arial" w:hAnsi="Arial" w:cs="Arial"/>
                <w:color w:val="000000" w:themeColor="text1"/>
              </w:rPr>
              <w:t>S/N</w:t>
            </w:r>
          </w:p>
        </w:tc>
      </w:tr>
      <w:tr w:rsidR="005C0819" w:rsidRPr="007B1406" w14:paraId="52E2B9AC" w14:textId="77777777" w:rsidTr="00103ACE"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4BFD6C0B" w14:textId="77777777" w:rsidR="005C0819" w:rsidRPr="00B45B4F" w:rsidRDefault="005C0819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  <w:tcBorders>
              <w:bottom w:val="single" w:sz="8" w:space="0" w:color="auto"/>
            </w:tcBorders>
          </w:tcPr>
          <w:p w14:paraId="6FD251F3" w14:textId="22CE46C5" w:rsidR="005C0819" w:rsidRPr="00B45B4F" w:rsidRDefault="005C0819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P</w:t>
            </w:r>
            <w:r w:rsidR="00726994">
              <w:rPr>
                <w:rFonts w:ascii="Arial" w:hAnsi="Arial" w:cs="Arial"/>
              </w:rPr>
              <w:t>8</w:t>
            </w:r>
            <w:r w:rsidRPr="00B45B4F">
              <w:rPr>
                <w:rFonts w:ascii="Arial" w:hAnsi="Arial" w:cs="Arial"/>
              </w:rPr>
              <w:t xml:space="preserve">B </w:t>
            </w:r>
            <w:r w:rsidR="008E7986" w:rsidRPr="00B45B4F">
              <w:rPr>
                <w:rFonts w:ascii="Arial" w:eastAsia="Calibri" w:hAnsi="Arial" w:cs="Arial"/>
              </w:rPr>
              <w:t>–</w:t>
            </w:r>
            <w:r w:rsidR="008E7986">
              <w:rPr>
                <w:rFonts w:ascii="Arial" w:eastAsia="Calibri" w:hAnsi="Arial" w:cs="Arial"/>
              </w:rPr>
              <w:t xml:space="preserve"> </w:t>
            </w:r>
            <w:r w:rsidRPr="00B45B4F">
              <w:rPr>
                <w:rFonts w:ascii="Arial" w:hAnsi="Arial" w:cs="Arial"/>
              </w:rPr>
              <w:t>Předpokládá Žadatel nárůst ordinační doby o 6 hodin týdně a provozní doby o 8 hodin týdně?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12" w:space="0" w:color="auto"/>
            </w:tcBorders>
          </w:tcPr>
          <w:p w14:paraId="729ED873" w14:textId="43D7580C" w:rsidR="005C0819" w:rsidRPr="00B45B4F" w:rsidRDefault="005C0819" w:rsidP="00834BD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B45B4F">
              <w:rPr>
                <w:rFonts w:ascii="Arial" w:hAnsi="Arial" w:cs="Arial"/>
                <w:color w:val="000000" w:themeColor="text1"/>
              </w:rPr>
              <w:t>S/N</w:t>
            </w:r>
          </w:p>
        </w:tc>
      </w:tr>
      <w:tr w:rsidR="00E73E6C" w:rsidRPr="007B1406" w14:paraId="29FF9CA3" w14:textId="77777777" w:rsidTr="00103ACE">
        <w:trPr>
          <w:trHeight w:val="572"/>
        </w:trPr>
        <w:tc>
          <w:tcPr>
            <w:tcW w:w="1879" w:type="dxa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14:paraId="5EF9EC1A" w14:textId="60587934" w:rsidR="00E73E6C" w:rsidRPr="00B45B4F" w:rsidRDefault="00E73E6C" w:rsidP="00834BD5">
            <w:pPr>
              <w:spacing w:line="276" w:lineRule="auto"/>
              <w:rPr>
                <w:rFonts w:ascii="Arial" w:hAnsi="Arial" w:cs="Arial"/>
                <w:b/>
                <w:bCs/>
                <w:color w:val="365F91" w:themeColor="accent1" w:themeShade="BF"/>
              </w:rPr>
            </w:pPr>
            <w:r w:rsidRPr="00B45B4F">
              <w:rPr>
                <w:rFonts w:ascii="Arial" w:hAnsi="Arial" w:cs="Arial"/>
                <w:b/>
                <w:bCs/>
                <w:color w:val="365F91" w:themeColor="accent1" w:themeShade="BF"/>
              </w:rPr>
              <w:t xml:space="preserve">Kritéria pro </w:t>
            </w:r>
            <w:r w:rsidR="00F00CC6">
              <w:rPr>
                <w:rFonts w:ascii="Arial" w:hAnsi="Arial" w:cs="Arial"/>
                <w:b/>
                <w:bCs/>
                <w:color w:val="365F91" w:themeColor="accent1" w:themeShade="BF"/>
              </w:rPr>
              <w:t>bodové</w:t>
            </w:r>
            <w:r w:rsidRPr="00B45B4F">
              <w:rPr>
                <w:rFonts w:ascii="Arial" w:hAnsi="Arial" w:cs="Arial"/>
                <w:b/>
                <w:bCs/>
                <w:color w:val="365F91" w:themeColor="accent1" w:themeShade="BF"/>
              </w:rPr>
              <w:t xml:space="preserve"> hodnocení</w:t>
            </w:r>
          </w:p>
        </w:tc>
        <w:tc>
          <w:tcPr>
            <w:tcW w:w="6204" w:type="dxa"/>
            <w:tcBorders>
              <w:top w:val="single" w:sz="8" w:space="0" w:color="auto"/>
            </w:tcBorders>
          </w:tcPr>
          <w:p w14:paraId="160610CE" w14:textId="5619D1C9" w:rsidR="00E73E6C" w:rsidRPr="00B45B4F" w:rsidRDefault="00F00CC6" w:rsidP="00834BD5">
            <w:pPr>
              <w:spacing w:after="0" w:line="276" w:lineRule="auto"/>
              <w:jc w:val="both"/>
              <w:rPr>
                <w:rFonts w:ascii="Arial" w:eastAsiaTheme="minorEastAsia" w:hAnsi="Arial" w:cs="Arial"/>
                <w:bCs/>
                <w:lang w:eastAsia="en-US"/>
              </w:rPr>
            </w:pPr>
            <w:r>
              <w:rPr>
                <w:rFonts w:ascii="Arial" w:hAnsi="Arial" w:cs="Arial"/>
              </w:rPr>
              <w:t>B</w:t>
            </w:r>
            <w:r w:rsidR="00E73E6C" w:rsidRPr="00B45B4F">
              <w:rPr>
                <w:rFonts w:ascii="Arial" w:hAnsi="Arial" w:cs="Arial"/>
              </w:rPr>
              <w:t>1</w:t>
            </w:r>
            <w:r w:rsidR="00103ACE">
              <w:rPr>
                <w:rFonts w:ascii="Arial" w:hAnsi="Arial" w:cs="Arial"/>
              </w:rPr>
              <w:t>A</w:t>
            </w:r>
            <w:r w:rsidR="00E73E6C" w:rsidRPr="00B45B4F">
              <w:rPr>
                <w:rFonts w:ascii="Arial" w:hAnsi="Arial" w:cs="Arial"/>
              </w:rPr>
              <w:t xml:space="preserve"> – Regionální potřebnost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12" w:space="0" w:color="auto"/>
            </w:tcBorders>
          </w:tcPr>
          <w:p w14:paraId="01BF7BDE" w14:textId="37A109EC" w:rsidR="00E73E6C" w:rsidRPr="00B45B4F" w:rsidRDefault="00E73E6C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0-5 bodů</w:t>
            </w:r>
          </w:p>
        </w:tc>
      </w:tr>
      <w:tr w:rsidR="005E5C64" w:rsidRPr="007B1406" w14:paraId="0D7785D5" w14:textId="77777777" w:rsidTr="00103ACE">
        <w:trPr>
          <w:trHeight w:val="572"/>
        </w:trPr>
        <w:tc>
          <w:tcPr>
            <w:tcW w:w="1879" w:type="dxa"/>
            <w:vMerge/>
            <w:tcBorders>
              <w:top w:val="single" w:sz="8" w:space="0" w:color="auto"/>
              <w:left w:val="single" w:sz="12" w:space="0" w:color="auto"/>
            </w:tcBorders>
          </w:tcPr>
          <w:p w14:paraId="0E69117C" w14:textId="77777777" w:rsidR="005E5C64" w:rsidRPr="00B45B4F" w:rsidRDefault="005E5C64" w:rsidP="00834BD5">
            <w:pPr>
              <w:spacing w:line="276" w:lineRule="auto"/>
              <w:rPr>
                <w:rFonts w:ascii="Arial" w:hAnsi="Arial" w:cs="Arial"/>
                <w:b/>
                <w:bCs/>
                <w:color w:val="365F91" w:themeColor="accent1" w:themeShade="BF"/>
              </w:rPr>
            </w:pPr>
          </w:p>
        </w:tc>
        <w:tc>
          <w:tcPr>
            <w:tcW w:w="6204" w:type="dxa"/>
            <w:tcBorders>
              <w:top w:val="single" w:sz="8" w:space="0" w:color="auto"/>
            </w:tcBorders>
          </w:tcPr>
          <w:p w14:paraId="6FD070F3" w14:textId="614D9D25" w:rsidR="005E5C64" w:rsidRDefault="005E5C64" w:rsidP="00834BD5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B1B </w:t>
            </w:r>
            <w:r w:rsidRPr="00B45B4F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Regionální potřebnost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12" w:space="0" w:color="auto"/>
            </w:tcBorders>
          </w:tcPr>
          <w:p w14:paraId="2A8A0F3E" w14:textId="6BAB4D2B" w:rsidR="005E5C64" w:rsidRPr="00B45B4F" w:rsidRDefault="005E5C64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8</w:t>
            </w:r>
            <w:r w:rsidRPr="00B45B4F">
              <w:rPr>
                <w:rFonts w:ascii="Arial" w:hAnsi="Arial" w:cs="Arial"/>
              </w:rPr>
              <w:t xml:space="preserve"> bodů</w:t>
            </w:r>
          </w:p>
        </w:tc>
      </w:tr>
      <w:tr w:rsidR="00E73E6C" w:rsidRPr="007B1406" w14:paraId="121CC4FB" w14:textId="77777777" w:rsidTr="00103ACE">
        <w:trPr>
          <w:trHeight w:val="264"/>
        </w:trPr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4E28DA67" w14:textId="77777777" w:rsidR="00E73E6C" w:rsidRPr="00B45B4F" w:rsidRDefault="00E73E6C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57D31B22" w14:textId="3791EA81" w:rsidR="00E73E6C" w:rsidRPr="00B45B4F" w:rsidRDefault="00F00CC6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E73E6C" w:rsidRPr="00B45B4F">
              <w:rPr>
                <w:rFonts w:ascii="Arial" w:hAnsi="Arial" w:cs="Arial"/>
              </w:rPr>
              <w:t>2</w:t>
            </w:r>
            <w:r w:rsidR="00103ACE">
              <w:rPr>
                <w:rFonts w:ascii="Arial" w:hAnsi="Arial" w:cs="Arial"/>
              </w:rPr>
              <w:t>A</w:t>
            </w:r>
            <w:r w:rsidR="00E73E6C" w:rsidRPr="00B45B4F">
              <w:rPr>
                <w:rFonts w:ascii="Arial" w:hAnsi="Arial" w:cs="Arial"/>
              </w:rPr>
              <w:t xml:space="preserve"> – Výše úvazku geriatra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58C4D499" w14:textId="2F7254A7" w:rsidR="00E73E6C" w:rsidRPr="00B45B4F" w:rsidRDefault="00E73E6C" w:rsidP="00834BD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0-4 body</w:t>
            </w:r>
          </w:p>
        </w:tc>
      </w:tr>
      <w:tr w:rsidR="00103ACE" w:rsidRPr="007B1406" w14:paraId="7A943CDF" w14:textId="77777777" w:rsidTr="00103ACE">
        <w:trPr>
          <w:trHeight w:val="311"/>
        </w:trPr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137AE43E" w14:textId="77777777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6C92DD03" w14:textId="038FF99A" w:rsidR="00103ACE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B45B4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A</w:t>
            </w:r>
            <w:r w:rsidRPr="00B45B4F">
              <w:rPr>
                <w:rFonts w:ascii="Arial" w:hAnsi="Arial" w:cs="Arial"/>
              </w:rPr>
              <w:t xml:space="preserve"> – Výše úvazku všeobecné či praktické sestry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5935A8A9" w14:textId="6626F6C0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0-4 body</w:t>
            </w:r>
          </w:p>
        </w:tc>
      </w:tr>
      <w:tr w:rsidR="00103ACE" w:rsidRPr="007B1406" w14:paraId="12BB87EE" w14:textId="77777777" w:rsidTr="00103ACE">
        <w:trPr>
          <w:trHeight w:val="311"/>
        </w:trPr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74BD8B06" w14:textId="77777777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4E0AA359" w14:textId="133EB946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B45B4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B</w:t>
            </w:r>
            <w:r w:rsidRPr="00B45B4F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Nav</w:t>
            </w:r>
            <w:r w:rsidRPr="00B45B4F">
              <w:rPr>
                <w:rFonts w:ascii="Arial" w:hAnsi="Arial" w:cs="Arial"/>
              </w:rPr>
              <w:t>ýše</w:t>
            </w:r>
            <w:r>
              <w:rPr>
                <w:rFonts w:ascii="Arial" w:hAnsi="Arial" w:cs="Arial"/>
              </w:rPr>
              <w:t>ní</w:t>
            </w:r>
            <w:r w:rsidRPr="00B45B4F">
              <w:rPr>
                <w:rFonts w:ascii="Arial" w:hAnsi="Arial" w:cs="Arial"/>
              </w:rPr>
              <w:t xml:space="preserve"> úvazku všeobecné či praktické sestry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09295C03" w14:textId="416810D2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0-</w:t>
            </w:r>
            <w:r w:rsidR="0094626F">
              <w:rPr>
                <w:rFonts w:ascii="Arial" w:hAnsi="Arial" w:cs="Arial"/>
              </w:rPr>
              <w:t>3</w:t>
            </w:r>
            <w:r w:rsidRPr="00B45B4F">
              <w:rPr>
                <w:rFonts w:ascii="Arial" w:hAnsi="Arial" w:cs="Arial"/>
              </w:rPr>
              <w:t xml:space="preserve"> body</w:t>
            </w:r>
          </w:p>
        </w:tc>
      </w:tr>
      <w:tr w:rsidR="00103ACE" w:rsidRPr="007B1406" w14:paraId="064EAC71" w14:textId="77777777" w:rsidTr="00103ACE">
        <w:trPr>
          <w:trHeight w:val="380"/>
        </w:trPr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530C9279" w14:textId="77777777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798DD252" w14:textId="7D1985C9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B45B4F">
              <w:rPr>
                <w:rFonts w:ascii="Arial" w:hAnsi="Arial" w:cs="Arial"/>
              </w:rPr>
              <w:t xml:space="preserve">4 – Zajištění prostor 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50CA91F8" w14:textId="7E0E230D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0-2 body</w:t>
            </w:r>
          </w:p>
        </w:tc>
      </w:tr>
      <w:tr w:rsidR="00103ACE" w:rsidRPr="007B1406" w14:paraId="779F97E0" w14:textId="77777777" w:rsidTr="00103ACE">
        <w:trPr>
          <w:trHeight w:val="402"/>
        </w:trPr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133A1A42" w14:textId="77777777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330B9C1A" w14:textId="572E7444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B45B4F">
              <w:rPr>
                <w:rFonts w:ascii="Arial" w:hAnsi="Arial" w:cs="Arial"/>
              </w:rPr>
              <w:t>5A – Rozsah ordinační doby za týden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5F7070AD" w14:textId="2D8B9D4B" w:rsidR="00103ACE" w:rsidRPr="00B45B4F" w:rsidDel="008F0437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0-4 body</w:t>
            </w:r>
          </w:p>
        </w:tc>
      </w:tr>
      <w:tr w:rsidR="00103ACE" w:rsidRPr="007B1406" w14:paraId="1EA29CAA" w14:textId="77777777" w:rsidTr="00103ACE">
        <w:trPr>
          <w:trHeight w:val="402"/>
        </w:trPr>
        <w:tc>
          <w:tcPr>
            <w:tcW w:w="1879" w:type="dxa"/>
            <w:vMerge/>
            <w:tcBorders>
              <w:left w:val="single" w:sz="12" w:space="0" w:color="auto"/>
            </w:tcBorders>
          </w:tcPr>
          <w:p w14:paraId="701056B3" w14:textId="77777777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04" w:type="dxa"/>
          </w:tcPr>
          <w:p w14:paraId="3DDB12E1" w14:textId="2C2F4579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B45B4F">
              <w:rPr>
                <w:rFonts w:ascii="Arial" w:hAnsi="Arial" w:cs="Arial"/>
              </w:rPr>
              <w:t>5B – Nárůst ordinační doby za týden</w:t>
            </w:r>
          </w:p>
        </w:tc>
        <w:tc>
          <w:tcPr>
            <w:tcW w:w="1400" w:type="dxa"/>
            <w:tcBorders>
              <w:right w:val="single" w:sz="12" w:space="0" w:color="auto"/>
            </w:tcBorders>
          </w:tcPr>
          <w:p w14:paraId="18701357" w14:textId="584D6B22" w:rsidR="00103ACE" w:rsidRPr="00B45B4F" w:rsidRDefault="00103ACE" w:rsidP="00103AC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B45B4F">
              <w:rPr>
                <w:rFonts w:ascii="Arial" w:hAnsi="Arial" w:cs="Arial"/>
              </w:rPr>
              <w:t>0-4 body</w:t>
            </w:r>
          </w:p>
        </w:tc>
      </w:tr>
    </w:tbl>
    <w:p w14:paraId="021F6604" w14:textId="1ADF6AB3" w:rsidR="00024CE2" w:rsidRDefault="00024CE2" w:rsidP="00834BD5">
      <w:pPr>
        <w:spacing w:before="120" w:line="276" w:lineRule="auto"/>
        <w:contextualSpacing/>
        <w:jc w:val="both"/>
        <w:rPr>
          <w:rFonts w:ascii="Arial" w:hAnsi="Arial" w:cs="Arial"/>
        </w:rPr>
      </w:pPr>
    </w:p>
    <w:p w14:paraId="0BD15D08" w14:textId="23E1658C" w:rsidR="00F00CC6" w:rsidRPr="006432A5" w:rsidRDefault="00F00CC6" w:rsidP="006432A5">
      <w:pPr>
        <w:rPr>
          <w:rFonts w:ascii="Arial" w:hAnsi="Arial" w:cs="Arial"/>
          <w:b/>
          <w:bCs/>
        </w:rPr>
      </w:pPr>
      <w:r w:rsidRPr="006432A5">
        <w:rPr>
          <w:rFonts w:ascii="Arial" w:hAnsi="Arial" w:cs="Arial"/>
          <w:b/>
          <w:bCs/>
        </w:rPr>
        <w:t>Výběr</w:t>
      </w:r>
    </w:p>
    <w:p w14:paraId="37CDFAF5" w14:textId="77777777" w:rsidR="00CD62A5" w:rsidRPr="00CD62A5" w:rsidRDefault="00B32EFE" w:rsidP="00CD62A5">
      <w:pPr>
        <w:spacing w:after="240" w:line="276" w:lineRule="auto"/>
        <w:jc w:val="both"/>
        <w:rPr>
          <w:rFonts w:ascii="Arial" w:hAnsi="Arial" w:cs="Arial"/>
        </w:rPr>
      </w:pPr>
      <w:r w:rsidRPr="00CD62A5">
        <w:rPr>
          <w:rFonts w:ascii="Arial" w:hAnsi="Arial" w:cs="Arial"/>
        </w:rPr>
        <w:t xml:space="preserve">Všechny Žádosti, které prošly bodovým hodnocením, jsou rozděleny podle typu (A nebo B) a v rámci každého typu seřazeny podle dosaženého počtu bodů od nejvyššího po nejnižší. </w:t>
      </w:r>
    </w:p>
    <w:p w14:paraId="429E8D6F" w14:textId="333AC1D7" w:rsidR="00B32EFE" w:rsidRDefault="00CD62A5" w:rsidP="003147B7">
      <w:pPr>
        <w:pStyle w:val="Odstavecseseznamem"/>
        <w:numPr>
          <w:ilvl w:val="0"/>
          <w:numId w:val="14"/>
        </w:numPr>
        <w:spacing w:after="240" w:line="276" w:lineRule="auto"/>
        <w:jc w:val="both"/>
        <w:rPr>
          <w:rFonts w:ascii="Arial" w:hAnsi="Arial" w:cs="Arial"/>
        </w:rPr>
      </w:pPr>
      <w:r w:rsidRPr="00CD62A5">
        <w:rPr>
          <w:rFonts w:ascii="Arial" w:hAnsi="Arial" w:cs="Arial"/>
        </w:rPr>
        <w:t xml:space="preserve">U typu A: </w:t>
      </w:r>
      <w:bookmarkStart w:id="46" w:name="_Hlk241166262"/>
      <w:r w:rsidR="00B32EFE" w:rsidRPr="00CD62A5">
        <w:rPr>
          <w:rFonts w:ascii="Arial" w:hAnsi="Arial" w:cs="Arial"/>
        </w:rPr>
        <w:t>V případě rovnosti celkového počtu bodů rozhoduje vyšší počet bodů získaných v kritériu B1</w:t>
      </w:r>
      <w:r w:rsidRPr="00CD62A5">
        <w:rPr>
          <w:rFonts w:ascii="Arial" w:hAnsi="Arial" w:cs="Arial"/>
        </w:rPr>
        <w:t>A</w:t>
      </w:r>
      <w:r w:rsidR="00B32EFE" w:rsidRPr="00CD62A5">
        <w:rPr>
          <w:rFonts w:ascii="Arial" w:hAnsi="Arial" w:cs="Arial"/>
        </w:rPr>
        <w:t>.</w:t>
      </w:r>
      <w:bookmarkEnd w:id="46"/>
      <w:r w:rsidR="00B32EFE" w:rsidRPr="00CD62A5">
        <w:rPr>
          <w:rFonts w:ascii="Arial" w:hAnsi="Arial" w:cs="Arial"/>
        </w:rPr>
        <w:t xml:space="preserve"> V případě shody i v tomto kritériu rozhoduje vyšší počet bodů získaných v kritériu B</w:t>
      </w:r>
      <w:r>
        <w:rPr>
          <w:rFonts w:ascii="Arial" w:hAnsi="Arial" w:cs="Arial"/>
        </w:rPr>
        <w:t>5</w:t>
      </w:r>
      <w:r w:rsidRPr="00CD62A5">
        <w:rPr>
          <w:rFonts w:ascii="Arial" w:hAnsi="Arial" w:cs="Arial"/>
        </w:rPr>
        <w:t>A</w:t>
      </w:r>
      <w:r w:rsidR="00B32EFE" w:rsidRPr="00CD62A5">
        <w:rPr>
          <w:rFonts w:ascii="Arial" w:hAnsi="Arial" w:cs="Arial"/>
        </w:rPr>
        <w:t>. Pokud je shoda i v kritériu B</w:t>
      </w:r>
      <w:r w:rsidR="009C6BB0">
        <w:rPr>
          <w:rFonts w:ascii="Arial" w:hAnsi="Arial" w:cs="Arial"/>
        </w:rPr>
        <w:t>5</w:t>
      </w:r>
      <w:r>
        <w:rPr>
          <w:rFonts w:ascii="Arial" w:hAnsi="Arial" w:cs="Arial"/>
        </w:rPr>
        <w:t>A</w:t>
      </w:r>
      <w:r w:rsidR="00B32EFE" w:rsidRPr="00CD62A5">
        <w:rPr>
          <w:rFonts w:ascii="Arial" w:hAnsi="Arial" w:cs="Arial"/>
        </w:rPr>
        <w:t xml:space="preserve">, rozhoduje čas podání </w:t>
      </w:r>
      <w:r w:rsidR="009C6BB0">
        <w:rPr>
          <w:rFonts w:ascii="Arial" w:hAnsi="Arial" w:cs="Arial"/>
        </w:rPr>
        <w:t>Ž</w:t>
      </w:r>
      <w:r w:rsidR="00B32EFE" w:rsidRPr="00CD62A5">
        <w:rPr>
          <w:rFonts w:ascii="Arial" w:hAnsi="Arial" w:cs="Arial"/>
        </w:rPr>
        <w:t>ádosti prostřednictvím datové schránky.</w:t>
      </w:r>
    </w:p>
    <w:p w14:paraId="56288877" w14:textId="10032D8D" w:rsidR="00CD62A5" w:rsidRPr="00CD62A5" w:rsidRDefault="00CD62A5" w:rsidP="003147B7">
      <w:pPr>
        <w:pStyle w:val="Odstavecseseznamem"/>
        <w:numPr>
          <w:ilvl w:val="0"/>
          <w:numId w:val="14"/>
        </w:numPr>
        <w:spacing w:after="240" w:line="276" w:lineRule="auto"/>
        <w:jc w:val="both"/>
        <w:rPr>
          <w:rFonts w:ascii="Arial" w:hAnsi="Arial" w:cs="Arial"/>
        </w:rPr>
      </w:pPr>
      <w:r w:rsidRPr="00CD62A5">
        <w:rPr>
          <w:rFonts w:ascii="Arial" w:hAnsi="Arial" w:cs="Arial"/>
        </w:rPr>
        <w:t xml:space="preserve">U typu </w:t>
      </w:r>
      <w:r>
        <w:rPr>
          <w:rFonts w:ascii="Arial" w:hAnsi="Arial" w:cs="Arial"/>
        </w:rPr>
        <w:t>B</w:t>
      </w:r>
      <w:r w:rsidRPr="00CD62A5">
        <w:rPr>
          <w:rFonts w:ascii="Arial" w:hAnsi="Arial" w:cs="Arial"/>
        </w:rPr>
        <w:t xml:space="preserve">: </w:t>
      </w:r>
      <w:r w:rsidR="00BD7A9D" w:rsidRPr="00CD62A5">
        <w:rPr>
          <w:rFonts w:ascii="Arial" w:hAnsi="Arial" w:cs="Arial"/>
        </w:rPr>
        <w:t>V případě rovnosti celkového počtu bodů rozhoduje vyšší počet bodů získaných v kritériu B1</w:t>
      </w:r>
      <w:r w:rsidR="00BD7A9D">
        <w:rPr>
          <w:rFonts w:ascii="Arial" w:hAnsi="Arial" w:cs="Arial"/>
        </w:rPr>
        <w:t>B</w:t>
      </w:r>
      <w:r w:rsidR="00BD7A9D" w:rsidRPr="00CD62A5">
        <w:rPr>
          <w:rFonts w:ascii="Arial" w:hAnsi="Arial" w:cs="Arial"/>
        </w:rPr>
        <w:t>.</w:t>
      </w:r>
      <w:r w:rsidR="00BD7A9D">
        <w:rPr>
          <w:rFonts w:ascii="Arial" w:hAnsi="Arial" w:cs="Arial"/>
        </w:rPr>
        <w:t xml:space="preserve"> </w:t>
      </w:r>
      <w:r w:rsidR="00BD7A9D" w:rsidRPr="00CD62A5">
        <w:rPr>
          <w:rFonts w:ascii="Arial" w:hAnsi="Arial" w:cs="Arial"/>
        </w:rPr>
        <w:t>V případě shody i v tomto kritériu rozhoduje vyšší počet bodů získaných v kritériu</w:t>
      </w:r>
      <w:r w:rsidRPr="00CD62A5">
        <w:rPr>
          <w:rFonts w:ascii="Arial" w:hAnsi="Arial" w:cs="Arial"/>
        </w:rPr>
        <w:t xml:space="preserve"> B</w:t>
      </w:r>
      <w:r>
        <w:rPr>
          <w:rFonts w:ascii="Arial" w:hAnsi="Arial" w:cs="Arial"/>
        </w:rPr>
        <w:t>5B</w:t>
      </w:r>
      <w:r w:rsidRPr="00CD62A5">
        <w:rPr>
          <w:rFonts w:ascii="Arial" w:hAnsi="Arial" w:cs="Arial"/>
        </w:rPr>
        <w:t>. Pokud je shoda i v kritériu B</w:t>
      </w:r>
      <w:r w:rsidR="009C6BB0">
        <w:rPr>
          <w:rFonts w:ascii="Arial" w:hAnsi="Arial" w:cs="Arial"/>
        </w:rPr>
        <w:t>5B</w:t>
      </w:r>
      <w:r w:rsidRPr="00CD62A5">
        <w:rPr>
          <w:rFonts w:ascii="Arial" w:hAnsi="Arial" w:cs="Arial"/>
        </w:rPr>
        <w:t xml:space="preserve">, rozhoduje čas podání </w:t>
      </w:r>
      <w:r w:rsidR="009C6BB0">
        <w:rPr>
          <w:rFonts w:ascii="Arial" w:hAnsi="Arial" w:cs="Arial"/>
        </w:rPr>
        <w:t>Ž</w:t>
      </w:r>
      <w:r w:rsidRPr="00CD62A5">
        <w:rPr>
          <w:rFonts w:ascii="Arial" w:hAnsi="Arial" w:cs="Arial"/>
        </w:rPr>
        <w:t>ádosti prostřednictvím datové schránky.</w:t>
      </w:r>
    </w:p>
    <w:p w14:paraId="4449D9EB" w14:textId="7677BF71" w:rsidR="003815DE" w:rsidRDefault="00D65338" w:rsidP="00D65338">
      <w:pPr>
        <w:spacing w:after="240" w:line="276" w:lineRule="auto"/>
        <w:jc w:val="both"/>
        <w:rPr>
          <w:rFonts w:ascii="Arial" w:hAnsi="Arial" w:cs="Arial"/>
        </w:rPr>
      </w:pPr>
      <w:r w:rsidRPr="00D65338">
        <w:rPr>
          <w:rFonts w:ascii="Arial" w:hAnsi="Arial" w:cs="Arial"/>
        </w:rPr>
        <w:t xml:space="preserve">K podpoře je ze </w:t>
      </w:r>
      <w:r w:rsidR="008E7986">
        <w:rPr>
          <w:rFonts w:ascii="Arial" w:hAnsi="Arial" w:cs="Arial"/>
        </w:rPr>
        <w:t>s</w:t>
      </w:r>
      <w:r w:rsidRPr="00D65338">
        <w:rPr>
          <w:rFonts w:ascii="Arial" w:hAnsi="Arial" w:cs="Arial"/>
        </w:rPr>
        <w:t xml:space="preserve">eznamu </w:t>
      </w:r>
      <w:r w:rsidR="00943E97">
        <w:rPr>
          <w:rFonts w:ascii="Arial" w:hAnsi="Arial" w:cs="Arial"/>
        </w:rPr>
        <w:t>Ž</w:t>
      </w:r>
      <w:r>
        <w:rPr>
          <w:rFonts w:ascii="Arial" w:hAnsi="Arial" w:cs="Arial"/>
        </w:rPr>
        <w:t xml:space="preserve">adatelů </w:t>
      </w:r>
      <w:r w:rsidRPr="00D65338">
        <w:rPr>
          <w:rFonts w:ascii="Arial" w:hAnsi="Arial" w:cs="Arial"/>
        </w:rPr>
        <w:t>vybráno</w:t>
      </w:r>
      <w:r w:rsidR="00085BFD">
        <w:rPr>
          <w:rFonts w:ascii="Arial" w:hAnsi="Arial" w:cs="Arial"/>
        </w:rPr>
        <w:t xml:space="preserve"> až </w:t>
      </w:r>
      <w:r w:rsidR="00EF2C28">
        <w:rPr>
          <w:rFonts w:ascii="Arial" w:hAnsi="Arial" w:cs="Arial"/>
        </w:rPr>
        <w:t>5</w:t>
      </w:r>
      <w:r w:rsidRPr="00D65338">
        <w:rPr>
          <w:rFonts w:ascii="Arial" w:hAnsi="Arial" w:cs="Arial"/>
        </w:rPr>
        <w:t xml:space="preserve"> GA Žádost</w:t>
      </w:r>
      <w:r w:rsidR="009C6BB0">
        <w:rPr>
          <w:rFonts w:ascii="Arial" w:hAnsi="Arial" w:cs="Arial"/>
        </w:rPr>
        <w:t>í</w:t>
      </w:r>
      <w:r w:rsidRPr="00D65338">
        <w:rPr>
          <w:rFonts w:ascii="Arial" w:hAnsi="Arial" w:cs="Arial"/>
        </w:rPr>
        <w:t xml:space="preserve"> typu A </w:t>
      </w:r>
      <w:proofErr w:type="spellStart"/>
      <w:r w:rsidRPr="00D65338">
        <w:rPr>
          <w:rFonts w:ascii="Arial" w:hAnsi="Arial" w:cs="Arial"/>
        </w:rPr>
        <w:t>a</w:t>
      </w:r>
      <w:proofErr w:type="spellEnd"/>
      <w:r w:rsidRPr="00D65338">
        <w:rPr>
          <w:rFonts w:ascii="Arial" w:hAnsi="Arial" w:cs="Arial"/>
        </w:rPr>
        <w:t xml:space="preserve"> </w:t>
      </w:r>
      <w:r w:rsidR="00085BFD">
        <w:rPr>
          <w:rFonts w:ascii="Arial" w:hAnsi="Arial" w:cs="Arial"/>
        </w:rPr>
        <w:t xml:space="preserve">až </w:t>
      </w:r>
      <w:r w:rsidR="009C6BB0" w:rsidRPr="00D65338">
        <w:rPr>
          <w:rFonts w:ascii="Arial" w:hAnsi="Arial" w:cs="Arial"/>
        </w:rPr>
        <w:t xml:space="preserve">10 GA </w:t>
      </w:r>
      <w:r w:rsidR="009C6BB0">
        <w:rPr>
          <w:rFonts w:ascii="Arial" w:hAnsi="Arial" w:cs="Arial"/>
        </w:rPr>
        <w:t>Ž</w:t>
      </w:r>
      <w:r w:rsidRPr="00D65338">
        <w:rPr>
          <w:rFonts w:ascii="Arial" w:hAnsi="Arial" w:cs="Arial"/>
        </w:rPr>
        <w:t>ádost</w:t>
      </w:r>
      <w:r w:rsidR="009C6BB0">
        <w:rPr>
          <w:rFonts w:ascii="Arial" w:hAnsi="Arial" w:cs="Arial"/>
        </w:rPr>
        <w:t>í</w:t>
      </w:r>
      <w:r w:rsidRPr="00D65338">
        <w:rPr>
          <w:rFonts w:ascii="Arial" w:hAnsi="Arial" w:cs="Arial"/>
        </w:rPr>
        <w:t xml:space="preserve"> typu B.</w:t>
      </w:r>
      <w:r>
        <w:rPr>
          <w:rFonts w:ascii="Arial" w:hAnsi="Arial" w:cs="Arial"/>
        </w:rPr>
        <w:t xml:space="preserve"> </w:t>
      </w:r>
      <w:r w:rsidR="006B44C6">
        <w:rPr>
          <w:rFonts w:ascii="Arial" w:hAnsi="Arial" w:cs="Arial"/>
        </w:rPr>
        <w:t xml:space="preserve">Ze zbývající alokace jsou postupně podpořeny další Žádosti úspěšně prošlé hodnocením </w:t>
      </w:r>
      <w:r w:rsidR="004E1047" w:rsidRPr="00D1137A">
        <w:rPr>
          <w:rFonts w:ascii="Arial" w:hAnsi="Arial" w:cs="Arial"/>
          <w:color w:val="000000" w:themeColor="text1"/>
        </w:rPr>
        <w:t>–</w:t>
      </w:r>
      <w:r w:rsidR="006B44C6">
        <w:rPr>
          <w:rFonts w:ascii="Arial" w:hAnsi="Arial" w:cs="Arial"/>
        </w:rPr>
        <w:t xml:space="preserve"> p</w:t>
      </w:r>
      <w:r w:rsidR="006B44C6" w:rsidRPr="00D65338">
        <w:rPr>
          <w:rFonts w:ascii="Arial" w:hAnsi="Arial" w:cs="Arial"/>
        </w:rPr>
        <w:t>rioritně budou ze zbývajících prostředků podpořeny GA typu A</w:t>
      </w:r>
      <w:r w:rsidR="006B44C6">
        <w:rPr>
          <w:rFonts w:ascii="Arial" w:hAnsi="Arial" w:cs="Arial"/>
        </w:rPr>
        <w:t xml:space="preserve">. </w:t>
      </w:r>
      <w:r w:rsidR="003815DE" w:rsidRPr="00D65338">
        <w:rPr>
          <w:rFonts w:ascii="Arial" w:hAnsi="Arial" w:cs="Arial"/>
        </w:rPr>
        <w:t xml:space="preserve">Pokud </w:t>
      </w:r>
      <w:proofErr w:type="gramStart"/>
      <w:r w:rsidR="003815DE" w:rsidRPr="00D65338">
        <w:rPr>
          <w:rFonts w:ascii="Arial" w:hAnsi="Arial" w:cs="Arial"/>
        </w:rPr>
        <w:t>zb</w:t>
      </w:r>
      <w:r w:rsidR="006B44C6">
        <w:rPr>
          <w:rFonts w:ascii="Arial" w:hAnsi="Arial" w:cs="Arial"/>
        </w:rPr>
        <w:t>y</w:t>
      </w:r>
      <w:r w:rsidR="003815DE" w:rsidRPr="00D65338">
        <w:rPr>
          <w:rFonts w:ascii="Arial" w:hAnsi="Arial" w:cs="Arial"/>
        </w:rPr>
        <w:t>dou</w:t>
      </w:r>
      <w:proofErr w:type="gramEnd"/>
      <w:r w:rsidR="003815DE" w:rsidRPr="00D65338">
        <w:rPr>
          <w:rFonts w:ascii="Arial" w:hAnsi="Arial" w:cs="Arial"/>
        </w:rPr>
        <w:t xml:space="preserve"> prostředky po </w:t>
      </w:r>
      <w:r w:rsidR="004E1047">
        <w:rPr>
          <w:rFonts w:ascii="Arial" w:hAnsi="Arial" w:cs="Arial"/>
        </w:rPr>
        <w:t>podpoře všech úspěšných žádostí z</w:t>
      </w:r>
      <w:r w:rsidR="003815DE" w:rsidRPr="00D65338">
        <w:rPr>
          <w:rFonts w:ascii="Arial" w:hAnsi="Arial" w:cs="Arial"/>
        </w:rPr>
        <w:t>e seznamu typu A, budou podpořeny</w:t>
      </w:r>
      <w:r w:rsidR="004E1047">
        <w:rPr>
          <w:rFonts w:ascii="Arial" w:hAnsi="Arial" w:cs="Arial"/>
        </w:rPr>
        <w:t xml:space="preserve"> další </w:t>
      </w:r>
      <w:r w:rsidR="004D2138">
        <w:rPr>
          <w:rFonts w:ascii="Arial" w:hAnsi="Arial" w:cs="Arial"/>
        </w:rPr>
        <w:t>GA</w:t>
      </w:r>
      <w:r w:rsidR="003815DE" w:rsidRPr="00D65338">
        <w:rPr>
          <w:rFonts w:ascii="Arial" w:hAnsi="Arial" w:cs="Arial"/>
        </w:rPr>
        <w:t xml:space="preserve"> typu B.</w:t>
      </w:r>
      <w:r w:rsidR="003815DE">
        <w:rPr>
          <w:rFonts w:ascii="Arial" w:hAnsi="Arial" w:cs="Arial"/>
        </w:rPr>
        <w:t xml:space="preserve"> </w:t>
      </w:r>
    </w:p>
    <w:p w14:paraId="17D7D1D2" w14:textId="5B0AB18A" w:rsidR="003815DE" w:rsidRPr="003815DE" w:rsidRDefault="003815DE" w:rsidP="00D65338">
      <w:pPr>
        <w:spacing w:after="240" w:line="276" w:lineRule="auto"/>
        <w:jc w:val="both"/>
        <w:rPr>
          <w:rFonts w:ascii="Arial" w:hAnsi="Arial" w:cs="Arial"/>
        </w:rPr>
      </w:pPr>
      <w:r w:rsidRPr="00D65338">
        <w:rPr>
          <w:rFonts w:ascii="Arial" w:hAnsi="Arial" w:cs="Arial"/>
        </w:rPr>
        <w:t>Žádost může být podpořena pouze v případě, že je k dispozici dostatek finančních prostředků na poskytnutí dotace v požadované výši; dotaci nelze poskytnout pouze v částečné výši.</w:t>
      </w:r>
    </w:p>
    <w:p w14:paraId="308C2E13" w14:textId="4C91ABD1" w:rsidR="003B18A1" w:rsidRPr="00B45B4F" w:rsidRDefault="00BD08F5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47" w:name="_Toc240990001"/>
      <w:r w:rsidRPr="00B45B4F">
        <w:rPr>
          <w:rFonts w:ascii="Arial" w:hAnsi="Arial" w:cs="Arial"/>
        </w:rPr>
        <w:t>Rozhodnutí</w:t>
      </w:r>
      <w:bookmarkEnd w:id="47"/>
    </w:p>
    <w:p w14:paraId="69C09259" w14:textId="6DB56232" w:rsidR="008B5B82" w:rsidRPr="00BC1C64" w:rsidRDefault="008B5B82" w:rsidP="00834BD5">
      <w:pPr>
        <w:pStyle w:val="paragraph"/>
        <w:spacing w:before="240" w:beforeAutospacing="0" w:after="120" w:afterAutospacing="0" w:line="276" w:lineRule="auto"/>
        <w:jc w:val="both"/>
        <w:textAlignment w:val="baseline"/>
        <w:rPr>
          <w:rStyle w:val="normaltextrun"/>
          <w:rFonts w:ascii="Arial" w:hAnsi="Arial" w:cs="Arial"/>
        </w:rPr>
      </w:pPr>
      <w:r w:rsidRPr="00BC1C64">
        <w:rPr>
          <w:rStyle w:val="normaltextrun"/>
          <w:rFonts w:ascii="Arial" w:hAnsi="Arial" w:cs="Arial"/>
        </w:rPr>
        <w:t>Poskytovatel dotace na základě řízení o poskytnutí dotace v souladu s </w:t>
      </w:r>
      <w:r w:rsidRPr="003F24AA">
        <w:rPr>
          <w:rStyle w:val="normaltextrun"/>
          <w:rFonts w:ascii="Arial" w:hAnsi="Arial" w:cs="Arial"/>
          <w:i/>
          <w:iCs/>
        </w:rPr>
        <w:t xml:space="preserve">kapitolou </w:t>
      </w:r>
      <w:r w:rsidR="00CE5A92" w:rsidRPr="003F24AA">
        <w:rPr>
          <w:rStyle w:val="normaltextrun"/>
          <w:rFonts w:ascii="Arial" w:hAnsi="Arial" w:cs="Arial"/>
          <w:i/>
          <w:iCs/>
        </w:rPr>
        <w:t>VII</w:t>
      </w:r>
      <w:r w:rsidRPr="003F24AA">
        <w:rPr>
          <w:rStyle w:val="normaltextrun"/>
          <w:rFonts w:ascii="Arial" w:hAnsi="Arial" w:cs="Arial"/>
          <w:i/>
          <w:iCs/>
        </w:rPr>
        <w:t>. Metodiky</w:t>
      </w:r>
      <w:r w:rsidRPr="00BC1C64">
        <w:rPr>
          <w:rStyle w:val="normaltextrun"/>
          <w:rFonts w:ascii="Arial" w:hAnsi="Arial" w:cs="Arial"/>
        </w:rPr>
        <w:t xml:space="preserve"> a § 14m rozpočtových pravidel rozhodne o tom, že:</w:t>
      </w:r>
    </w:p>
    <w:p w14:paraId="1BBB3F6B" w14:textId="77777777" w:rsidR="008B5B82" w:rsidRPr="00BC1C64" w:rsidRDefault="008B5B82" w:rsidP="003147B7">
      <w:pPr>
        <w:pStyle w:val="paragraph"/>
        <w:numPr>
          <w:ilvl w:val="0"/>
          <w:numId w:val="9"/>
        </w:numPr>
        <w:spacing w:before="240" w:beforeAutospacing="0" w:after="120" w:afterAutospacing="0" w:line="276" w:lineRule="auto"/>
        <w:ind w:hanging="357"/>
        <w:jc w:val="both"/>
        <w:textAlignment w:val="baseline"/>
        <w:rPr>
          <w:rStyle w:val="normaltextrun"/>
          <w:rFonts w:ascii="Arial" w:hAnsi="Arial" w:cs="Arial"/>
        </w:rPr>
      </w:pPr>
      <w:r w:rsidRPr="00BC1C64">
        <w:rPr>
          <w:rStyle w:val="normaltextrun"/>
          <w:rFonts w:ascii="Arial" w:hAnsi="Arial" w:cs="Arial"/>
        </w:rPr>
        <w:t>zcela poskytne dotaci,</w:t>
      </w:r>
    </w:p>
    <w:p w14:paraId="797CB29A" w14:textId="77777777" w:rsidR="008B5B82" w:rsidRPr="00BC1C64" w:rsidRDefault="008B5B82" w:rsidP="003147B7">
      <w:pPr>
        <w:pStyle w:val="paragraph"/>
        <w:numPr>
          <w:ilvl w:val="0"/>
          <w:numId w:val="9"/>
        </w:numPr>
        <w:spacing w:before="240" w:beforeAutospacing="0" w:after="120" w:afterAutospacing="0" w:line="276" w:lineRule="auto"/>
        <w:ind w:hanging="357"/>
        <w:jc w:val="both"/>
        <w:textAlignment w:val="baseline"/>
        <w:rPr>
          <w:rStyle w:val="normaltextrun"/>
          <w:rFonts w:ascii="Arial" w:hAnsi="Arial" w:cs="Arial"/>
        </w:rPr>
      </w:pPr>
      <w:r w:rsidRPr="00BC1C64">
        <w:rPr>
          <w:rStyle w:val="normaltextrun"/>
          <w:rFonts w:ascii="Arial" w:hAnsi="Arial" w:cs="Arial"/>
        </w:rPr>
        <w:t>zcela zamítne žádost o poskytnutí dotace,</w:t>
      </w:r>
    </w:p>
    <w:p w14:paraId="3FDCA9C4" w14:textId="77777777" w:rsidR="008B5B82" w:rsidRPr="00BC1C64" w:rsidRDefault="008B5B82" w:rsidP="003147B7">
      <w:pPr>
        <w:pStyle w:val="paragraph"/>
        <w:numPr>
          <w:ilvl w:val="0"/>
          <w:numId w:val="9"/>
        </w:numPr>
        <w:spacing w:before="240" w:beforeAutospacing="0" w:after="120" w:afterAutospacing="0" w:line="276" w:lineRule="auto"/>
        <w:jc w:val="both"/>
        <w:textAlignment w:val="baseline"/>
        <w:rPr>
          <w:rStyle w:val="normaltextrun"/>
          <w:rFonts w:ascii="Arial" w:hAnsi="Arial" w:cs="Arial"/>
        </w:rPr>
      </w:pPr>
      <w:r w:rsidRPr="00BC1C64">
        <w:rPr>
          <w:rStyle w:val="normaltextrun"/>
          <w:rFonts w:ascii="Arial" w:hAnsi="Arial" w:cs="Arial"/>
        </w:rPr>
        <w:t>dotaci zčásti poskytne a zároveň žádost ve zbytku zamítne.</w:t>
      </w:r>
    </w:p>
    <w:p w14:paraId="3EE11EDE" w14:textId="10DEC969" w:rsidR="00BD08F5" w:rsidRPr="00B45B4F" w:rsidRDefault="00BD08F5" w:rsidP="00834BD5">
      <w:pPr>
        <w:spacing w:after="240" w:line="276" w:lineRule="auto"/>
        <w:jc w:val="both"/>
        <w:rPr>
          <w:rFonts w:ascii="Arial" w:hAnsi="Arial" w:cs="Arial"/>
        </w:rPr>
      </w:pPr>
      <w:r w:rsidRPr="00B45B4F">
        <w:rPr>
          <w:rFonts w:ascii="Arial" w:hAnsi="Arial" w:cs="Arial"/>
        </w:rPr>
        <w:t>V případě, že nedojde k realizaci některého podpořeného pilotního provozu GA a</w:t>
      </w:r>
      <w:r w:rsidR="008B5B82">
        <w:rPr>
          <w:rFonts w:ascii="Arial" w:hAnsi="Arial" w:cs="Arial"/>
        </w:rPr>
        <w:t> </w:t>
      </w:r>
      <w:r w:rsidRPr="00B45B4F">
        <w:rPr>
          <w:rFonts w:ascii="Arial" w:hAnsi="Arial" w:cs="Arial"/>
        </w:rPr>
        <w:t xml:space="preserve">současně je dostatek finančních prostředků a času pro realizaci dalšího pilotního provozu GA, může Poskytovatel dotace podpořit </w:t>
      </w:r>
      <w:r w:rsidR="008B5B82">
        <w:rPr>
          <w:rFonts w:ascii="Arial" w:hAnsi="Arial" w:cs="Arial"/>
        </w:rPr>
        <w:t xml:space="preserve">další dosud nepodpořenou </w:t>
      </w:r>
      <w:r w:rsidRPr="00B45B4F">
        <w:rPr>
          <w:rFonts w:ascii="Arial" w:hAnsi="Arial" w:cs="Arial"/>
        </w:rPr>
        <w:t>Žádost v</w:t>
      </w:r>
      <w:r w:rsidR="008B5B82">
        <w:rPr>
          <w:rFonts w:ascii="Arial" w:hAnsi="Arial" w:cs="Arial"/>
        </w:rPr>
        <w:t> </w:t>
      </w:r>
      <w:r w:rsidRPr="00B45B4F">
        <w:rPr>
          <w:rFonts w:ascii="Arial" w:hAnsi="Arial" w:cs="Arial"/>
        </w:rPr>
        <w:t>souladu s rozpočtovými pravidly.</w:t>
      </w:r>
    </w:p>
    <w:p w14:paraId="191538C6" w14:textId="08E9136F" w:rsidR="00BD08F5" w:rsidRPr="00B45B4F" w:rsidRDefault="00BD08F5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48" w:name="_Toc240990002"/>
      <w:r w:rsidRPr="00B45B4F">
        <w:rPr>
          <w:rFonts w:ascii="Arial" w:hAnsi="Arial" w:cs="Arial"/>
        </w:rPr>
        <w:t>Podmínky čerpání dotace</w:t>
      </w:r>
      <w:bookmarkEnd w:id="48"/>
    </w:p>
    <w:p w14:paraId="64BC250F" w14:textId="1C5149A9" w:rsidR="00BD08F5" w:rsidRPr="004E1047" w:rsidRDefault="00BD08F5" w:rsidP="004E1047">
      <w:pPr>
        <w:spacing w:line="276" w:lineRule="auto"/>
        <w:jc w:val="both"/>
        <w:rPr>
          <w:rFonts w:ascii="Arial" w:hAnsi="Arial" w:cs="Arial"/>
        </w:rPr>
      </w:pPr>
      <w:r w:rsidRPr="004E1047">
        <w:rPr>
          <w:rFonts w:ascii="Arial" w:hAnsi="Arial" w:cs="Arial"/>
        </w:rPr>
        <w:t>Příjemce dotace je vázán povinnostmi vyplývajícími ze závazných právních předpisů České republiky a Evropské unie</w:t>
      </w:r>
      <w:r w:rsidR="004E2919" w:rsidRPr="004E1047">
        <w:rPr>
          <w:rFonts w:ascii="Arial" w:hAnsi="Arial" w:cs="Arial"/>
        </w:rPr>
        <w:t xml:space="preserve">, Rozhodnutím o poskytnutí dotace, </w:t>
      </w:r>
      <w:r w:rsidRPr="004E1047">
        <w:rPr>
          <w:rFonts w:ascii="Arial" w:hAnsi="Arial" w:cs="Arial"/>
        </w:rPr>
        <w:t>Metodikou</w:t>
      </w:r>
      <w:r w:rsidR="004E2919" w:rsidRPr="004E1047">
        <w:rPr>
          <w:rFonts w:ascii="Arial" w:hAnsi="Arial" w:cs="Arial"/>
        </w:rPr>
        <w:t xml:space="preserve"> a </w:t>
      </w:r>
      <w:r w:rsidR="00B37EF5" w:rsidRPr="004E1047">
        <w:rPr>
          <w:rFonts w:ascii="Arial" w:hAnsi="Arial" w:cs="Arial"/>
        </w:rPr>
        <w:t xml:space="preserve">případně </w:t>
      </w:r>
      <w:r w:rsidR="004E2919" w:rsidRPr="004E1047">
        <w:rPr>
          <w:rFonts w:ascii="Arial" w:hAnsi="Arial" w:cs="Arial"/>
        </w:rPr>
        <w:t xml:space="preserve">dalšími dokumenty vzniklými v rámci projektu </w:t>
      </w:r>
      <w:proofErr w:type="spellStart"/>
      <w:r w:rsidR="00B37EF5" w:rsidRPr="004E1047">
        <w:rPr>
          <w:rFonts w:ascii="Arial" w:hAnsi="Arial" w:cs="Arial"/>
        </w:rPr>
        <w:t>GeriPRO</w:t>
      </w:r>
      <w:proofErr w:type="spellEnd"/>
      <w:r w:rsidR="00B37EF5" w:rsidRPr="004E1047">
        <w:rPr>
          <w:rFonts w:ascii="Arial" w:hAnsi="Arial" w:cs="Arial"/>
        </w:rPr>
        <w:t xml:space="preserve">. </w:t>
      </w:r>
    </w:p>
    <w:p w14:paraId="73BCA35C" w14:textId="3652F5BE" w:rsidR="00317E07" w:rsidRPr="004E1047" w:rsidRDefault="004E2919" w:rsidP="004E1047">
      <w:pPr>
        <w:spacing w:line="276" w:lineRule="auto"/>
        <w:jc w:val="both"/>
        <w:rPr>
          <w:rFonts w:ascii="Arial" w:hAnsi="Arial" w:cs="Arial"/>
        </w:rPr>
      </w:pPr>
      <w:r w:rsidRPr="004E1047">
        <w:rPr>
          <w:rFonts w:ascii="Arial" w:hAnsi="Arial" w:cs="Arial"/>
        </w:rPr>
        <w:t>Detaily k podmínkám čerpání dotace</w:t>
      </w:r>
      <w:r w:rsidR="00D41898" w:rsidRPr="004E1047">
        <w:rPr>
          <w:rFonts w:ascii="Arial" w:hAnsi="Arial" w:cs="Arial"/>
        </w:rPr>
        <w:t xml:space="preserve"> pro Příjemce</w:t>
      </w:r>
      <w:r w:rsidRPr="004E1047">
        <w:rPr>
          <w:rFonts w:ascii="Arial" w:hAnsi="Arial" w:cs="Arial"/>
        </w:rPr>
        <w:t xml:space="preserve"> viz</w:t>
      </w:r>
      <w:r w:rsidRPr="004E1047">
        <w:rPr>
          <w:rFonts w:ascii="Arial" w:hAnsi="Arial" w:cs="Arial"/>
          <w:i/>
          <w:iCs/>
        </w:rPr>
        <w:t xml:space="preserve"> </w:t>
      </w:r>
      <w:r w:rsidRPr="004E1047">
        <w:rPr>
          <w:rFonts w:ascii="Arial" w:hAnsi="Arial" w:cs="Arial"/>
        </w:rPr>
        <w:t>Metodika</w:t>
      </w:r>
      <w:r w:rsidR="00317E07" w:rsidRPr="004E1047">
        <w:rPr>
          <w:rFonts w:ascii="Arial" w:hAnsi="Arial" w:cs="Arial"/>
        </w:rPr>
        <w:t>:</w:t>
      </w:r>
      <w:r w:rsidRPr="004E1047">
        <w:rPr>
          <w:rFonts w:ascii="Arial" w:hAnsi="Arial" w:cs="Arial"/>
        </w:rPr>
        <w:t xml:space="preserve"> </w:t>
      </w:r>
    </w:p>
    <w:p w14:paraId="42726C26" w14:textId="50A76752" w:rsidR="00317E07" w:rsidRPr="00CE5A92" w:rsidRDefault="009A7A96" w:rsidP="00834BD5">
      <w:pPr>
        <w:spacing w:line="276" w:lineRule="auto"/>
        <w:ind w:left="360"/>
        <w:jc w:val="both"/>
        <w:rPr>
          <w:rFonts w:ascii="Arial" w:hAnsi="Arial" w:cs="Arial"/>
        </w:rPr>
      </w:pPr>
      <w:r w:rsidRPr="00CE5A92">
        <w:rPr>
          <w:rFonts w:ascii="Arial" w:hAnsi="Arial" w:cs="Arial"/>
        </w:rPr>
        <w:t xml:space="preserve">→ </w:t>
      </w:r>
      <w:r w:rsidR="004E2919" w:rsidRPr="00CE5A92">
        <w:rPr>
          <w:rFonts w:ascii="Arial" w:hAnsi="Arial" w:cs="Arial"/>
        </w:rPr>
        <w:t>kap</w:t>
      </w:r>
      <w:r w:rsidR="00317E07" w:rsidRPr="00CE5A92">
        <w:rPr>
          <w:rFonts w:ascii="Arial" w:hAnsi="Arial" w:cs="Arial"/>
        </w:rPr>
        <w:t>itola</w:t>
      </w:r>
      <w:r w:rsidR="004E2919" w:rsidRPr="00CE5A92">
        <w:rPr>
          <w:rFonts w:ascii="Arial" w:hAnsi="Arial" w:cs="Arial"/>
          <w:i/>
          <w:iCs/>
        </w:rPr>
        <w:t xml:space="preserve"> </w:t>
      </w:r>
      <w:r w:rsidR="00CE5A92" w:rsidRPr="00CE5A92">
        <w:rPr>
          <w:rFonts w:ascii="Arial" w:hAnsi="Arial" w:cs="Arial"/>
          <w:i/>
          <w:iCs/>
        </w:rPr>
        <w:t>VIII.</w:t>
      </w:r>
      <w:r w:rsidR="004E2919" w:rsidRPr="00CE5A92">
        <w:rPr>
          <w:rFonts w:ascii="Arial" w:hAnsi="Arial" w:cs="Arial"/>
          <w:i/>
          <w:iCs/>
        </w:rPr>
        <w:t xml:space="preserve"> Podmínky čerpání dotace, </w:t>
      </w:r>
    </w:p>
    <w:p w14:paraId="67B37560" w14:textId="093899F9" w:rsidR="00317E07" w:rsidRPr="00CE5A92" w:rsidRDefault="009A7A96" w:rsidP="00834BD5">
      <w:pPr>
        <w:spacing w:line="276" w:lineRule="auto"/>
        <w:ind w:left="360"/>
        <w:jc w:val="both"/>
        <w:rPr>
          <w:rFonts w:ascii="Arial" w:hAnsi="Arial" w:cs="Arial"/>
        </w:rPr>
      </w:pPr>
      <w:r w:rsidRPr="00CE5A92">
        <w:rPr>
          <w:rFonts w:ascii="Arial" w:hAnsi="Arial" w:cs="Arial"/>
        </w:rPr>
        <w:lastRenderedPageBreak/>
        <w:t xml:space="preserve">→ </w:t>
      </w:r>
      <w:r w:rsidR="00317E07" w:rsidRPr="00CE5A92">
        <w:rPr>
          <w:rFonts w:ascii="Arial" w:hAnsi="Arial" w:cs="Arial"/>
        </w:rPr>
        <w:t>kapitola</w:t>
      </w:r>
      <w:r w:rsidR="004E2919" w:rsidRPr="00CE5A92">
        <w:rPr>
          <w:rFonts w:ascii="Arial" w:hAnsi="Arial" w:cs="Arial"/>
          <w:i/>
          <w:iCs/>
        </w:rPr>
        <w:t xml:space="preserve"> </w:t>
      </w:r>
      <w:r w:rsidR="00CE5A92" w:rsidRPr="00CE5A92">
        <w:rPr>
          <w:rFonts w:ascii="Arial" w:hAnsi="Arial" w:cs="Arial"/>
          <w:i/>
          <w:iCs/>
        </w:rPr>
        <w:t xml:space="preserve">X. </w:t>
      </w:r>
      <w:r w:rsidR="004E2919" w:rsidRPr="00CE5A92">
        <w:rPr>
          <w:rFonts w:ascii="Arial" w:hAnsi="Arial" w:cs="Arial"/>
          <w:i/>
          <w:iCs/>
        </w:rPr>
        <w:t>Závazné indikátory</w:t>
      </w:r>
      <w:r w:rsidR="004E1047">
        <w:rPr>
          <w:rFonts w:ascii="Arial" w:hAnsi="Arial" w:cs="Arial"/>
          <w:i/>
          <w:iCs/>
        </w:rPr>
        <w:t xml:space="preserve"> a jejich naplnění</w:t>
      </w:r>
      <w:r w:rsidR="004E2919" w:rsidRPr="00CE5A92">
        <w:rPr>
          <w:rFonts w:ascii="Arial" w:hAnsi="Arial" w:cs="Arial"/>
          <w:i/>
          <w:iCs/>
        </w:rPr>
        <w:t xml:space="preserve">, </w:t>
      </w:r>
    </w:p>
    <w:p w14:paraId="767D4160" w14:textId="6D712632" w:rsidR="00317E07" w:rsidRPr="00CE5A92" w:rsidRDefault="009A7A96" w:rsidP="00834BD5">
      <w:pPr>
        <w:spacing w:line="276" w:lineRule="auto"/>
        <w:ind w:left="360"/>
        <w:jc w:val="both"/>
        <w:rPr>
          <w:rFonts w:ascii="Arial" w:hAnsi="Arial" w:cs="Arial"/>
        </w:rPr>
      </w:pPr>
      <w:r w:rsidRPr="00CE5A92">
        <w:rPr>
          <w:rFonts w:ascii="Arial" w:hAnsi="Arial" w:cs="Arial"/>
        </w:rPr>
        <w:t xml:space="preserve">→ </w:t>
      </w:r>
      <w:r w:rsidR="00317E07" w:rsidRPr="00CE5A92">
        <w:rPr>
          <w:rFonts w:ascii="Arial" w:hAnsi="Arial" w:cs="Arial"/>
        </w:rPr>
        <w:t>kapitola</w:t>
      </w:r>
      <w:r w:rsidR="00317E07" w:rsidRPr="00CE5A92">
        <w:rPr>
          <w:rFonts w:ascii="Arial" w:hAnsi="Arial" w:cs="Arial"/>
          <w:i/>
          <w:iCs/>
        </w:rPr>
        <w:t xml:space="preserve"> </w:t>
      </w:r>
      <w:r w:rsidR="004E2919" w:rsidRPr="00CE5A92">
        <w:rPr>
          <w:rFonts w:ascii="Arial" w:hAnsi="Arial" w:cs="Arial"/>
          <w:i/>
          <w:iCs/>
        </w:rPr>
        <w:t>XI</w:t>
      </w:r>
      <w:r w:rsidR="00B37EF5" w:rsidRPr="00CE5A92">
        <w:rPr>
          <w:rFonts w:ascii="Arial" w:hAnsi="Arial" w:cs="Arial"/>
          <w:i/>
          <w:iCs/>
        </w:rPr>
        <w:t>.</w:t>
      </w:r>
      <w:r w:rsidR="004E2919" w:rsidRPr="00CE5A92">
        <w:rPr>
          <w:rFonts w:ascii="Arial" w:hAnsi="Arial" w:cs="Arial"/>
          <w:i/>
          <w:iCs/>
        </w:rPr>
        <w:t xml:space="preserve"> Monitorování pilotního provozu</w:t>
      </w:r>
      <w:r w:rsidR="004E1047">
        <w:rPr>
          <w:rFonts w:ascii="Arial" w:hAnsi="Arial" w:cs="Arial"/>
          <w:i/>
          <w:iCs/>
        </w:rPr>
        <w:t xml:space="preserve"> GA</w:t>
      </w:r>
      <w:r w:rsidR="004E2919" w:rsidRPr="00CE5A92">
        <w:rPr>
          <w:rFonts w:ascii="Arial" w:hAnsi="Arial" w:cs="Arial"/>
          <w:i/>
          <w:iCs/>
        </w:rPr>
        <w:t xml:space="preserve">, </w:t>
      </w:r>
    </w:p>
    <w:p w14:paraId="191C3EE5" w14:textId="57BA7FCF" w:rsidR="00317E07" w:rsidRPr="00CE5A92" w:rsidRDefault="009A7A96" w:rsidP="00834BD5">
      <w:pPr>
        <w:spacing w:line="276" w:lineRule="auto"/>
        <w:ind w:left="360"/>
        <w:jc w:val="both"/>
        <w:rPr>
          <w:rFonts w:ascii="Arial" w:hAnsi="Arial" w:cs="Arial"/>
        </w:rPr>
      </w:pPr>
      <w:r w:rsidRPr="00CE5A92">
        <w:rPr>
          <w:rFonts w:ascii="Arial" w:hAnsi="Arial" w:cs="Arial"/>
        </w:rPr>
        <w:t xml:space="preserve">→ </w:t>
      </w:r>
      <w:r w:rsidR="00317E07" w:rsidRPr="00CE5A92">
        <w:rPr>
          <w:rFonts w:ascii="Arial" w:hAnsi="Arial" w:cs="Arial"/>
        </w:rPr>
        <w:t>kapitola</w:t>
      </w:r>
      <w:r w:rsidR="00317E07" w:rsidRPr="00CE5A92">
        <w:rPr>
          <w:rFonts w:ascii="Arial" w:hAnsi="Arial" w:cs="Arial"/>
          <w:i/>
          <w:iCs/>
        </w:rPr>
        <w:t xml:space="preserve"> </w:t>
      </w:r>
      <w:r w:rsidR="004E2919" w:rsidRPr="00CE5A92">
        <w:rPr>
          <w:rFonts w:ascii="Arial" w:hAnsi="Arial" w:cs="Arial"/>
          <w:i/>
          <w:iCs/>
        </w:rPr>
        <w:t>X</w:t>
      </w:r>
      <w:r w:rsidR="00D07EDC" w:rsidRPr="00CE5A92">
        <w:rPr>
          <w:rFonts w:ascii="Arial" w:hAnsi="Arial" w:cs="Arial"/>
          <w:i/>
          <w:iCs/>
        </w:rPr>
        <w:t>I</w:t>
      </w:r>
      <w:r w:rsidR="00CE5A92" w:rsidRPr="00CE5A92">
        <w:rPr>
          <w:rFonts w:ascii="Arial" w:hAnsi="Arial" w:cs="Arial"/>
          <w:i/>
          <w:iCs/>
        </w:rPr>
        <w:t>I</w:t>
      </w:r>
      <w:r w:rsidR="004E2919" w:rsidRPr="00CE5A92">
        <w:rPr>
          <w:rFonts w:ascii="Arial" w:hAnsi="Arial" w:cs="Arial"/>
          <w:i/>
          <w:iCs/>
        </w:rPr>
        <w:t xml:space="preserve">. Finanční podmínky, </w:t>
      </w:r>
    </w:p>
    <w:p w14:paraId="291A7575" w14:textId="3F5FB1E1" w:rsidR="00317E07" w:rsidRPr="00CE5A92" w:rsidRDefault="009A7A96" w:rsidP="00834BD5">
      <w:pPr>
        <w:spacing w:line="276" w:lineRule="auto"/>
        <w:ind w:left="360"/>
        <w:jc w:val="both"/>
        <w:rPr>
          <w:rFonts w:ascii="Arial" w:hAnsi="Arial" w:cs="Arial"/>
        </w:rPr>
      </w:pPr>
      <w:r w:rsidRPr="00CE5A92">
        <w:rPr>
          <w:rFonts w:ascii="Arial" w:hAnsi="Arial" w:cs="Arial"/>
        </w:rPr>
        <w:t xml:space="preserve">→ </w:t>
      </w:r>
      <w:r w:rsidR="00317E07" w:rsidRPr="00CE5A92">
        <w:rPr>
          <w:rFonts w:ascii="Arial" w:hAnsi="Arial" w:cs="Arial"/>
        </w:rPr>
        <w:t>kapitola</w:t>
      </w:r>
      <w:r w:rsidR="00317E07" w:rsidRPr="00CE5A92">
        <w:rPr>
          <w:rFonts w:ascii="Arial" w:hAnsi="Arial" w:cs="Arial"/>
          <w:i/>
          <w:iCs/>
        </w:rPr>
        <w:t xml:space="preserve"> </w:t>
      </w:r>
      <w:r w:rsidR="000949A4" w:rsidRPr="00CE5A92">
        <w:rPr>
          <w:rFonts w:ascii="Arial" w:hAnsi="Arial" w:cs="Arial"/>
          <w:i/>
          <w:iCs/>
        </w:rPr>
        <w:t>X</w:t>
      </w:r>
      <w:r w:rsidR="00CE5A92" w:rsidRPr="00CE5A92">
        <w:rPr>
          <w:rFonts w:ascii="Arial" w:hAnsi="Arial" w:cs="Arial"/>
          <w:i/>
          <w:iCs/>
        </w:rPr>
        <w:t>III</w:t>
      </w:r>
      <w:r w:rsidR="000949A4" w:rsidRPr="00CE5A92">
        <w:rPr>
          <w:rFonts w:ascii="Arial" w:hAnsi="Arial" w:cs="Arial"/>
          <w:i/>
          <w:iCs/>
        </w:rPr>
        <w:t>.</w:t>
      </w:r>
      <w:r w:rsidR="004E2919" w:rsidRPr="00CE5A92">
        <w:rPr>
          <w:rFonts w:ascii="Arial" w:hAnsi="Arial" w:cs="Arial"/>
          <w:i/>
          <w:iCs/>
        </w:rPr>
        <w:t xml:space="preserve"> Způsobilé výdaje, jejich dokladování a kontrola, </w:t>
      </w:r>
    </w:p>
    <w:p w14:paraId="3964075E" w14:textId="5BBEA14C" w:rsidR="00317E07" w:rsidRPr="00CE5A92" w:rsidRDefault="009A7A96" w:rsidP="00834BD5">
      <w:pPr>
        <w:spacing w:line="276" w:lineRule="auto"/>
        <w:ind w:left="360"/>
        <w:jc w:val="both"/>
        <w:rPr>
          <w:rFonts w:ascii="Arial" w:hAnsi="Arial" w:cs="Arial"/>
        </w:rPr>
      </w:pPr>
      <w:r w:rsidRPr="00CE5A92">
        <w:rPr>
          <w:rFonts w:ascii="Arial" w:hAnsi="Arial" w:cs="Arial"/>
        </w:rPr>
        <w:t xml:space="preserve">→ </w:t>
      </w:r>
      <w:r w:rsidR="00317E07" w:rsidRPr="00CE5A92">
        <w:rPr>
          <w:rFonts w:ascii="Arial" w:hAnsi="Arial" w:cs="Arial"/>
        </w:rPr>
        <w:t>kapitola</w:t>
      </w:r>
      <w:r w:rsidR="00317E07" w:rsidRPr="00CE5A92">
        <w:rPr>
          <w:rFonts w:ascii="Arial" w:hAnsi="Arial" w:cs="Arial"/>
          <w:i/>
          <w:iCs/>
        </w:rPr>
        <w:t xml:space="preserve"> </w:t>
      </w:r>
      <w:r w:rsidR="004E2919" w:rsidRPr="00CE5A92">
        <w:rPr>
          <w:rFonts w:ascii="Arial" w:hAnsi="Arial" w:cs="Arial"/>
          <w:i/>
          <w:iCs/>
        </w:rPr>
        <w:t>X</w:t>
      </w:r>
      <w:r w:rsidR="00CE5A92" w:rsidRPr="00CE5A92">
        <w:rPr>
          <w:rFonts w:ascii="Arial" w:hAnsi="Arial" w:cs="Arial"/>
          <w:i/>
          <w:iCs/>
        </w:rPr>
        <w:t>I</w:t>
      </w:r>
      <w:r w:rsidR="004E2919" w:rsidRPr="00CE5A92">
        <w:rPr>
          <w:rFonts w:ascii="Arial" w:hAnsi="Arial" w:cs="Arial"/>
          <w:i/>
          <w:iCs/>
        </w:rPr>
        <w:t>V</w:t>
      </w:r>
      <w:r w:rsidR="00B37EF5" w:rsidRPr="00CE5A92">
        <w:rPr>
          <w:rFonts w:ascii="Arial" w:hAnsi="Arial" w:cs="Arial"/>
          <w:i/>
          <w:iCs/>
        </w:rPr>
        <w:t xml:space="preserve">. </w:t>
      </w:r>
      <w:r w:rsidR="004E2919" w:rsidRPr="00CE5A92">
        <w:rPr>
          <w:rFonts w:ascii="Arial" w:hAnsi="Arial" w:cs="Arial"/>
          <w:i/>
          <w:iCs/>
        </w:rPr>
        <w:t xml:space="preserve">Veřejná podpora, </w:t>
      </w:r>
    </w:p>
    <w:p w14:paraId="4B342956" w14:textId="73AE3AFA" w:rsidR="00317E07" w:rsidRPr="00CE5A92" w:rsidRDefault="009A7A96" w:rsidP="00834BD5">
      <w:pPr>
        <w:spacing w:line="276" w:lineRule="auto"/>
        <w:ind w:left="360"/>
        <w:jc w:val="both"/>
        <w:rPr>
          <w:rFonts w:ascii="Arial" w:hAnsi="Arial" w:cs="Arial"/>
        </w:rPr>
      </w:pPr>
      <w:r w:rsidRPr="00CE5A92">
        <w:rPr>
          <w:rFonts w:ascii="Arial" w:hAnsi="Arial" w:cs="Arial"/>
        </w:rPr>
        <w:t xml:space="preserve">→ </w:t>
      </w:r>
      <w:r w:rsidR="00317E07" w:rsidRPr="00CE5A92">
        <w:rPr>
          <w:rFonts w:ascii="Arial" w:hAnsi="Arial" w:cs="Arial"/>
        </w:rPr>
        <w:t>kapitola</w:t>
      </w:r>
      <w:r w:rsidR="00317E07" w:rsidRPr="00CE5A92">
        <w:rPr>
          <w:rFonts w:ascii="Arial" w:hAnsi="Arial" w:cs="Arial"/>
          <w:i/>
          <w:iCs/>
        </w:rPr>
        <w:t xml:space="preserve"> </w:t>
      </w:r>
      <w:r w:rsidR="004E2919" w:rsidRPr="00CE5A92">
        <w:rPr>
          <w:rFonts w:ascii="Arial" w:hAnsi="Arial" w:cs="Arial"/>
          <w:i/>
          <w:iCs/>
        </w:rPr>
        <w:t>XV. Změn</w:t>
      </w:r>
      <w:r w:rsidR="00B37EF5" w:rsidRPr="00CE5A92">
        <w:rPr>
          <w:rFonts w:ascii="Arial" w:hAnsi="Arial" w:cs="Arial"/>
          <w:i/>
          <w:iCs/>
        </w:rPr>
        <w:t>y</w:t>
      </w:r>
      <w:r w:rsidR="004E2919" w:rsidRPr="00CE5A92">
        <w:rPr>
          <w:rFonts w:ascii="Arial" w:hAnsi="Arial" w:cs="Arial"/>
          <w:i/>
          <w:iCs/>
        </w:rPr>
        <w:t xml:space="preserve"> oproti </w:t>
      </w:r>
      <w:r w:rsidR="00B37EF5" w:rsidRPr="00CE5A92">
        <w:rPr>
          <w:rFonts w:ascii="Arial" w:hAnsi="Arial" w:cs="Arial"/>
          <w:i/>
          <w:iCs/>
        </w:rPr>
        <w:t>Žádosti</w:t>
      </w:r>
      <w:r w:rsidR="004E2919" w:rsidRPr="00CE5A92">
        <w:rPr>
          <w:rFonts w:ascii="Arial" w:hAnsi="Arial" w:cs="Arial"/>
          <w:i/>
          <w:iCs/>
        </w:rPr>
        <w:t xml:space="preserve">, </w:t>
      </w:r>
    </w:p>
    <w:p w14:paraId="0082B467" w14:textId="32EA111A" w:rsidR="00317E07" w:rsidRPr="00CE5A92" w:rsidRDefault="009A7A96" w:rsidP="00834BD5">
      <w:pPr>
        <w:spacing w:line="276" w:lineRule="auto"/>
        <w:ind w:left="360"/>
        <w:jc w:val="both"/>
        <w:rPr>
          <w:rFonts w:ascii="Arial" w:hAnsi="Arial" w:cs="Arial"/>
        </w:rPr>
      </w:pPr>
      <w:r w:rsidRPr="00CE5A92">
        <w:rPr>
          <w:rFonts w:ascii="Arial" w:hAnsi="Arial" w:cs="Arial"/>
        </w:rPr>
        <w:t xml:space="preserve">→ </w:t>
      </w:r>
      <w:r w:rsidR="00317E07" w:rsidRPr="00CE5A92">
        <w:rPr>
          <w:rFonts w:ascii="Arial" w:hAnsi="Arial" w:cs="Arial"/>
        </w:rPr>
        <w:t>kapitola</w:t>
      </w:r>
      <w:r w:rsidR="004E2919" w:rsidRPr="00CE5A92">
        <w:rPr>
          <w:rFonts w:ascii="Arial" w:hAnsi="Arial" w:cs="Arial"/>
          <w:i/>
          <w:iCs/>
        </w:rPr>
        <w:t>. X</w:t>
      </w:r>
      <w:r w:rsidR="00D07EDC" w:rsidRPr="00CE5A92">
        <w:rPr>
          <w:rFonts w:ascii="Arial" w:hAnsi="Arial" w:cs="Arial"/>
          <w:i/>
          <w:iCs/>
        </w:rPr>
        <w:t>VI</w:t>
      </w:r>
      <w:r w:rsidR="004E2919" w:rsidRPr="00CE5A92">
        <w:rPr>
          <w:rFonts w:ascii="Arial" w:hAnsi="Arial" w:cs="Arial"/>
          <w:i/>
          <w:iCs/>
        </w:rPr>
        <w:t xml:space="preserve">. Kontrola, </w:t>
      </w:r>
    </w:p>
    <w:p w14:paraId="301B7D72" w14:textId="02264C04" w:rsidR="004E2919" w:rsidRPr="00B45B4F" w:rsidRDefault="009A7A96" w:rsidP="00834BD5">
      <w:pPr>
        <w:spacing w:line="276" w:lineRule="auto"/>
        <w:ind w:left="360"/>
        <w:jc w:val="both"/>
        <w:rPr>
          <w:rFonts w:ascii="Arial" w:hAnsi="Arial" w:cs="Arial"/>
          <w:i/>
          <w:iCs/>
        </w:rPr>
      </w:pPr>
      <w:r w:rsidRPr="00CE5A92">
        <w:rPr>
          <w:rFonts w:ascii="Arial" w:hAnsi="Arial" w:cs="Arial"/>
        </w:rPr>
        <w:t xml:space="preserve">→ </w:t>
      </w:r>
      <w:r w:rsidR="00317E07" w:rsidRPr="00CE5A92">
        <w:rPr>
          <w:rFonts w:ascii="Arial" w:hAnsi="Arial" w:cs="Arial"/>
        </w:rPr>
        <w:t>kapitola</w:t>
      </w:r>
      <w:r w:rsidR="00317E07" w:rsidRPr="00CE5A92">
        <w:rPr>
          <w:rFonts w:ascii="Arial" w:hAnsi="Arial" w:cs="Arial"/>
          <w:i/>
          <w:iCs/>
        </w:rPr>
        <w:t xml:space="preserve"> </w:t>
      </w:r>
      <w:r w:rsidR="004E2919" w:rsidRPr="00CE5A92">
        <w:rPr>
          <w:rFonts w:ascii="Arial" w:hAnsi="Arial" w:cs="Arial"/>
          <w:i/>
          <w:iCs/>
        </w:rPr>
        <w:t>X</w:t>
      </w:r>
      <w:r w:rsidR="00CE5A92" w:rsidRPr="00CE5A92">
        <w:rPr>
          <w:rFonts w:ascii="Arial" w:hAnsi="Arial" w:cs="Arial"/>
          <w:i/>
          <w:iCs/>
        </w:rPr>
        <w:t>VII</w:t>
      </w:r>
      <w:r w:rsidR="004E2919" w:rsidRPr="00CE5A92">
        <w:rPr>
          <w:rFonts w:ascii="Arial" w:hAnsi="Arial" w:cs="Arial"/>
          <w:i/>
          <w:iCs/>
        </w:rPr>
        <w:t>. Publicita</w:t>
      </w:r>
      <w:r w:rsidRPr="00CE5A92">
        <w:rPr>
          <w:rFonts w:ascii="Arial" w:hAnsi="Arial" w:cs="Arial"/>
          <w:i/>
          <w:iCs/>
        </w:rPr>
        <w:t>.</w:t>
      </w:r>
    </w:p>
    <w:p w14:paraId="707BD453" w14:textId="77777777" w:rsidR="009A7A96" w:rsidRPr="00B45B4F" w:rsidRDefault="009A7A96" w:rsidP="00834BD5">
      <w:pPr>
        <w:spacing w:line="276" w:lineRule="auto"/>
        <w:ind w:left="360"/>
        <w:jc w:val="both"/>
        <w:rPr>
          <w:rFonts w:ascii="Arial" w:hAnsi="Arial" w:cs="Arial"/>
          <w:highlight w:val="magenta"/>
        </w:rPr>
      </w:pPr>
    </w:p>
    <w:p w14:paraId="1144B9BF" w14:textId="5C034BAD" w:rsidR="00B37EF5" w:rsidRPr="003815DE" w:rsidRDefault="009C36FE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49" w:name="_Toc240990003"/>
      <w:r w:rsidRPr="00B45B4F">
        <w:rPr>
          <w:rFonts w:ascii="Arial" w:hAnsi="Arial" w:cs="Arial"/>
        </w:rPr>
        <w:t>Nové</w:t>
      </w:r>
      <w:r w:rsidR="008D36DD" w:rsidRPr="00B45B4F">
        <w:rPr>
          <w:rFonts w:ascii="Arial" w:hAnsi="Arial" w:cs="Arial"/>
        </w:rPr>
        <w:t xml:space="preserve"> Rozhodnutí v případě, že byla Ž</w:t>
      </w:r>
      <w:r w:rsidRPr="00B45B4F">
        <w:rPr>
          <w:rFonts w:ascii="Arial" w:hAnsi="Arial" w:cs="Arial"/>
        </w:rPr>
        <w:t>ádost zcela nebo zčásti zamítnuta</w:t>
      </w:r>
      <w:bookmarkEnd w:id="49"/>
    </w:p>
    <w:p w14:paraId="05017B23" w14:textId="19A39271" w:rsidR="008B5B82" w:rsidRPr="00B37EF5" w:rsidRDefault="00FE5365" w:rsidP="00834BD5">
      <w:pPr>
        <w:spacing w:line="276" w:lineRule="auto"/>
        <w:jc w:val="both"/>
        <w:rPr>
          <w:rFonts w:ascii="Arial" w:hAnsi="Arial" w:cs="Arial"/>
        </w:rPr>
      </w:pPr>
      <w:r w:rsidRPr="00B45B4F">
        <w:rPr>
          <w:rFonts w:ascii="Arial" w:hAnsi="Arial" w:cs="Arial"/>
        </w:rPr>
        <w:t>Žádosti, která byla pravomocně zcela nebo zčásti zamí</w:t>
      </w:r>
      <w:r w:rsidR="008D36DD" w:rsidRPr="00B45B4F">
        <w:rPr>
          <w:rFonts w:ascii="Arial" w:hAnsi="Arial" w:cs="Arial"/>
        </w:rPr>
        <w:t xml:space="preserve">tnuta, může Poskytovatel </w:t>
      </w:r>
      <w:r w:rsidR="00B37EF5">
        <w:rPr>
          <w:rFonts w:ascii="Arial" w:hAnsi="Arial" w:cs="Arial"/>
        </w:rPr>
        <w:t xml:space="preserve">dotace </w:t>
      </w:r>
      <w:r w:rsidR="008D36DD" w:rsidRPr="00B45B4F">
        <w:rPr>
          <w:rFonts w:ascii="Arial" w:hAnsi="Arial" w:cs="Arial"/>
        </w:rPr>
        <w:t xml:space="preserve">novým </w:t>
      </w:r>
      <w:r w:rsidR="008D36DD" w:rsidRPr="00834BD5">
        <w:rPr>
          <w:rFonts w:ascii="Arial" w:hAnsi="Arial" w:cs="Arial"/>
        </w:rPr>
        <w:t>R</w:t>
      </w:r>
      <w:r w:rsidRPr="00834BD5">
        <w:rPr>
          <w:rFonts w:ascii="Arial" w:hAnsi="Arial" w:cs="Arial"/>
        </w:rPr>
        <w:t>ozhodnutím</w:t>
      </w:r>
      <w:r w:rsidRPr="00B37EF5">
        <w:rPr>
          <w:rFonts w:ascii="Arial" w:hAnsi="Arial" w:cs="Arial"/>
        </w:rPr>
        <w:t xml:space="preserve"> zcela nebo zčásti vyhovět a ve zbytku j</w:t>
      </w:r>
      <w:r w:rsidR="008D36DD" w:rsidRPr="00B37EF5">
        <w:rPr>
          <w:rFonts w:ascii="Arial" w:hAnsi="Arial" w:cs="Arial"/>
        </w:rPr>
        <w:t xml:space="preserve">i zamítnout, souhlasí-li s tím </w:t>
      </w:r>
      <w:r w:rsidR="00943E97">
        <w:rPr>
          <w:rFonts w:ascii="Arial" w:hAnsi="Arial" w:cs="Arial"/>
        </w:rPr>
        <w:t>Ž</w:t>
      </w:r>
      <w:r w:rsidR="00B37EF5">
        <w:rPr>
          <w:rFonts w:ascii="Arial" w:hAnsi="Arial" w:cs="Arial"/>
        </w:rPr>
        <w:t xml:space="preserve">adatel o dotaci. </w:t>
      </w:r>
      <w:r w:rsidRPr="00B37EF5">
        <w:rPr>
          <w:rFonts w:ascii="Arial" w:hAnsi="Arial" w:cs="Arial"/>
        </w:rPr>
        <w:t xml:space="preserve"> </w:t>
      </w:r>
    </w:p>
    <w:p w14:paraId="1424266B" w14:textId="2E7039F9" w:rsidR="008B5B82" w:rsidRPr="001E22B1" w:rsidRDefault="008B5B82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50" w:name="_Toc240990004"/>
      <w:r w:rsidRPr="001E22B1">
        <w:rPr>
          <w:rFonts w:ascii="Arial" w:hAnsi="Arial" w:cs="Arial"/>
        </w:rPr>
        <w:t xml:space="preserve">Zánik </w:t>
      </w:r>
      <w:r w:rsidR="00943E97">
        <w:rPr>
          <w:rFonts w:ascii="Arial" w:hAnsi="Arial" w:cs="Arial"/>
        </w:rPr>
        <w:t>Ž</w:t>
      </w:r>
      <w:r w:rsidRPr="001E22B1">
        <w:rPr>
          <w:rFonts w:ascii="Arial" w:hAnsi="Arial" w:cs="Arial"/>
        </w:rPr>
        <w:t>adatele o dotaci</w:t>
      </w:r>
      <w:bookmarkEnd w:id="50"/>
    </w:p>
    <w:p w14:paraId="49E29B21" w14:textId="790B9D51" w:rsidR="008B5B82" w:rsidRPr="001E22B1" w:rsidRDefault="008B5B82" w:rsidP="00834BD5">
      <w:pPr>
        <w:spacing w:line="276" w:lineRule="auto"/>
        <w:jc w:val="both"/>
        <w:rPr>
          <w:rFonts w:ascii="Arial" w:hAnsi="Arial" w:cs="Arial"/>
        </w:rPr>
      </w:pPr>
      <w:r w:rsidRPr="001E22B1">
        <w:rPr>
          <w:rFonts w:ascii="Arial" w:hAnsi="Arial" w:cs="Arial"/>
        </w:rPr>
        <w:t xml:space="preserve">Zemřel-li </w:t>
      </w:r>
      <w:r w:rsidR="00943E97">
        <w:rPr>
          <w:rFonts w:ascii="Arial" w:hAnsi="Arial" w:cs="Arial"/>
        </w:rPr>
        <w:t>Ž</w:t>
      </w:r>
      <w:r w:rsidRPr="001E22B1">
        <w:rPr>
          <w:rFonts w:ascii="Arial" w:hAnsi="Arial" w:cs="Arial"/>
        </w:rPr>
        <w:t xml:space="preserve">adatel o dotaci nebo zanikl-li </w:t>
      </w:r>
      <w:r w:rsidR="00943E97">
        <w:rPr>
          <w:rFonts w:ascii="Arial" w:hAnsi="Arial" w:cs="Arial"/>
        </w:rPr>
        <w:t>Ž</w:t>
      </w:r>
      <w:r w:rsidRPr="001E22B1">
        <w:rPr>
          <w:rFonts w:ascii="Arial" w:hAnsi="Arial" w:cs="Arial"/>
        </w:rPr>
        <w:t xml:space="preserve">adatel o dotaci přede dnem vydání Rozhodnutí o poskytnutí dotace, Poskytovatel </w:t>
      </w:r>
      <w:r w:rsidR="00B37EF5">
        <w:rPr>
          <w:rFonts w:ascii="Arial" w:hAnsi="Arial" w:cs="Arial"/>
        </w:rPr>
        <w:t xml:space="preserve">dotace </w:t>
      </w:r>
      <w:r w:rsidRPr="001E22B1">
        <w:rPr>
          <w:rFonts w:ascii="Arial" w:hAnsi="Arial" w:cs="Arial"/>
        </w:rPr>
        <w:t xml:space="preserve">řízení zastaví. </w:t>
      </w:r>
    </w:p>
    <w:p w14:paraId="50254EEC" w14:textId="4EC4A2BE" w:rsidR="00FD55A8" w:rsidRPr="00D65338" w:rsidRDefault="00FD55A8" w:rsidP="003147B7">
      <w:pPr>
        <w:pStyle w:val="Nadpis1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bookmarkStart w:id="51" w:name="_Toc238467701"/>
      <w:bookmarkStart w:id="52" w:name="_Toc240990005"/>
      <w:bookmarkEnd w:id="51"/>
      <w:r w:rsidRPr="00D65338">
        <w:rPr>
          <w:rFonts w:ascii="Arial" w:hAnsi="Arial" w:cs="Arial"/>
        </w:rPr>
        <w:t>Zpracování osobních údajů</w:t>
      </w:r>
      <w:bookmarkEnd w:id="52"/>
    </w:p>
    <w:p w14:paraId="6672647F" w14:textId="3C446A44" w:rsidR="00FD55A8" w:rsidRPr="00B45B4F" w:rsidRDefault="00FD55A8" w:rsidP="00D65338">
      <w:pPr>
        <w:jc w:val="both"/>
        <w:rPr>
          <w:rFonts w:ascii="Arial" w:hAnsi="Arial" w:cs="Arial"/>
        </w:rPr>
      </w:pPr>
      <w:r w:rsidRPr="00B45B4F">
        <w:rPr>
          <w:rFonts w:ascii="Arial" w:hAnsi="Arial" w:cs="Arial"/>
        </w:rPr>
        <w:t>Zpracování osobních údajů se s účinností od 25. 5. 2018 řídí Nařízením Evropského parlamentu a Rady (EU) 2016/679 ze dne 27. dubna 2016, o ochraně fyzických osob v</w:t>
      </w:r>
      <w:r w:rsidR="008B5B82">
        <w:t> </w:t>
      </w:r>
      <w:r w:rsidRPr="00B45B4F">
        <w:rPr>
          <w:rFonts w:ascii="Arial" w:hAnsi="Arial" w:cs="Arial"/>
        </w:rPr>
        <w:t>souvislosti se zpracováním osobních údajů a o volném pohybu těchto údajů a o zrušení směrnice 95/46/ES (dále jen „Obecné nařízení o ochraně osobních údajů“).</w:t>
      </w:r>
    </w:p>
    <w:p w14:paraId="3269B721" w14:textId="50174C5B" w:rsidR="00FD55A8" w:rsidRPr="00D65338" w:rsidRDefault="00FD55A8" w:rsidP="00D65338">
      <w:pPr>
        <w:spacing w:line="276" w:lineRule="auto"/>
        <w:jc w:val="both"/>
        <w:rPr>
          <w:rFonts w:ascii="Arial" w:hAnsi="Arial" w:cs="Arial"/>
        </w:rPr>
      </w:pPr>
      <w:r w:rsidRPr="00D65338">
        <w:rPr>
          <w:rFonts w:ascii="Arial" w:hAnsi="Arial" w:cs="Arial"/>
        </w:rPr>
        <w:t>Poskytovatel dotace zpracovává osobní údaje v souvislosti s procesem výběru projektů a</w:t>
      </w:r>
      <w:r w:rsidR="00D20C77" w:rsidRPr="00D65338">
        <w:rPr>
          <w:rFonts w:ascii="Arial" w:hAnsi="Arial" w:cs="Arial"/>
        </w:rPr>
        <w:t> </w:t>
      </w:r>
      <w:r w:rsidRPr="00D65338">
        <w:rPr>
          <w:rFonts w:ascii="Arial" w:hAnsi="Arial" w:cs="Arial"/>
        </w:rPr>
        <w:t>poskytováním podpory v </w:t>
      </w:r>
      <w:r w:rsidRPr="00D65338">
        <w:rPr>
          <w:rFonts w:ascii="Arial" w:hAnsi="Arial" w:cs="Arial"/>
          <w:i/>
          <w:iCs/>
        </w:rPr>
        <w:t xml:space="preserve">Programu na rozvoj </w:t>
      </w:r>
      <w:r w:rsidR="008964BD" w:rsidRPr="00D65338">
        <w:rPr>
          <w:rFonts w:ascii="Arial" w:hAnsi="Arial" w:cs="Arial"/>
          <w:i/>
          <w:iCs/>
        </w:rPr>
        <w:t>geriatrických</w:t>
      </w:r>
      <w:r w:rsidRPr="00D65338">
        <w:rPr>
          <w:rFonts w:ascii="Arial" w:hAnsi="Arial" w:cs="Arial"/>
          <w:i/>
          <w:iCs/>
        </w:rPr>
        <w:t xml:space="preserve"> ambulancí</w:t>
      </w:r>
      <w:r w:rsidRPr="00D65338">
        <w:rPr>
          <w:rFonts w:ascii="Arial" w:hAnsi="Arial" w:cs="Arial"/>
        </w:rPr>
        <w:t>.</w:t>
      </w:r>
    </w:p>
    <w:p w14:paraId="3D5A1647" w14:textId="4B5835B6" w:rsidR="00FD55A8" w:rsidRPr="00D65338" w:rsidRDefault="00FD55A8" w:rsidP="00D65338">
      <w:pPr>
        <w:spacing w:line="276" w:lineRule="auto"/>
        <w:jc w:val="both"/>
        <w:rPr>
          <w:rFonts w:ascii="Arial" w:hAnsi="Arial" w:cs="Arial"/>
        </w:rPr>
      </w:pPr>
      <w:r w:rsidRPr="00D65338">
        <w:rPr>
          <w:rFonts w:ascii="Arial" w:hAnsi="Arial" w:cs="Arial"/>
        </w:rPr>
        <w:t>Jsou zpracovávány údaje osob, které jsou uvedeny v žádosti o dotaci, zprávách o realizaci</w:t>
      </w:r>
      <w:r w:rsidR="008E7986">
        <w:rPr>
          <w:rFonts w:ascii="Arial" w:hAnsi="Arial" w:cs="Arial"/>
        </w:rPr>
        <w:t>,</w:t>
      </w:r>
      <w:r w:rsidRPr="00D65338">
        <w:rPr>
          <w:rFonts w:ascii="Arial" w:hAnsi="Arial" w:cs="Arial"/>
        </w:rPr>
        <w:t xml:space="preserve"> případně dalších dokumentech, které Žadatel/Příjemce předá Poskytovateli dotace za účelem administrace </w:t>
      </w:r>
      <w:r w:rsidR="00943E97">
        <w:rPr>
          <w:rFonts w:ascii="Arial" w:hAnsi="Arial" w:cs="Arial"/>
        </w:rPr>
        <w:t>P</w:t>
      </w:r>
      <w:r w:rsidRPr="00D65338">
        <w:rPr>
          <w:rFonts w:ascii="Arial" w:hAnsi="Arial" w:cs="Arial"/>
        </w:rPr>
        <w:t>rogramu.</w:t>
      </w:r>
    </w:p>
    <w:p w14:paraId="04E4A22B" w14:textId="5ED95F2F" w:rsidR="00FD55A8" w:rsidRPr="00D65338" w:rsidRDefault="00FD55A8" w:rsidP="00D65338">
      <w:pPr>
        <w:spacing w:line="276" w:lineRule="auto"/>
        <w:jc w:val="both"/>
        <w:rPr>
          <w:rFonts w:ascii="Arial" w:hAnsi="Arial" w:cs="Arial"/>
        </w:rPr>
      </w:pPr>
      <w:r w:rsidRPr="00D65338">
        <w:rPr>
          <w:rFonts w:ascii="Arial" w:hAnsi="Arial" w:cs="Arial"/>
        </w:rPr>
        <w:t xml:space="preserve">Osobní údaje se zpracovávají v rozsahu nezbytném dle </w:t>
      </w:r>
      <w:r w:rsidRPr="00D65338">
        <w:rPr>
          <w:rFonts w:ascii="Arial" w:hAnsi="Arial" w:cs="Arial"/>
          <w:i/>
          <w:iCs/>
        </w:rPr>
        <w:t>Metodiky</w:t>
      </w:r>
      <w:r w:rsidRPr="00D65338">
        <w:rPr>
          <w:rFonts w:ascii="Arial" w:hAnsi="Arial" w:cs="Arial"/>
        </w:rPr>
        <w:t xml:space="preserve"> a jejích příloh a v</w:t>
      </w:r>
      <w:r w:rsidR="008E7986">
        <w:rPr>
          <w:rFonts w:ascii="Arial" w:hAnsi="Arial" w:cs="Arial"/>
        </w:rPr>
        <w:t> </w:t>
      </w:r>
      <w:r w:rsidRPr="00D65338">
        <w:rPr>
          <w:rFonts w:ascii="Arial" w:hAnsi="Arial" w:cs="Arial"/>
        </w:rPr>
        <w:t>rozsahu</w:t>
      </w:r>
      <w:r w:rsidR="008E7986">
        <w:rPr>
          <w:rFonts w:ascii="Arial" w:hAnsi="Arial" w:cs="Arial"/>
        </w:rPr>
        <w:t>,</w:t>
      </w:r>
      <w:r w:rsidRPr="00D65338">
        <w:rPr>
          <w:rFonts w:ascii="Arial" w:hAnsi="Arial" w:cs="Arial"/>
        </w:rPr>
        <w:t xml:space="preserve"> v</w:t>
      </w:r>
      <w:r w:rsidR="00B876B9" w:rsidRPr="00D65338">
        <w:rPr>
          <w:rFonts w:ascii="Arial" w:hAnsi="Arial" w:cs="Arial"/>
        </w:rPr>
        <w:t> </w:t>
      </w:r>
      <w:r w:rsidRPr="00D65338">
        <w:rPr>
          <w:rFonts w:ascii="Arial" w:hAnsi="Arial" w:cs="Arial"/>
        </w:rPr>
        <w:t>jakém je Žadatel/Příjemce poskytl.</w:t>
      </w:r>
    </w:p>
    <w:p w14:paraId="4A4CABFE" w14:textId="77777777" w:rsidR="00FD55A8" w:rsidRPr="00D65338" w:rsidRDefault="00FD55A8" w:rsidP="00D65338">
      <w:pPr>
        <w:spacing w:line="276" w:lineRule="auto"/>
        <w:jc w:val="both"/>
        <w:rPr>
          <w:rFonts w:ascii="Arial" w:hAnsi="Arial" w:cs="Arial"/>
        </w:rPr>
      </w:pPr>
      <w:r w:rsidRPr="00D65338">
        <w:rPr>
          <w:rFonts w:ascii="Arial" w:hAnsi="Arial" w:cs="Arial"/>
        </w:rPr>
        <w:t>Zpracování údajů je nezbytné pro splnění úkolu prováděného při výkonu veřejné moci (viz čl. 6 odst. 1 písm. e) Obecného nařízení o ochraně osobních údajů).</w:t>
      </w:r>
    </w:p>
    <w:p w14:paraId="385D7ADE" w14:textId="312E7399" w:rsidR="00BD08F5" w:rsidRPr="00D65338" w:rsidRDefault="00FD55A8" w:rsidP="00D65338">
      <w:pPr>
        <w:spacing w:line="276" w:lineRule="auto"/>
        <w:jc w:val="both"/>
        <w:rPr>
          <w:rFonts w:ascii="Arial" w:hAnsi="Arial" w:cs="Arial"/>
        </w:rPr>
      </w:pPr>
      <w:r w:rsidRPr="00D65338">
        <w:rPr>
          <w:rFonts w:ascii="Arial" w:hAnsi="Arial" w:cs="Arial"/>
        </w:rPr>
        <w:t xml:space="preserve">Poskytovatel dotace zpracovává poskytnuté osobní údaje po dobu deseti let </w:t>
      </w:r>
      <w:r w:rsidR="00B876B9" w:rsidRPr="00D65338">
        <w:rPr>
          <w:rFonts w:ascii="Arial" w:hAnsi="Arial" w:cs="Arial"/>
        </w:rPr>
        <w:t>od roku následujícího po ukončení realizace projektu</w:t>
      </w:r>
      <w:r w:rsidRPr="00D65338">
        <w:rPr>
          <w:rFonts w:ascii="Arial" w:hAnsi="Arial" w:cs="Arial"/>
        </w:rPr>
        <w:t xml:space="preserve"> </w:t>
      </w:r>
      <w:proofErr w:type="spellStart"/>
      <w:r w:rsidR="00B37EF5" w:rsidRPr="00D65338">
        <w:rPr>
          <w:rFonts w:ascii="Arial" w:hAnsi="Arial" w:cs="Arial"/>
        </w:rPr>
        <w:t>GeriPRO</w:t>
      </w:r>
      <w:proofErr w:type="spellEnd"/>
      <w:r w:rsidR="00B37EF5" w:rsidRPr="00D65338">
        <w:rPr>
          <w:rFonts w:ascii="Arial" w:hAnsi="Arial" w:cs="Arial"/>
        </w:rPr>
        <w:t xml:space="preserve"> </w:t>
      </w:r>
      <w:r w:rsidRPr="00D65338">
        <w:rPr>
          <w:rFonts w:ascii="Arial" w:hAnsi="Arial" w:cs="Arial"/>
        </w:rPr>
        <w:t>a poté plánuje zajistit jejich výmaz.</w:t>
      </w:r>
    </w:p>
    <w:p w14:paraId="403045E3" w14:textId="405AC088" w:rsidR="004638DF" w:rsidRPr="00B45B4F" w:rsidRDefault="004638DF" w:rsidP="00834BD5">
      <w:pPr>
        <w:pStyle w:val="Nadpis1"/>
        <w:numPr>
          <w:ilvl w:val="0"/>
          <w:numId w:val="0"/>
        </w:numPr>
        <w:spacing w:line="276" w:lineRule="auto"/>
        <w:ind w:left="432"/>
        <w:jc w:val="both"/>
        <w:rPr>
          <w:rFonts w:ascii="Arial" w:hAnsi="Arial" w:cs="Arial"/>
        </w:rPr>
      </w:pPr>
    </w:p>
    <w:sectPr w:rsidR="004638DF" w:rsidRPr="00B45B4F" w:rsidSect="00D74A03">
      <w:headerReference w:type="default" r:id="rId17"/>
      <w:footerReference w:type="default" r:id="rId18"/>
      <w:headerReference w:type="first" r:id="rId1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FAFE7" w14:textId="77777777" w:rsidR="0008451B" w:rsidRDefault="0008451B" w:rsidP="00673F9B">
      <w:r>
        <w:separator/>
      </w:r>
    </w:p>
  </w:endnote>
  <w:endnote w:type="continuationSeparator" w:id="0">
    <w:p w14:paraId="5A373759" w14:textId="77777777" w:rsidR="0008451B" w:rsidRDefault="0008451B" w:rsidP="00673F9B">
      <w:r>
        <w:continuationSeparator/>
      </w:r>
    </w:p>
  </w:endnote>
  <w:endnote w:type="continuationNotice" w:id="1">
    <w:p w14:paraId="7A41566B" w14:textId="77777777" w:rsidR="0008451B" w:rsidRDefault="0008451B" w:rsidP="00673F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224867"/>
      <w:docPartObj>
        <w:docPartGallery w:val="Page Numbers (Bottom of Page)"/>
        <w:docPartUnique/>
      </w:docPartObj>
    </w:sdtPr>
    <w:sdtEndPr/>
    <w:sdtContent>
      <w:p w14:paraId="3547F25F" w14:textId="226C2DBA" w:rsidR="0001476B" w:rsidRDefault="0001476B" w:rsidP="00673F9B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5B5">
          <w:rPr>
            <w:noProof/>
          </w:rPr>
          <w:t>2</w:t>
        </w:r>
        <w:r>
          <w:fldChar w:fldCharType="end"/>
        </w:r>
      </w:p>
    </w:sdtContent>
  </w:sdt>
  <w:p w14:paraId="1853A0F2" w14:textId="67CCC254" w:rsidR="0001476B" w:rsidRPr="00936826" w:rsidRDefault="0001476B" w:rsidP="00673F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FD3CD" w14:textId="77777777" w:rsidR="0008451B" w:rsidRDefault="0008451B" w:rsidP="00673F9B">
      <w:r>
        <w:separator/>
      </w:r>
    </w:p>
  </w:footnote>
  <w:footnote w:type="continuationSeparator" w:id="0">
    <w:p w14:paraId="773A756F" w14:textId="77777777" w:rsidR="0008451B" w:rsidRDefault="0008451B" w:rsidP="00673F9B">
      <w:r>
        <w:continuationSeparator/>
      </w:r>
    </w:p>
  </w:footnote>
  <w:footnote w:type="continuationNotice" w:id="1">
    <w:p w14:paraId="6BA22A77" w14:textId="77777777" w:rsidR="0008451B" w:rsidRDefault="0008451B" w:rsidP="00673F9B"/>
  </w:footnote>
  <w:footnote w:id="2">
    <w:p w14:paraId="3BC25D34" w14:textId="59179821" w:rsidR="0051397C" w:rsidRPr="0051397C" w:rsidRDefault="0051397C" w:rsidP="0051397C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51397C">
        <w:rPr>
          <w:rStyle w:val="Znakapoznpodarou"/>
          <w:rFonts w:ascii="Arial" w:hAnsi="Arial" w:cs="Arial"/>
          <w:sz w:val="18"/>
          <w:szCs w:val="18"/>
        </w:rPr>
        <w:footnoteRef/>
      </w:r>
      <w:r w:rsidRPr="0051397C">
        <w:rPr>
          <w:rFonts w:ascii="Arial" w:hAnsi="Arial" w:cs="Arial"/>
          <w:sz w:val="18"/>
          <w:szCs w:val="18"/>
        </w:rPr>
        <w:t xml:space="preserve"> V případě, že jej má již k dispozici, dokládá Žadatel již k Rozhodnutí o oprávnění k poskytování zdravotních služeb dle zákona o zdravotních službách, kde obor zdravotní péče: geriatrie, forma zdravotní péče: ambulantní péče</w:t>
      </w:r>
      <w:r w:rsidR="00155912">
        <w:rPr>
          <w:rFonts w:ascii="Arial" w:hAnsi="Arial" w:cs="Arial"/>
          <w:sz w:val="18"/>
          <w:szCs w:val="18"/>
        </w:rPr>
        <w:t xml:space="preserve"> již při podání Žádosti</w:t>
      </w:r>
      <w:r w:rsidRPr="0051397C">
        <w:rPr>
          <w:rFonts w:ascii="Arial" w:hAnsi="Arial" w:cs="Arial"/>
          <w:sz w:val="18"/>
          <w:szCs w:val="18"/>
        </w:rPr>
        <w:t>.</w:t>
      </w:r>
    </w:p>
  </w:footnote>
  <w:footnote w:id="3">
    <w:p w14:paraId="58CD4285" w14:textId="52AB3C8A" w:rsidR="0020448F" w:rsidRPr="002B23BD" w:rsidRDefault="0020448F" w:rsidP="0020448F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2B23BD">
        <w:rPr>
          <w:rStyle w:val="Znakapoznpodarou"/>
          <w:rFonts w:ascii="Arial" w:hAnsi="Arial" w:cs="Arial"/>
          <w:sz w:val="18"/>
          <w:szCs w:val="18"/>
        </w:rPr>
        <w:footnoteRef/>
      </w:r>
      <w:r w:rsidRPr="002B23BD">
        <w:rPr>
          <w:rFonts w:ascii="Arial" w:hAnsi="Arial" w:cs="Arial"/>
          <w:sz w:val="18"/>
          <w:szCs w:val="18"/>
        </w:rPr>
        <w:t xml:space="preserve"> Pokud Žadatel splňuje podmínky bezdlužnosti, je oprávněn účastnit se výzvy. Za splněné podmínky bezdlužnosti se považuje, pokud bylo poplatníkovi (plátci) daně povoleno posečkání daně nebo placení daně ve splátkách dle §</w:t>
      </w:r>
      <w:r>
        <w:rPr>
          <w:rFonts w:ascii="Arial" w:hAnsi="Arial" w:cs="Arial"/>
          <w:sz w:val="18"/>
          <w:szCs w:val="18"/>
        </w:rPr>
        <w:t> </w:t>
      </w:r>
      <w:r w:rsidRPr="002B23BD">
        <w:rPr>
          <w:rFonts w:ascii="Arial" w:hAnsi="Arial" w:cs="Arial"/>
          <w:sz w:val="18"/>
          <w:szCs w:val="18"/>
        </w:rPr>
        <w:t>156 zákona č. 280/2009 Sb., daňový řád, nebo placení pojistného a penále ve splátkách</w:t>
      </w:r>
      <w:r w:rsidR="00696901" w:rsidRPr="00696901">
        <w:rPr>
          <w:rFonts w:ascii="Arial" w:hAnsi="Arial" w:cs="Arial"/>
          <w:sz w:val="18"/>
          <w:szCs w:val="18"/>
        </w:rPr>
        <w:t>, ve znění pozdějších předpisů,</w:t>
      </w:r>
      <w:r w:rsidRPr="002B23BD">
        <w:rPr>
          <w:rFonts w:ascii="Arial" w:hAnsi="Arial" w:cs="Arial"/>
          <w:sz w:val="18"/>
          <w:szCs w:val="18"/>
        </w:rPr>
        <w:t xml:space="preserve"> dle § 20a zákona č.</w:t>
      </w:r>
      <w:r>
        <w:rPr>
          <w:rFonts w:ascii="Arial" w:hAnsi="Arial" w:cs="Arial"/>
          <w:sz w:val="18"/>
          <w:szCs w:val="18"/>
        </w:rPr>
        <w:t> </w:t>
      </w:r>
      <w:r w:rsidRPr="002B23BD">
        <w:rPr>
          <w:rFonts w:ascii="Arial" w:hAnsi="Arial" w:cs="Arial"/>
          <w:sz w:val="18"/>
          <w:szCs w:val="18"/>
        </w:rPr>
        <w:t>589/1992 Sb., o pojistném na sociálním zabezpečení a příspěvku na státní politiku zaměstnanosti</w:t>
      </w:r>
      <w:r w:rsidR="00696901" w:rsidRPr="00696901">
        <w:rPr>
          <w:rFonts w:ascii="Arial" w:hAnsi="Arial" w:cs="Arial"/>
          <w:sz w:val="18"/>
          <w:szCs w:val="18"/>
        </w:rPr>
        <w:t>, ve znění pozdějších předpisů</w:t>
      </w:r>
      <w:r w:rsidRPr="002B23BD">
        <w:rPr>
          <w:rFonts w:ascii="Arial" w:hAnsi="Arial" w:cs="Arial"/>
          <w:sz w:val="18"/>
          <w:szCs w:val="18"/>
        </w:rPr>
        <w:t>.</w:t>
      </w:r>
    </w:p>
  </w:footnote>
  <w:footnote w:id="4">
    <w:p w14:paraId="68D8E0AE" w14:textId="0BEFFC19" w:rsidR="00235894" w:rsidRDefault="00235894" w:rsidP="00235894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51397C">
        <w:rPr>
          <w:rFonts w:ascii="Arial" w:hAnsi="Arial" w:cs="Arial"/>
          <w:sz w:val="18"/>
          <w:szCs w:val="18"/>
        </w:rPr>
        <w:t>V případě, že jej má již k dispozici, dokládá Žadatel Rozhodnutí o oprávnění k poskytování zdravotních služeb dle zákona o zdravotních službách, kde obor zdravotní péče: geriatrie, forma zdravotní péče: ambulantní péče</w:t>
      </w:r>
      <w:r>
        <w:rPr>
          <w:rFonts w:ascii="Arial" w:hAnsi="Arial" w:cs="Arial"/>
          <w:sz w:val="18"/>
          <w:szCs w:val="18"/>
        </w:rPr>
        <w:t xml:space="preserve"> již s</w:t>
      </w:r>
      <w:r w:rsidR="00DC4249">
        <w:rPr>
          <w:rFonts w:ascii="Arial" w:hAnsi="Arial" w:cs="Arial"/>
          <w:sz w:val="18"/>
          <w:szCs w:val="18"/>
        </w:rPr>
        <w:t> </w:t>
      </w:r>
      <w:r>
        <w:rPr>
          <w:rFonts w:ascii="Arial" w:hAnsi="Arial" w:cs="Arial"/>
          <w:sz w:val="18"/>
          <w:szCs w:val="18"/>
        </w:rPr>
        <w:t xml:space="preserve">Žádostí.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E6A4B" w14:textId="19A098EA" w:rsidR="00DF4CB7" w:rsidRDefault="003C1BB1" w:rsidP="00673F9B">
    <w:pPr>
      <w:pStyle w:val="Zhlav"/>
    </w:pPr>
    <w:r w:rsidRPr="006A784B">
      <w:rPr>
        <w:noProof/>
      </w:rPr>
      <w:drawing>
        <wp:anchor distT="0" distB="0" distL="114300" distR="114300" simplePos="0" relativeHeight="251658240" behindDoc="0" locked="0" layoutInCell="1" allowOverlap="1" wp14:anchorId="7A53BDBA" wp14:editId="05B92662">
          <wp:simplePos x="0" y="0"/>
          <wp:positionH relativeFrom="margin">
            <wp:posOffset>-38706</wp:posOffset>
          </wp:positionH>
          <wp:positionV relativeFrom="paragraph">
            <wp:posOffset>22600</wp:posOffset>
          </wp:positionV>
          <wp:extent cx="2032577" cy="426605"/>
          <wp:effectExtent l="0" t="0" r="6350" b="0"/>
          <wp:wrapNone/>
          <wp:docPr id="1415882710" name="Obrázek 1" descr="Obsah obrázku text, Písmo, Elektricky modrá, symbol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795229" name="Obrázek 1" descr="Obsah obrázku text, Písmo, Elektricky modrá, symbol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577" cy="42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AB1" w:rsidRPr="0024515A">
      <w:rPr>
        <w:noProof/>
        <w:color w:val="000000" w:themeColor="text1"/>
      </w:rPr>
      <w:drawing>
        <wp:anchor distT="0" distB="0" distL="114300" distR="114300" simplePos="0" relativeHeight="251660288" behindDoc="0" locked="0" layoutInCell="1" allowOverlap="1" wp14:anchorId="277C2F57" wp14:editId="27DF18D3">
          <wp:simplePos x="0" y="0"/>
          <wp:positionH relativeFrom="margin">
            <wp:posOffset>5152445</wp:posOffset>
          </wp:positionH>
          <wp:positionV relativeFrom="page">
            <wp:posOffset>465439</wp:posOffset>
          </wp:positionV>
          <wp:extent cx="791683" cy="434340"/>
          <wp:effectExtent l="0" t="0" r="8890" b="3810"/>
          <wp:wrapNone/>
          <wp:docPr id="120286006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683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4CB7">
      <w:t xml:space="preserve">                                                           </w:t>
    </w:r>
    <w:r w:rsidR="006A784B">
      <w:rPr>
        <w:noProof/>
      </w:rPr>
      <mc:AlternateContent>
        <mc:Choice Requires="wps">
          <w:drawing>
            <wp:inline distT="0" distB="0" distL="0" distR="0" wp14:anchorId="4A4F51F4" wp14:editId="7192F846">
              <wp:extent cx="304800" cy="304800"/>
              <wp:effectExtent l="0" t="0" r="0" b="0"/>
              <wp:docPr id="764938651" name="AutoShape 9" descr="Ministerstvo zdravotnictví České republi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7DBC462" id="AutoShape 9" o:spid="_x0000_s1026" alt="Ministerstvo zdravotnictví České republik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1833924D" w14:textId="77777777" w:rsidR="0001476B" w:rsidRDefault="0001476B" w:rsidP="00673F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D10E" w14:textId="77777777" w:rsidR="00D74A03" w:rsidRDefault="00D74A03" w:rsidP="00D74A03">
    <w:pPr>
      <w:pStyle w:val="Zhlav"/>
    </w:pPr>
    <w:r w:rsidRPr="006A784B">
      <w:rPr>
        <w:noProof/>
      </w:rPr>
      <w:drawing>
        <wp:anchor distT="0" distB="0" distL="114300" distR="114300" simplePos="0" relativeHeight="251662336" behindDoc="0" locked="0" layoutInCell="1" allowOverlap="1" wp14:anchorId="4963D349" wp14:editId="15AD74E2">
          <wp:simplePos x="0" y="0"/>
          <wp:positionH relativeFrom="margin">
            <wp:posOffset>-38706</wp:posOffset>
          </wp:positionH>
          <wp:positionV relativeFrom="paragraph">
            <wp:posOffset>22600</wp:posOffset>
          </wp:positionV>
          <wp:extent cx="2032577" cy="426605"/>
          <wp:effectExtent l="0" t="0" r="6350" b="0"/>
          <wp:wrapNone/>
          <wp:docPr id="1910721645" name="Obrázek 1" descr="Obsah obrázku text, Písmo, Elektricky modrá, symbol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795229" name="Obrázek 1" descr="Obsah obrázku text, Písmo, Elektricky modrá, symbol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577" cy="42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515A">
      <w:rPr>
        <w:noProof/>
        <w:color w:val="000000" w:themeColor="text1"/>
      </w:rPr>
      <w:drawing>
        <wp:anchor distT="0" distB="0" distL="114300" distR="114300" simplePos="0" relativeHeight="251663360" behindDoc="0" locked="0" layoutInCell="1" allowOverlap="1" wp14:anchorId="3A69C204" wp14:editId="0644EAF9">
          <wp:simplePos x="0" y="0"/>
          <wp:positionH relativeFrom="margin">
            <wp:posOffset>5152445</wp:posOffset>
          </wp:positionH>
          <wp:positionV relativeFrom="page">
            <wp:posOffset>465439</wp:posOffset>
          </wp:positionV>
          <wp:extent cx="791683" cy="434340"/>
          <wp:effectExtent l="0" t="0" r="8890" b="3810"/>
          <wp:wrapNone/>
          <wp:docPr id="41134618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683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1CF70BEE" wp14:editId="4C916926">
              <wp:extent cx="304800" cy="304800"/>
              <wp:effectExtent l="0" t="0" r="0" b="0"/>
              <wp:docPr id="2088931489" name="AutoShape 9" descr="Ministerstvo zdravotnictví České republi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1F0B06" id="AutoShape 9" o:spid="_x0000_s1026" alt="Ministerstvo zdravotnictví České republik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27AAE8C7" w14:textId="33CD9974" w:rsidR="0001476B" w:rsidRDefault="0001476B" w:rsidP="00673F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3938"/>
    <w:multiLevelType w:val="hybridMultilevel"/>
    <w:tmpl w:val="D44871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03D63"/>
    <w:multiLevelType w:val="multilevel"/>
    <w:tmpl w:val="9DF8CB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F5D7C"/>
    <w:multiLevelType w:val="multilevel"/>
    <w:tmpl w:val="DBE203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0FD2605"/>
    <w:multiLevelType w:val="multilevel"/>
    <w:tmpl w:val="7AC8D89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2E46E6"/>
    <w:multiLevelType w:val="hybridMultilevel"/>
    <w:tmpl w:val="0386803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F6105"/>
    <w:multiLevelType w:val="hybridMultilevel"/>
    <w:tmpl w:val="B312696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FB7BE3"/>
    <w:multiLevelType w:val="hybridMultilevel"/>
    <w:tmpl w:val="DEE69FA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2B508A"/>
    <w:multiLevelType w:val="hybridMultilevel"/>
    <w:tmpl w:val="FB8AA3BC"/>
    <w:lvl w:ilvl="0" w:tplc="0405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Simplified Arabic Fixed" w:hAnsi="Simplified Arabic Fixed" w:cs="Simplified Arabic Fixed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Simplified Arabic Fixed" w:hAnsi="Simplified Arabic Fixed" w:cs="Simplified Arabic Fixed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Simplified Arabic Fixed" w:hAnsi="Simplified Arabic Fixed" w:cs="Simplified Arabic Fixed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8" w15:restartNumberingAfterBreak="0">
    <w:nsid w:val="40BC405D"/>
    <w:multiLevelType w:val="hybridMultilevel"/>
    <w:tmpl w:val="F9AA7A12"/>
    <w:lvl w:ilvl="0" w:tplc="6470AB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CB0B29"/>
    <w:multiLevelType w:val="multilevel"/>
    <w:tmpl w:val="00C629A4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  <w:bCs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41A0B95"/>
    <w:multiLevelType w:val="hybridMultilevel"/>
    <w:tmpl w:val="B40CAC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64F3E"/>
    <w:multiLevelType w:val="hybridMultilevel"/>
    <w:tmpl w:val="0316A1D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1A3B5C"/>
    <w:multiLevelType w:val="hybridMultilevel"/>
    <w:tmpl w:val="C0E48472"/>
    <w:lvl w:ilvl="0" w:tplc="59242018">
      <w:start w:val="1"/>
      <w:numFmt w:val="lowerLetter"/>
      <w:pStyle w:val="slovanseznam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204A40C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530D504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 w:tplc="8DF0B2A4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52B429A"/>
    <w:multiLevelType w:val="hybridMultilevel"/>
    <w:tmpl w:val="BAA25D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B5126"/>
    <w:multiLevelType w:val="hybridMultilevel"/>
    <w:tmpl w:val="C24447A0"/>
    <w:lvl w:ilvl="0" w:tplc="64462B9C">
      <w:start w:val="1"/>
      <w:numFmt w:val="bullet"/>
      <w:pStyle w:val="odrazkykulateuroven1Char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DA9E56">
      <w:start w:val="1"/>
      <w:numFmt w:val="bullet"/>
      <w:lvlText w:val=""/>
      <w:lvlJc w:val="left"/>
      <w:pPr>
        <w:tabs>
          <w:tab w:val="num" w:pos="1800"/>
        </w:tabs>
        <w:ind w:left="2160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9070B"/>
    <w:multiLevelType w:val="multilevel"/>
    <w:tmpl w:val="1500E298"/>
    <w:lvl w:ilvl="0">
      <w:start w:val="1"/>
      <w:numFmt w:val="upperRoman"/>
      <w:lvlText w:val="%1."/>
      <w:lvlJc w:val="right"/>
      <w:pPr>
        <w:ind w:left="432" w:hanging="432"/>
      </w:pPr>
      <w:rPr>
        <w:b/>
        <w:bCs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028722551">
    <w:abstractNumId w:val="12"/>
  </w:num>
  <w:num w:numId="2" w16cid:durableId="11886565">
    <w:abstractNumId w:val="14"/>
  </w:num>
  <w:num w:numId="3" w16cid:durableId="931206544">
    <w:abstractNumId w:val="9"/>
  </w:num>
  <w:num w:numId="4" w16cid:durableId="1471173732">
    <w:abstractNumId w:val="1"/>
  </w:num>
  <w:num w:numId="5" w16cid:durableId="1234854519">
    <w:abstractNumId w:val="4"/>
  </w:num>
  <w:num w:numId="6" w16cid:durableId="443037723">
    <w:abstractNumId w:val="2"/>
  </w:num>
  <w:num w:numId="7" w16cid:durableId="159583545">
    <w:abstractNumId w:val="10"/>
  </w:num>
  <w:num w:numId="8" w16cid:durableId="810442392">
    <w:abstractNumId w:val="5"/>
  </w:num>
  <w:num w:numId="9" w16cid:durableId="1757895681">
    <w:abstractNumId w:val="7"/>
  </w:num>
  <w:num w:numId="10" w16cid:durableId="1234508335">
    <w:abstractNumId w:val="3"/>
  </w:num>
  <w:num w:numId="11" w16cid:durableId="2111462704">
    <w:abstractNumId w:val="8"/>
  </w:num>
  <w:num w:numId="12" w16cid:durableId="1391078662">
    <w:abstractNumId w:val="11"/>
  </w:num>
  <w:num w:numId="13" w16cid:durableId="1589189503">
    <w:abstractNumId w:val="15"/>
  </w:num>
  <w:num w:numId="14" w16cid:durableId="677465506">
    <w:abstractNumId w:val="0"/>
  </w:num>
  <w:num w:numId="15" w16cid:durableId="1515529798">
    <w:abstractNumId w:val="13"/>
  </w:num>
  <w:num w:numId="16" w16cid:durableId="4107423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C1"/>
    <w:rsid w:val="000009ED"/>
    <w:rsid w:val="000021E4"/>
    <w:rsid w:val="00003A48"/>
    <w:rsid w:val="000052EE"/>
    <w:rsid w:val="00006073"/>
    <w:rsid w:val="00006BD1"/>
    <w:rsid w:val="0000765E"/>
    <w:rsid w:val="00007A04"/>
    <w:rsid w:val="00007B96"/>
    <w:rsid w:val="0001015A"/>
    <w:rsid w:val="00012828"/>
    <w:rsid w:val="00012877"/>
    <w:rsid w:val="000134A5"/>
    <w:rsid w:val="0001476B"/>
    <w:rsid w:val="000150D0"/>
    <w:rsid w:val="00020970"/>
    <w:rsid w:val="00022F71"/>
    <w:rsid w:val="00023026"/>
    <w:rsid w:val="00024CE2"/>
    <w:rsid w:val="00024FA1"/>
    <w:rsid w:val="00025795"/>
    <w:rsid w:val="00026D71"/>
    <w:rsid w:val="00027593"/>
    <w:rsid w:val="00027C0F"/>
    <w:rsid w:val="00030517"/>
    <w:rsid w:val="000310C2"/>
    <w:rsid w:val="00031276"/>
    <w:rsid w:val="00033EF7"/>
    <w:rsid w:val="00037D4B"/>
    <w:rsid w:val="00041247"/>
    <w:rsid w:val="00041768"/>
    <w:rsid w:val="00041C2F"/>
    <w:rsid w:val="0004396D"/>
    <w:rsid w:val="00043D37"/>
    <w:rsid w:val="00043DCD"/>
    <w:rsid w:val="00043E6B"/>
    <w:rsid w:val="00044C20"/>
    <w:rsid w:val="00046432"/>
    <w:rsid w:val="00052375"/>
    <w:rsid w:val="00052395"/>
    <w:rsid w:val="000524DD"/>
    <w:rsid w:val="00052A12"/>
    <w:rsid w:val="00053418"/>
    <w:rsid w:val="00053C23"/>
    <w:rsid w:val="0005449C"/>
    <w:rsid w:val="00056431"/>
    <w:rsid w:val="000572E6"/>
    <w:rsid w:val="000574D2"/>
    <w:rsid w:val="000604A4"/>
    <w:rsid w:val="00060A32"/>
    <w:rsid w:val="00060F77"/>
    <w:rsid w:val="00061B0F"/>
    <w:rsid w:val="00061EA9"/>
    <w:rsid w:val="000645F9"/>
    <w:rsid w:val="000650D0"/>
    <w:rsid w:val="0006554E"/>
    <w:rsid w:val="00066617"/>
    <w:rsid w:val="00067198"/>
    <w:rsid w:val="00067239"/>
    <w:rsid w:val="00067B54"/>
    <w:rsid w:val="00067B88"/>
    <w:rsid w:val="00067FA7"/>
    <w:rsid w:val="00070FFF"/>
    <w:rsid w:val="000712A4"/>
    <w:rsid w:val="00071618"/>
    <w:rsid w:val="00072F67"/>
    <w:rsid w:val="00074B54"/>
    <w:rsid w:val="00076174"/>
    <w:rsid w:val="00077E8F"/>
    <w:rsid w:val="0008264F"/>
    <w:rsid w:val="000835D3"/>
    <w:rsid w:val="00083757"/>
    <w:rsid w:val="0008451B"/>
    <w:rsid w:val="00085BFD"/>
    <w:rsid w:val="00086137"/>
    <w:rsid w:val="00090B0A"/>
    <w:rsid w:val="00091F1E"/>
    <w:rsid w:val="00092CFB"/>
    <w:rsid w:val="00093E4A"/>
    <w:rsid w:val="000949A4"/>
    <w:rsid w:val="00095C94"/>
    <w:rsid w:val="000963C2"/>
    <w:rsid w:val="00096832"/>
    <w:rsid w:val="000A0787"/>
    <w:rsid w:val="000A1D70"/>
    <w:rsid w:val="000A20F7"/>
    <w:rsid w:val="000A2279"/>
    <w:rsid w:val="000A2F4A"/>
    <w:rsid w:val="000A41C6"/>
    <w:rsid w:val="000A4817"/>
    <w:rsid w:val="000A56A4"/>
    <w:rsid w:val="000A6552"/>
    <w:rsid w:val="000A697E"/>
    <w:rsid w:val="000A73DC"/>
    <w:rsid w:val="000B1412"/>
    <w:rsid w:val="000B2C37"/>
    <w:rsid w:val="000B5CA8"/>
    <w:rsid w:val="000B645E"/>
    <w:rsid w:val="000B66A7"/>
    <w:rsid w:val="000B6D58"/>
    <w:rsid w:val="000C03B0"/>
    <w:rsid w:val="000C03DC"/>
    <w:rsid w:val="000C07A9"/>
    <w:rsid w:val="000C0B1A"/>
    <w:rsid w:val="000C0ECB"/>
    <w:rsid w:val="000C12E5"/>
    <w:rsid w:val="000C14D1"/>
    <w:rsid w:val="000C195B"/>
    <w:rsid w:val="000C1D79"/>
    <w:rsid w:val="000C2663"/>
    <w:rsid w:val="000C267C"/>
    <w:rsid w:val="000C2ECE"/>
    <w:rsid w:val="000C30BE"/>
    <w:rsid w:val="000C3104"/>
    <w:rsid w:val="000C478A"/>
    <w:rsid w:val="000C5227"/>
    <w:rsid w:val="000C5B4A"/>
    <w:rsid w:val="000C5FC4"/>
    <w:rsid w:val="000C6C02"/>
    <w:rsid w:val="000C6E92"/>
    <w:rsid w:val="000C717B"/>
    <w:rsid w:val="000D02B3"/>
    <w:rsid w:val="000D0D17"/>
    <w:rsid w:val="000D3515"/>
    <w:rsid w:val="000D35BE"/>
    <w:rsid w:val="000D6DA4"/>
    <w:rsid w:val="000D7B27"/>
    <w:rsid w:val="000E12CB"/>
    <w:rsid w:val="000E229E"/>
    <w:rsid w:val="000E4C7B"/>
    <w:rsid w:val="000E58DB"/>
    <w:rsid w:val="000F05CE"/>
    <w:rsid w:val="000F0A28"/>
    <w:rsid w:val="000F1C07"/>
    <w:rsid w:val="000F23D2"/>
    <w:rsid w:val="000F338B"/>
    <w:rsid w:val="000F47EF"/>
    <w:rsid w:val="000F552D"/>
    <w:rsid w:val="000F597A"/>
    <w:rsid w:val="0010095B"/>
    <w:rsid w:val="00101952"/>
    <w:rsid w:val="001025D3"/>
    <w:rsid w:val="00103115"/>
    <w:rsid w:val="00103ACE"/>
    <w:rsid w:val="001054C7"/>
    <w:rsid w:val="00105531"/>
    <w:rsid w:val="00105C13"/>
    <w:rsid w:val="001064B4"/>
    <w:rsid w:val="00107969"/>
    <w:rsid w:val="00110364"/>
    <w:rsid w:val="00111499"/>
    <w:rsid w:val="0011267E"/>
    <w:rsid w:val="00120BF2"/>
    <w:rsid w:val="00122B1A"/>
    <w:rsid w:val="00123E40"/>
    <w:rsid w:val="00124A12"/>
    <w:rsid w:val="00130DAD"/>
    <w:rsid w:val="00131927"/>
    <w:rsid w:val="00132CAA"/>
    <w:rsid w:val="001338BB"/>
    <w:rsid w:val="00134671"/>
    <w:rsid w:val="0013570A"/>
    <w:rsid w:val="0013689A"/>
    <w:rsid w:val="0013794A"/>
    <w:rsid w:val="00137C89"/>
    <w:rsid w:val="00137F2D"/>
    <w:rsid w:val="001414E1"/>
    <w:rsid w:val="00141591"/>
    <w:rsid w:val="001417FE"/>
    <w:rsid w:val="00141D6D"/>
    <w:rsid w:val="00142F6B"/>
    <w:rsid w:val="00143C3A"/>
    <w:rsid w:val="00144800"/>
    <w:rsid w:val="001449E9"/>
    <w:rsid w:val="00145146"/>
    <w:rsid w:val="00146B1F"/>
    <w:rsid w:val="00146D4E"/>
    <w:rsid w:val="001474D3"/>
    <w:rsid w:val="0014771D"/>
    <w:rsid w:val="00150787"/>
    <w:rsid w:val="00151264"/>
    <w:rsid w:val="00152EF5"/>
    <w:rsid w:val="001531DE"/>
    <w:rsid w:val="001532ED"/>
    <w:rsid w:val="001540AE"/>
    <w:rsid w:val="001551ED"/>
    <w:rsid w:val="00155912"/>
    <w:rsid w:val="00155E8E"/>
    <w:rsid w:val="00156570"/>
    <w:rsid w:val="00156752"/>
    <w:rsid w:val="00157CFC"/>
    <w:rsid w:val="00161BFD"/>
    <w:rsid w:val="00162099"/>
    <w:rsid w:val="0016360B"/>
    <w:rsid w:val="00164C1A"/>
    <w:rsid w:val="00165581"/>
    <w:rsid w:val="00165B3F"/>
    <w:rsid w:val="00167DC2"/>
    <w:rsid w:val="00167E55"/>
    <w:rsid w:val="001716B8"/>
    <w:rsid w:val="00173E40"/>
    <w:rsid w:val="001744B9"/>
    <w:rsid w:val="00174C8D"/>
    <w:rsid w:val="00176404"/>
    <w:rsid w:val="00177F12"/>
    <w:rsid w:val="0018286F"/>
    <w:rsid w:val="00184A43"/>
    <w:rsid w:val="00185241"/>
    <w:rsid w:val="001853AA"/>
    <w:rsid w:val="00185C51"/>
    <w:rsid w:val="0019013A"/>
    <w:rsid w:val="00190981"/>
    <w:rsid w:val="00190CF5"/>
    <w:rsid w:val="001917D9"/>
    <w:rsid w:val="001918A0"/>
    <w:rsid w:val="001922C8"/>
    <w:rsid w:val="00193015"/>
    <w:rsid w:val="0019627A"/>
    <w:rsid w:val="001A1FE9"/>
    <w:rsid w:val="001A27D3"/>
    <w:rsid w:val="001A2B77"/>
    <w:rsid w:val="001A4044"/>
    <w:rsid w:val="001A4FD8"/>
    <w:rsid w:val="001A5CF8"/>
    <w:rsid w:val="001A7107"/>
    <w:rsid w:val="001A740E"/>
    <w:rsid w:val="001B27F2"/>
    <w:rsid w:val="001B2AB1"/>
    <w:rsid w:val="001B3DD4"/>
    <w:rsid w:val="001B440A"/>
    <w:rsid w:val="001B58C9"/>
    <w:rsid w:val="001B5B1D"/>
    <w:rsid w:val="001B5F1A"/>
    <w:rsid w:val="001B6ED5"/>
    <w:rsid w:val="001C00A6"/>
    <w:rsid w:val="001C40FE"/>
    <w:rsid w:val="001C4550"/>
    <w:rsid w:val="001C4EB7"/>
    <w:rsid w:val="001C6263"/>
    <w:rsid w:val="001C7184"/>
    <w:rsid w:val="001C7845"/>
    <w:rsid w:val="001D0742"/>
    <w:rsid w:val="001D36D9"/>
    <w:rsid w:val="001D5055"/>
    <w:rsid w:val="001D5A88"/>
    <w:rsid w:val="001D5D20"/>
    <w:rsid w:val="001D5F3E"/>
    <w:rsid w:val="001D68CF"/>
    <w:rsid w:val="001D6EE1"/>
    <w:rsid w:val="001E03B0"/>
    <w:rsid w:val="001E068F"/>
    <w:rsid w:val="001E0726"/>
    <w:rsid w:val="001E10EC"/>
    <w:rsid w:val="001E15F7"/>
    <w:rsid w:val="001E26A8"/>
    <w:rsid w:val="001E274F"/>
    <w:rsid w:val="001E40ED"/>
    <w:rsid w:val="001E6255"/>
    <w:rsid w:val="001E6470"/>
    <w:rsid w:val="001E732D"/>
    <w:rsid w:val="001F0898"/>
    <w:rsid w:val="001F150C"/>
    <w:rsid w:val="001F29FD"/>
    <w:rsid w:val="001F348B"/>
    <w:rsid w:val="001F3757"/>
    <w:rsid w:val="001F4FAA"/>
    <w:rsid w:val="001F59C0"/>
    <w:rsid w:val="001F650F"/>
    <w:rsid w:val="002007DF"/>
    <w:rsid w:val="00200914"/>
    <w:rsid w:val="00200C11"/>
    <w:rsid w:val="00200D4D"/>
    <w:rsid w:val="002025A9"/>
    <w:rsid w:val="002025C8"/>
    <w:rsid w:val="002040AE"/>
    <w:rsid w:val="0020448F"/>
    <w:rsid w:val="00204FAB"/>
    <w:rsid w:val="00205076"/>
    <w:rsid w:val="0020676E"/>
    <w:rsid w:val="00206A8C"/>
    <w:rsid w:val="00210FA8"/>
    <w:rsid w:val="00210FF7"/>
    <w:rsid w:val="00212623"/>
    <w:rsid w:val="00212EF7"/>
    <w:rsid w:val="002143C7"/>
    <w:rsid w:val="002143FC"/>
    <w:rsid w:val="00214874"/>
    <w:rsid w:val="00215518"/>
    <w:rsid w:val="0021730C"/>
    <w:rsid w:val="0021799F"/>
    <w:rsid w:val="00217E84"/>
    <w:rsid w:val="002202B3"/>
    <w:rsid w:val="0022073F"/>
    <w:rsid w:val="00223346"/>
    <w:rsid w:val="00223483"/>
    <w:rsid w:val="00224C7C"/>
    <w:rsid w:val="00225EE1"/>
    <w:rsid w:val="002265F0"/>
    <w:rsid w:val="002270CC"/>
    <w:rsid w:val="00232673"/>
    <w:rsid w:val="00235894"/>
    <w:rsid w:val="00236CCD"/>
    <w:rsid w:val="002376F0"/>
    <w:rsid w:val="00237711"/>
    <w:rsid w:val="00237C42"/>
    <w:rsid w:val="00237ECE"/>
    <w:rsid w:val="00242BA1"/>
    <w:rsid w:val="002430AF"/>
    <w:rsid w:val="00243810"/>
    <w:rsid w:val="00243A4B"/>
    <w:rsid w:val="00243F20"/>
    <w:rsid w:val="00244255"/>
    <w:rsid w:val="002456F6"/>
    <w:rsid w:val="00245ADF"/>
    <w:rsid w:val="002464BB"/>
    <w:rsid w:val="00246E99"/>
    <w:rsid w:val="0024755C"/>
    <w:rsid w:val="00251547"/>
    <w:rsid w:val="00252629"/>
    <w:rsid w:val="00253592"/>
    <w:rsid w:val="00253959"/>
    <w:rsid w:val="00256594"/>
    <w:rsid w:val="0026584C"/>
    <w:rsid w:val="00266D14"/>
    <w:rsid w:val="002703B6"/>
    <w:rsid w:val="002709FE"/>
    <w:rsid w:val="00272838"/>
    <w:rsid w:val="002738AF"/>
    <w:rsid w:val="00273B7A"/>
    <w:rsid w:val="00275D6A"/>
    <w:rsid w:val="00276381"/>
    <w:rsid w:val="0027762E"/>
    <w:rsid w:val="00277A6A"/>
    <w:rsid w:val="002807DA"/>
    <w:rsid w:val="0028138D"/>
    <w:rsid w:val="002823C6"/>
    <w:rsid w:val="00282B1C"/>
    <w:rsid w:val="002830D0"/>
    <w:rsid w:val="002836CD"/>
    <w:rsid w:val="002841FF"/>
    <w:rsid w:val="00284C36"/>
    <w:rsid w:val="00284D58"/>
    <w:rsid w:val="00285163"/>
    <w:rsid w:val="00287F17"/>
    <w:rsid w:val="002934A2"/>
    <w:rsid w:val="002943BF"/>
    <w:rsid w:val="00294A8A"/>
    <w:rsid w:val="00297387"/>
    <w:rsid w:val="002A232A"/>
    <w:rsid w:val="002A2507"/>
    <w:rsid w:val="002A2E88"/>
    <w:rsid w:val="002B2185"/>
    <w:rsid w:val="002B4ABB"/>
    <w:rsid w:val="002B5986"/>
    <w:rsid w:val="002B69F8"/>
    <w:rsid w:val="002B6DCE"/>
    <w:rsid w:val="002B70D4"/>
    <w:rsid w:val="002B79D7"/>
    <w:rsid w:val="002C2848"/>
    <w:rsid w:val="002C2BD7"/>
    <w:rsid w:val="002C4A4A"/>
    <w:rsid w:val="002C6AC6"/>
    <w:rsid w:val="002C6B89"/>
    <w:rsid w:val="002C77F4"/>
    <w:rsid w:val="002C7A99"/>
    <w:rsid w:val="002D05DC"/>
    <w:rsid w:val="002D0F2E"/>
    <w:rsid w:val="002D1684"/>
    <w:rsid w:val="002D2252"/>
    <w:rsid w:val="002D5E65"/>
    <w:rsid w:val="002D6587"/>
    <w:rsid w:val="002D7266"/>
    <w:rsid w:val="002D79A3"/>
    <w:rsid w:val="002E02BE"/>
    <w:rsid w:val="002E2283"/>
    <w:rsid w:val="002E36B3"/>
    <w:rsid w:val="002E4290"/>
    <w:rsid w:val="002E48AF"/>
    <w:rsid w:val="002E7C43"/>
    <w:rsid w:val="002F00AA"/>
    <w:rsid w:val="002F1078"/>
    <w:rsid w:val="002F3A8D"/>
    <w:rsid w:val="002F589A"/>
    <w:rsid w:val="002F5CE4"/>
    <w:rsid w:val="002F7792"/>
    <w:rsid w:val="00300461"/>
    <w:rsid w:val="003027A7"/>
    <w:rsid w:val="00303A48"/>
    <w:rsid w:val="00303BDB"/>
    <w:rsid w:val="00304C72"/>
    <w:rsid w:val="00304DC5"/>
    <w:rsid w:val="00305754"/>
    <w:rsid w:val="00310122"/>
    <w:rsid w:val="0031073D"/>
    <w:rsid w:val="00310DF6"/>
    <w:rsid w:val="00311F41"/>
    <w:rsid w:val="00312579"/>
    <w:rsid w:val="00312BB7"/>
    <w:rsid w:val="00313DC4"/>
    <w:rsid w:val="003147B7"/>
    <w:rsid w:val="00314FC9"/>
    <w:rsid w:val="00317226"/>
    <w:rsid w:val="00317E07"/>
    <w:rsid w:val="003212BA"/>
    <w:rsid w:val="003218F4"/>
    <w:rsid w:val="00321C67"/>
    <w:rsid w:val="00321C86"/>
    <w:rsid w:val="003252EF"/>
    <w:rsid w:val="00326EB4"/>
    <w:rsid w:val="003324F2"/>
    <w:rsid w:val="00334AFC"/>
    <w:rsid w:val="00335054"/>
    <w:rsid w:val="00336B14"/>
    <w:rsid w:val="00340122"/>
    <w:rsid w:val="003403E4"/>
    <w:rsid w:val="0034187A"/>
    <w:rsid w:val="0034286F"/>
    <w:rsid w:val="00343104"/>
    <w:rsid w:val="00345EF8"/>
    <w:rsid w:val="0034676F"/>
    <w:rsid w:val="003468BE"/>
    <w:rsid w:val="00346A7E"/>
    <w:rsid w:val="00350941"/>
    <w:rsid w:val="003533C9"/>
    <w:rsid w:val="00353984"/>
    <w:rsid w:val="00353D94"/>
    <w:rsid w:val="00356C1B"/>
    <w:rsid w:val="00356F73"/>
    <w:rsid w:val="0035740D"/>
    <w:rsid w:val="0036039C"/>
    <w:rsid w:val="003610FC"/>
    <w:rsid w:val="00362E3E"/>
    <w:rsid w:val="003665C7"/>
    <w:rsid w:val="00366A39"/>
    <w:rsid w:val="0036722A"/>
    <w:rsid w:val="00372D6E"/>
    <w:rsid w:val="00373CD0"/>
    <w:rsid w:val="00374807"/>
    <w:rsid w:val="003763AE"/>
    <w:rsid w:val="00377F50"/>
    <w:rsid w:val="00380C89"/>
    <w:rsid w:val="003815DE"/>
    <w:rsid w:val="003817BB"/>
    <w:rsid w:val="003828AE"/>
    <w:rsid w:val="00382B71"/>
    <w:rsid w:val="00384DFB"/>
    <w:rsid w:val="00387347"/>
    <w:rsid w:val="00387D30"/>
    <w:rsid w:val="00387DAA"/>
    <w:rsid w:val="00391128"/>
    <w:rsid w:val="00391376"/>
    <w:rsid w:val="00391966"/>
    <w:rsid w:val="00393036"/>
    <w:rsid w:val="00396804"/>
    <w:rsid w:val="00397BF0"/>
    <w:rsid w:val="00397D11"/>
    <w:rsid w:val="003A155E"/>
    <w:rsid w:val="003A252F"/>
    <w:rsid w:val="003A2A2C"/>
    <w:rsid w:val="003A3CC5"/>
    <w:rsid w:val="003A4AD5"/>
    <w:rsid w:val="003A5172"/>
    <w:rsid w:val="003A6D65"/>
    <w:rsid w:val="003A75AF"/>
    <w:rsid w:val="003B18A1"/>
    <w:rsid w:val="003B2F53"/>
    <w:rsid w:val="003B3172"/>
    <w:rsid w:val="003B3E12"/>
    <w:rsid w:val="003B460F"/>
    <w:rsid w:val="003B477F"/>
    <w:rsid w:val="003B606F"/>
    <w:rsid w:val="003B6C8F"/>
    <w:rsid w:val="003B7483"/>
    <w:rsid w:val="003C08DC"/>
    <w:rsid w:val="003C0A73"/>
    <w:rsid w:val="003C1180"/>
    <w:rsid w:val="003C1231"/>
    <w:rsid w:val="003C1BB1"/>
    <w:rsid w:val="003C2623"/>
    <w:rsid w:val="003C269E"/>
    <w:rsid w:val="003C2F15"/>
    <w:rsid w:val="003C2F4C"/>
    <w:rsid w:val="003C3BFA"/>
    <w:rsid w:val="003C48C8"/>
    <w:rsid w:val="003C6655"/>
    <w:rsid w:val="003C6932"/>
    <w:rsid w:val="003D0D28"/>
    <w:rsid w:val="003D268C"/>
    <w:rsid w:val="003D2BAD"/>
    <w:rsid w:val="003D2E7F"/>
    <w:rsid w:val="003D30A6"/>
    <w:rsid w:val="003D4304"/>
    <w:rsid w:val="003D4696"/>
    <w:rsid w:val="003D47B2"/>
    <w:rsid w:val="003E23FD"/>
    <w:rsid w:val="003E308B"/>
    <w:rsid w:val="003F225F"/>
    <w:rsid w:val="003F24AA"/>
    <w:rsid w:val="003F29FE"/>
    <w:rsid w:val="003F36C7"/>
    <w:rsid w:val="003F3E7D"/>
    <w:rsid w:val="003F4835"/>
    <w:rsid w:val="003F6089"/>
    <w:rsid w:val="003F6CEF"/>
    <w:rsid w:val="00400E6B"/>
    <w:rsid w:val="00401440"/>
    <w:rsid w:val="0040187B"/>
    <w:rsid w:val="00402432"/>
    <w:rsid w:val="0040278C"/>
    <w:rsid w:val="00402E4E"/>
    <w:rsid w:val="00403EB2"/>
    <w:rsid w:val="00404825"/>
    <w:rsid w:val="00405CD9"/>
    <w:rsid w:val="004065B9"/>
    <w:rsid w:val="00406E3B"/>
    <w:rsid w:val="00407D83"/>
    <w:rsid w:val="00414A5D"/>
    <w:rsid w:val="00421FBE"/>
    <w:rsid w:val="00421FE5"/>
    <w:rsid w:val="00423068"/>
    <w:rsid w:val="0042443E"/>
    <w:rsid w:val="00424960"/>
    <w:rsid w:val="00424CBC"/>
    <w:rsid w:val="004252FC"/>
    <w:rsid w:val="00426D26"/>
    <w:rsid w:val="00427C87"/>
    <w:rsid w:val="00430061"/>
    <w:rsid w:val="0043014A"/>
    <w:rsid w:val="00430842"/>
    <w:rsid w:val="0043105A"/>
    <w:rsid w:val="00431196"/>
    <w:rsid w:val="004323ED"/>
    <w:rsid w:val="00433977"/>
    <w:rsid w:val="00433C2B"/>
    <w:rsid w:val="0043408B"/>
    <w:rsid w:val="00434347"/>
    <w:rsid w:val="00437119"/>
    <w:rsid w:val="00437EEA"/>
    <w:rsid w:val="0044051C"/>
    <w:rsid w:val="00441FE8"/>
    <w:rsid w:val="004439AE"/>
    <w:rsid w:val="004449B7"/>
    <w:rsid w:val="00445B5A"/>
    <w:rsid w:val="00446070"/>
    <w:rsid w:val="0045108F"/>
    <w:rsid w:val="0045231A"/>
    <w:rsid w:val="0045482D"/>
    <w:rsid w:val="00454D6A"/>
    <w:rsid w:val="004555C5"/>
    <w:rsid w:val="004573C4"/>
    <w:rsid w:val="00460670"/>
    <w:rsid w:val="004638DF"/>
    <w:rsid w:val="004640FA"/>
    <w:rsid w:val="00466510"/>
    <w:rsid w:val="0046682A"/>
    <w:rsid w:val="00471031"/>
    <w:rsid w:val="004746B6"/>
    <w:rsid w:val="00476BC3"/>
    <w:rsid w:val="00477CF2"/>
    <w:rsid w:val="00480192"/>
    <w:rsid w:val="0048025F"/>
    <w:rsid w:val="0048102E"/>
    <w:rsid w:val="00481C8E"/>
    <w:rsid w:val="004824F1"/>
    <w:rsid w:val="00482BD5"/>
    <w:rsid w:val="00484CA0"/>
    <w:rsid w:val="00485F21"/>
    <w:rsid w:val="00491CA4"/>
    <w:rsid w:val="00492061"/>
    <w:rsid w:val="0049511A"/>
    <w:rsid w:val="00495C91"/>
    <w:rsid w:val="0049722D"/>
    <w:rsid w:val="004A0D5C"/>
    <w:rsid w:val="004A114F"/>
    <w:rsid w:val="004A1882"/>
    <w:rsid w:val="004A2773"/>
    <w:rsid w:val="004A3B4B"/>
    <w:rsid w:val="004A40EF"/>
    <w:rsid w:val="004A6572"/>
    <w:rsid w:val="004A6880"/>
    <w:rsid w:val="004A6A50"/>
    <w:rsid w:val="004A729F"/>
    <w:rsid w:val="004B22A8"/>
    <w:rsid w:val="004B2A08"/>
    <w:rsid w:val="004B371F"/>
    <w:rsid w:val="004B3D79"/>
    <w:rsid w:val="004B4B96"/>
    <w:rsid w:val="004B5A6A"/>
    <w:rsid w:val="004B5C1A"/>
    <w:rsid w:val="004B69EB"/>
    <w:rsid w:val="004B6C72"/>
    <w:rsid w:val="004B71DD"/>
    <w:rsid w:val="004B7748"/>
    <w:rsid w:val="004B7F44"/>
    <w:rsid w:val="004C0148"/>
    <w:rsid w:val="004C0C2B"/>
    <w:rsid w:val="004C12F8"/>
    <w:rsid w:val="004C1A81"/>
    <w:rsid w:val="004C2EC1"/>
    <w:rsid w:val="004C3D56"/>
    <w:rsid w:val="004C466F"/>
    <w:rsid w:val="004D0CBF"/>
    <w:rsid w:val="004D1488"/>
    <w:rsid w:val="004D2138"/>
    <w:rsid w:val="004D30E2"/>
    <w:rsid w:val="004D37FB"/>
    <w:rsid w:val="004D4575"/>
    <w:rsid w:val="004E07D1"/>
    <w:rsid w:val="004E1047"/>
    <w:rsid w:val="004E13A3"/>
    <w:rsid w:val="004E1C0A"/>
    <w:rsid w:val="004E2175"/>
    <w:rsid w:val="004E26DF"/>
    <w:rsid w:val="004E2919"/>
    <w:rsid w:val="004E43DE"/>
    <w:rsid w:val="004E64AA"/>
    <w:rsid w:val="004E6DEC"/>
    <w:rsid w:val="004E7ADD"/>
    <w:rsid w:val="004F0808"/>
    <w:rsid w:val="004F1652"/>
    <w:rsid w:val="004F21DC"/>
    <w:rsid w:val="004F2DFF"/>
    <w:rsid w:val="004F52AD"/>
    <w:rsid w:val="00500126"/>
    <w:rsid w:val="00500D10"/>
    <w:rsid w:val="00501572"/>
    <w:rsid w:val="00502BF0"/>
    <w:rsid w:val="00503123"/>
    <w:rsid w:val="00505A8B"/>
    <w:rsid w:val="0050741A"/>
    <w:rsid w:val="00507844"/>
    <w:rsid w:val="00511727"/>
    <w:rsid w:val="00512235"/>
    <w:rsid w:val="00512C79"/>
    <w:rsid w:val="005131F4"/>
    <w:rsid w:val="0051397C"/>
    <w:rsid w:val="00515DBB"/>
    <w:rsid w:val="00517235"/>
    <w:rsid w:val="00517A46"/>
    <w:rsid w:val="00520542"/>
    <w:rsid w:val="005206AB"/>
    <w:rsid w:val="00520FC8"/>
    <w:rsid w:val="00521A19"/>
    <w:rsid w:val="00521B52"/>
    <w:rsid w:val="005223AD"/>
    <w:rsid w:val="00522926"/>
    <w:rsid w:val="00522E19"/>
    <w:rsid w:val="005230B9"/>
    <w:rsid w:val="00523FF4"/>
    <w:rsid w:val="0052510A"/>
    <w:rsid w:val="00527B96"/>
    <w:rsid w:val="00527C5A"/>
    <w:rsid w:val="00530C72"/>
    <w:rsid w:val="00530FFE"/>
    <w:rsid w:val="005321E0"/>
    <w:rsid w:val="005336BC"/>
    <w:rsid w:val="00533E9D"/>
    <w:rsid w:val="005354F4"/>
    <w:rsid w:val="00536BD0"/>
    <w:rsid w:val="00536D70"/>
    <w:rsid w:val="005373C8"/>
    <w:rsid w:val="0053747E"/>
    <w:rsid w:val="00537833"/>
    <w:rsid w:val="00537E19"/>
    <w:rsid w:val="00540B35"/>
    <w:rsid w:val="00540D0A"/>
    <w:rsid w:val="00545844"/>
    <w:rsid w:val="005460D0"/>
    <w:rsid w:val="00552701"/>
    <w:rsid w:val="00552C33"/>
    <w:rsid w:val="0055303D"/>
    <w:rsid w:val="005539D1"/>
    <w:rsid w:val="005558DD"/>
    <w:rsid w:val="00555D4B"/>
    <w:rsid w:val="00556CE4"/>
    <w:rsid w:val="00560D6C"/>
    <w:rsid w:val="0056190A"/>
    <w:rsid w:val="00562CE4"/>
    <w:rsid w:val="0056330E"/>
    <w:rsid w:val="0056402D"/>
    <w:rsid w:val="0056600C"/>
    <w:rsid w:val="005679C5"/>
    <w:rsid w:val="00567B97"/>
    <w:rsid w:val="00567D78"/>
    <w:rsid w:val="00570471"/>
    <w:rsid w:val="00570CA2"/>
    <w:rsid w:val="005716A0"/>
    <w:rsid w:val="0057175F"/>
    <w:rsid w:val="005718A5"/>
    <w:rsid w:val="00575812"/>
    <w:rsid w:val="00575B93"/>
    <w:rsid w:val="0057701C"/>
    <w:rsid w:val="0057788E"/>
    <w:rsid w:val="005809BC"/>
    <w:rsid w:val="00580CBE"/>
    <w:rsid w:val="00583799"/>
    <w:rsid w:val="00584915"/>
    <w:rsid w:val="0058573A"/>
    <w:rsid w:val="00586CB0"/>
    <w:rsid w:val="00586FC5"/>
    <w:rsid w:val="00587749"/>
    <w:rsid w:val="00587CB6"/>
    <w:rsid w:val="00587D7D"/>
    <w:rsid w:val="00587FF7"/>
    <w:rsid w:val="005904F1"/>
    <w:rsid w:val="00590728"/>
    <w:rsid w:val="00593050"/>
    <w:rsid w:val="0059438C"/>
    <w:rsid w:val="00595C36"/>
    <w:rsid w:val="005A224A"/>
    <w:rsid w:val="005A2687"/>
    <w:rsid w:val="005A3DF5"/>
    <w:rsid w:val="005A65C6"/>
    <w:rsid w:val="005A6E22"/>
    <w:rsid w:val="005A6E85"/>
    <w:rsid w:val="005A7A52"/>
    <w:rsid w:val="005B0173"/>
    <w:rsid w:val="005B178B"/>
    <w:rsid w:val="005B196D"/>
    <w:rsid w:val="005B1AE7"/>
    <w:rsid w:val="005B1E63"/>
    <w:rsid w:val="005B370D"/>
    <w:rsid w:val="005B3728"/>
    <w:rsid w:val="005B5592"/>
    <w:rsid w:val="005B771A"/>
    <w:rsid w:val="005C0819"/>
    <w:rsid w:val="005C0EB7"/>
    <w:rsid w:val="005C1920"/>
    <w:rsid w:val="005C1BB3"/>
    <w:rsid w:val="005C2D7F"/>
    <w:rsid w:val="005C341C"/>
    <w:rsid w:val="005C3998"/>
    <w:rsid w:val="005C3A52"/>
    <w:rsid w:val="005D0543"/>
    <w:rsid w:val="005D4C53"/>
    <w:rsid w:val="005D5416"/>
    <w:rsid w:val="005D7178"/>
    <w:rsid w:val="005D767F"/>
    <w:rsid w:val="005D7FDC"/>
    <w:rsid w:val="005E1487"/>
    <w:rsid w:val="005E22C9"/>
    <w:rsid w:val="005E2363"/>
    <w:rsid w:val="005E25D9"/>
    <w:rsid w:val="005E2E0D"/>
    <w:rsid w:val="005E2E61"/>
    <w:rsid w:val="005E3FA1"/>
    <w:rsid w:val="005E4BA6"/>
    <w:rsid w:val="005E5B77"/>
    <w:rsid w:val="005E5C64"/>
    <w:rsid w:val="005E665A"/>
    <w:rsid w:val="005E7DD6"/>
    <w:rsid w:val="005F3863"/>
    <w:rsid w:val="005F4BF9"/>
    <w:rsid w:val="005F5322"/>
    <w:rsid w:val="005F5615"/>
    <w:rsid w:val="005F611F"/>
    <w:rsid w:val="005F6137"/>
    <w:rsid w:val="005F7623"/>
    <w:rsid w:val="00600D43"/>
    <w:rsid w:val="00601C77"/>
    <w:rsid w:val="00602C6F"/>
    <w:rsid w:val="00603640"/>
    <w:rsid w:val="0060425E"/>
    <w:rsid w:val="00604F72"/>
    <w:rsid w:val="0060768C"/>
    <w:rsid w:val="00611D60"/>
    <w:rsid w:val="0061233A"/>
    <w:rsid w:val="00612A2C"/>
    <w:rsid w:val="00613141"/>
    <w:rsid w:val="006145DF"/>
    <w:rsid w:val="00616245"/>
    <w:rsid w:val="00617206"/>
    <w:rsid w:val="006206A1"/>
    <w:rsid w:val="00620EC2"/>
    <w:rsid w:val="00621770"/>
    <w:rsid w:val="00622456"/>
    <w:rsid w:val="00623737"/>
    <w:rsid w:val="00623903"/>
    <w:rsid w:val="0062542F"/>
    <w:rsid w:val="00625A19"/>
    <w:rsid w:val="00626CAB"/>
    <w:rsid w:val="00626CC7"/>
    <w:rsid w:val="006277C6"/>
    <w:rsid w:val="006359E6"/>
    <w:rsid w:val="00636E7E"/>
    <w:rsid w:val="0063715C"/>
    <w:rsid w:val="00637864"/>
    <w:rsid w:val="006420D9"/>
    <w:rsid w:val="00642BAF"/>
    <w:rsid w:val="006432A5"/>
    <w:rsid w:val="006438BC"/>
    <w:rsid w:val="006438C9"/>
    <w:rsid w:val="00644128"/>
    <w:rsid w:val="00644333"/>
    <w:rsid w:val="00644BD9"/>
    <w:rsid w:val="00646620"/>
    <w:rsid w:val="00646DC0"/>
    <w:rsid w:val="00647A64"/>
    <w:rsid w:val="00647F8A"/>
    <w:rsid w:val="006502C6"/>
    <w:rsid w:val="00650DEA"/>
    <w:rsid w:val="00650E43"/>
    <w:rsid w:val="006539E6"/>
    <w:rsid w:val="00656785"/>
    <w:rsid w:val="00660BFC"/>
    <w:rsid w:val="00661F59"/>
    <w:rsid w:val="006620C7"/>
    <w:rsid w:val="0066271E"/>
    <w:rsid w:val="00662A1E"/>
    <w:rsid w:val="00663FB3"/>
    <w:rsid w:val="006645B5"/>
    <w:rsid w:val="00666FF4"/>
    <w:rsid w:val="00667760"/>
    <w:rsid w:val="00671528"/>
    <w:rsid w:val="006716A2"/>
    <w:rsid w:val="006723D0"/>
    <w:rsid w:val="00672C2B"/>
    <w:rsid w:val="00673F9B"/>
    <w:rsid w:val="00674D08"/>
    <w:rsid w:val="00675C3F"/>
    <w:rsid w:val="00675D59"/>
    <w:rsid w:val="00676D99"/>
    <w:rsid w:val="00677983"/>
    <w:rsid w:val="006839AE"/>
    <w:rsid w:val="00683E36"/>
    <w:rsid w:val="006840A0"/>
    <w:rsid w:val="006853FF"/>
    <w:rsid w:val="00690C1C"/>
    <w:rsid w:val="006918CD"/>
    <w:rsid w:val="00691A4F"/>
    <w:rsid w:val="006927EF"/>
    <w:rsid w:val="00692E12"/>
    <w:rsid w:val="006931D7"/>
    <w:rsid w:val="006959F1"/>
    <w:rsid w:val="00696901"/>
    <w:rsid w:val="006A06E3"/>
    <w:rsid w:val="006A5994"/>
    <w:rsid w:val="006A5EAC"/>
    <w:rsid w:val="006A784B"/>
    <w:rsid w:val="006A79E4"/>
    <w:rsid w:val="006B0479"/>
    <w:rsid w:val="006B0B7C"/>
    <w:rsid w:val="006B14B2"/>
    <w:rsid w:val="006B22B8"/>
    <w:rsid w:val="006B2318"/>
    <w:rsid w:val="006B415E"/>
    <w:rsid w:val="006B44C6"/>
    <w:rsid w:val="006B50F2"/>
    <w:rsid w:val="006B5439"/>
    <w:rsid w:val="006C1C1F"/>
    <w:rsid w:val="006C1D4B"/>
    <w:rsid w:val="006C1E4A"/>
    <w:rsid w:val="006C3059"/>
    <w:rsid w:val="006C34EE"/>
    <w:rsid w:val="006C4485"/>
    <w:rsid w:val="006C58F3"/>
    <w:rsid w:val="006C5BA7"/>
    <w:rsid w:val="006C6163"/>
    <w:rsid w:val="006C730C"/>
    <w:rsid w:val="006C756F"/>
    <w:rsid w:val="006D0806"/>
    <w:rsid w:val="006D1104"/>
    <w:rsid w:val="006D25D4"/>
    <w:rsid w:val="006D412B"/>
    <w:rsid w:val="006D42CB"/>
    <w:rsid w:val="006D63B7"/>
    <w:rsid w:val="006D65FE"/>
    <w:rsid w:val="006D67F4"/>
    <w:rsid w:val="006D7040"/>
    <w:rsid w:val="006D77BB"/>
    <w:rsid w:val="006E0250"/>
    <w:rsid w:val="006E0BC6"/>
    <w:rsid w:val="006E1265"/>
    <w:rsid w:val="006E1461"/>
    <w:rsid w:val="006E1C1B"/>
    <w:rsid w:val="006E6FF3"/>
    <w:rsid w:val="006E74B8"/>
    <w:rsid w:val="006E7986"/>
    <w:rsid w:val="006F0320"/>
    <w:rsid w:val="006F2906"/>
    <w:rsid w:val="006F4987"/>
    <w:rsid w:val="006F4F95"/>
    <w:rsid w:val="006F5922"/>
    <w:rsid w:val="006F6607"/>
    <w:rsid w:val="006F674A"/>
    <w:rsid w:val="007006AD"/>
    <w:rsid w:val="00701910"/>
    <w:rsid w:val="00702E5E"/>
    <w:rsid w:val="00703B59"/>
    <w:rsid w:val="00704210"/>
    <w:rsid w:val="00706D0C"/>
    <w:rsid w:val="00706D96"/>
    <w:rsid w:val="0071050F"/>
    <w:rsid w:val="007107B3"/>
    <w:rsid w:val="00712194"/>
    <w:rsid w:val="00713F9B"/>
    <w:rsid w:val="00714569"/>
    <w:rsid w:val="00715C1B"/>
    <w:rsid w:val="00716EB7"/>
    <w:rsid w:val="00717866"/>
    <w:rsid w:val="00717B80"/>
    <w:rsid w:val="007215FC"/>
    <w:rsid w:val="00722296"/>
    <w:rsid w:val="0072249D"/>
    <w:rsid w:val="00722AA1"/>
    <w:rsid w:val="00724F28"/>
    <w:rsid w:val="007257DD"/>
    <w:rsid w:val="00726643"/>
    <w:rsid w:val="00726994"/>
    <w:rsid w:val="00726DE4"/>
    <w:rsid w:val="007303F3"/>
    <w:rsid w:val="00730C46"/>
    <w:rsid w:val="007311E9"/>
    <w:rsid w:val="00734DEC"/>
    <w:rsid w:val="007351B1"/>
    <w:rsid w:val="007400A3"/>
    <w:rsid w:val="007419F4"/>
    <w:rsid w:val="00741D1F"/>
    <w:rsid w:val="007420D5"/>
    <w:rsid w:val="00743547"/>
    <w:rsid w:val="00744CF3"/>
    <w:rsid w:val="00745ADF"/>
    <w:rsid w:val="0074654A"/>
    <w:rsid w:val="00746B3F"/>
    <w:rsid w:val="00747019"/>
    <w:rsid w:val="0074796F"/>
    <w:rsid w:val="00747CCD"/>
    <w:rsid w:val="00747F21"/>
    <w:rsid w:val="00751B62"/>
    <w:rsid w:val="00751C7A"/>
    <w:rsid w:val="007520EB"/>
    <w:rsid w:val="00752147"/>
    <w:rsid w:val="0075264C"/>
    <w:rsid w:val="00755083"/>
    <w:rsid w:val="007551DB"/>
    <w:rsid w:val="007564BA"/>
    <w:rsid w:val="007606B1"/>
    <w:rsid w:val="00760C7E"/>
    <w:rsid w:val="00762246"/>
    <w:rsid w:val="00762D1E"/>
    <w:rsid w:val="00763557"/>
    <w:rsid w:val="00763641"/>
    <w:rsid w:val="00763E27"/>
    <w:rsid w:val="00764366"/>
    <w:rsid w:val="00766D96"/>
    <w:rsid w:val="00767E74"/>
    <w:rsid w:val="00771CCC"/>
    <w:rsid w:val="007727C9"/>
    <w:rsid w:val="0077366F"/>
    <w:rsid w:val="0077426A"/>
    <w:rsid w:val="00776A6B"/>
    <w:rsid w:val="007808DC"/>
    <w:rsid w:val="00781E7C"/>
    <w:rsid w:val="00781EAE"/>
    <w:rsid w:val="00783AA9"/>
    <w:rsid w:val="00783C88"/>
    <w:rsid w:val="00783D46"/>
    <w:rsid w:val="00786BEF"/>
    <w:rsid w:val="00786EF0"/>
    <w:rsid w:val="007914D1"/>
    <w:rsid w:val="007914EE"/>
    <w:rsid w:val="0079161C"/>
    <w:rsid w:val="007916B9"/>
    <w:rsid w:val="00791997"/>
    <w:rsid w:val="00791CBE"/>
    <w:rsid w:val="00792416"/>
    <w:rsid w:val="00792D29"/>
    <w:rsid w:val="00792E0B"/>
    <w:rsid w:val="007950E7"/>
    <w:rsid w:val="00796421"/>
    <w:rsid w:val="007966F0"/>
    <w:rsid w:val="007970F8"/>
    <w:rsid w:val="007A0425"/>
    <w:rsid w:val="007A0594"/>
    <w:rsid w:val="007A2440"/>
    <w:rsid w:val="007A297B"/>
    <w:rsid w:val="007A4846"/>
    <w:rsid w:val="007A58ED"/>
    <w:rsid w:val="007A67EE"/>
    <w:rsid w:val="007A68A2"/>
    <w:rsid w:val="007A72CA"/>
    <w:rsid w:val="007A7664"/>
    <w:rsid w:val="007A7CCC"/>
    <w:rsid w:val="007B04D4"/>
    <w:rsid w:val="007B05A3"/>
    <w:rsid w:val="007B0EF1"/>
    <w:rsid w:val="007B13EA"/>
    <w:rsid w:val="007B1406"/>
    <w:rsid w:val="007B22EA"/>
    <w:rsid w:val="007B49EA"/>
    <w:rsid w:val="007B52D0"/>
    <w:rsid w:val="007B5F5D"/>
    <w:rsid w:val="007B7555"/>
    <w:rsid w:val="007C0724"/>
    <w:rsid w:val="007C1AFD"/>
    <w:rsid w:val="007C2446"/>
    <w:rsid w:val="007C30D5"/>
    <w:rsid w:val="007C4CE7"/>
    <w:rsid w:val="007C577A"/>
    <w:rsid w:val="007C57F2"/>
    <w:rsid w:val="007C65D3"/>
    <w:rsid w:val="007C7550"/>
    <w:rsid w:val="007D063D"/>
    <w:rsid w:val="007D31AD"/>
    <w:rsid w:val="007D5693"/>
    <w:rsid w:val="007D5FB6"/>
    <w:rsid w:val="007D6018"/>
    <w:rsid w:val="007D6F2A"/>
    <w:rsid w:val="007D72E5"/>
    <w:rsid w:val="007E00F7"/>
    <w:rsid w:val="007E0267"/>
    <w:rsid w:val="007E031E"/>
    <w:rsid w:val="007E10C5"/>
    <w:rsid w:val="007E1D2F"/>
    <w:rsid w:val="007E2F71"/>
    <w:rsid w:val="007E4580"/>
    <w:rsid w:val="007E4FA6"/>
    <w:rsid w:val="007E55F8"/>
    <w:rsid w:val="007E630E"/>
    <w:rsid w:val="007E7B77"/>
    <w:rsid w:val="007F0920"/>
    <w:rsid w:val="007F1BF2"/>
    <w:rsid w:val="007F1FAE"/>
    <w:rsid w:val="007F33AB"/>
    <w:rsid w:val="007F4299"/>
    <w:rsid w:val="007F49EF"/>
    <w:rsid w:val="007F4B16"/>
    <w:rsid w:val="007F608C"/>
    <w:rsid w:val="007F7896"/>
    <w:rsid w:val="0080006C"/>
    <w:rsid w:val="008002EB"/>
    <w:rsid w:val="008006E3"/>
    <w:rsid w:val="008066A4"/>
    <w:rsid w:val="008077DA"/>
    <w:rsid w:val="00807EF7"/>
    <w:rsid w:val="0081093B"/>
    <w:rsid w:val="00810A18"/>
    <w:rsid w:val="00811C2B"/>
    <w:rsid w:val="00812DD5"/>
    <w:rsid w:val="00814378"/>
    <w:rsid w:val="008148F3"/>
    <w:rsid w:val="00815359"/>
    <w:rsid w:val="00816833"/>
    <w:rsid w:val="00817E01"/>
    <w:rsid w:val="00820AE4"/>
    <w:rsid w:val="00820F61"/>
    <w:rsid w:val="00821E18"/>
    <w:rsid w:val="008229A5"/>
    <w:rsid w:val="0082413D"/>
    <w:rsid w:val="008242BF"/>
    <w:rsid w:val="00824E6E"/>
    <w:rsid w:val="0082712A"/>
    <w:rsid w:val="00827DC5"/>
    <w:rsid w:val="008302FD"/>
    <w:rsid w:val="0083119B"/>
    <w:rsid w:val="008316FF"/>
    <w:rsid w:val="00832F43"/>
    <w:rsid w:val="00833112"/>
    <w:rsid w:val="008347C6"/>
    <w:rsid w:val="00834BD5"/>
    <w:rsid w:val="00835B6B"/>
    <w:rsid w:val="00836ADD"/>
    <w:rsid w:val="00837555"/>
    <w:rsid w:val="008378A6"/>
    <w:rsid w:val="008401C4"/>
    <w:rsid w:val="00840514"/>
    <w:rsid w:val="00842DF6"/>
    <w:rsid w:val="008431ED"/>
    <w:rsid w:val="008457FE"/>
    <w:rsid w:val="008467DD"/>
    <w:rsid w:val="00846A0A"/>
    <w:rsid w:val="00850AED"/>
    <w:rsid w:val="008517EE"/>
    <w:rsid w:val="00854300"/>
    <w:rsid w:val="008543F9"/>
    <w:rsid w:val="0085651A"/>
    <w:rsid w:val="00856DCE"/>
    <w:rsid w:val="00856FDF"/>
    <w:rsid w:val="00857AAF"/>
    <w:rsid w:val="00857F43"/>
    <w:rsid w:val="0086249C"/>
    <w:rsid w:val="00862825"/>
    <w:rsid w:val="008636B4"/>
    <w:rsid w:val="00863FFD"/>
    <w:rsid w:val="00864277"/>
    <w:rsid w:val="00864450"/>
    <w:rsid w:val="00866BAF"/>
    <w:rsid w:val="00866F59"/>
    <w:rsid w:val="0086726F"/>
    <w:rsid w:val="008704E8"/>
    <w:rsid w:val="008707AE"/>
    <w:rsid w:val="00871BAF"/>
    <w:rsid w:val="00874953"/>
    <w:rsid w:val="00874CFE"/>
    <w:rsid w:val="00876336"/>
    <w:rsid w:val="00877074"/>
    <w:rsid w:val="008777A3"/>
    <w:rsid w:val="00877A62"/>
    <w:rsid w:val="008812AA"/>
    <w:rsid w:val="00882342"/>
    <w:rsid w:val="0088309C"/>
    <w:rsid w:val="00883949"/>
    <w:rsid w:val="00883A6E"/>
    <w:rsid w:val="00883D5C"/>
    <w:rsid w:val="00884B1A"/>
    <w:rsid w:val="0088501F"/>
    <w:rsid w:val="00885166"/>
    <w:rsid w:val="00887431"/>
    <w:rsid w:val="00890D11"/>
    <w:rsid w:val="00891071"/>
    <w:rsid w:val="008948DC"/>
    <w:rsid w:val="00894FB3"/>
    <w:rsid w:val="0089616C"/>
    <w:rsid w:val="008964BD"/>
    <w:rsid w:val="008964D4"/>
    <w:rsid w:val="008A1436"/>
    <w:rsid w:val="008A1A69"/>
    <w:rsid w:val="008A3355"/>
    <w:rsid w:val="008A70AE"/>
    <w:rsid w:val="008A7357"/>
    <w:rsid w:val="008B0120"/>
    <w:rsid w:val="008B14D0"/>
    <w:rsid w:val="008B2B42"/>
    <w:rsid w:val="008B345B"/>
    <w:rsid w:val="008B527A"/>
    <w:rsid w:val="008B5481"/>
    <w:rsid w:val="008B5B82"/>
    <w:rsid w:val="008B6100"/>
    <w:rsid w:val="008B71D8"/>
    <w:rsid w:val="008B7329"/>
    <w:rsid w:val="008B7919"/>
    <w:rsid w:val="008C0FA7"/>
    <w:rsid w:val="008C0FF2"/>
    <w:rsid w:val="008C2007"/>
    <w:rsid w:val="008C2C5A"/>
    <w:rsid w:val="008C3E4F"/>
    <w:rsid w:val="008C55F0"/>
    <w:rsid w:val="008C5614"/>
    <w:rsid w:val="008C65EA"/>
    <w:rsid w:val="008C675E"/>
    <w:rsid w:val="008C7996"/>
    <w:rsid w:val="008D13CA"/>
    <w:rsid w:val="008D2611"/>
    <w:rsid w:val="008D2778"/>
    <w:rsid w:val="008D36DD"/>
    <w:rsid w:val="008D5508"/>
    <w:rsid w:val="008D57C3"/>
    <w:rsid w:val="008D5DBA"/>
    <w:rsid w:val="008D6ADE"/>
    <w:rsid w:val="008D6B9D"/>
    <w:rsid w:val="008E01FB"/>
    <w:rsid w:val="008E0466"/>
    <w:rsid w:val="008E1DB0"/>
    <w:rsid w:val="008E2776"/>
    <w:rsid w:val="008E2A76"/>
    <w:rsid w:val="008E373E"/>
    <w:rsid w:val="008E3891"/>
    <w:rsid w:val="008E4D8F"/>
    <w:rsid w:val="008E4FBA"/>
    <w:rsid w:val="008E58C2"/>
    <w:rsid w:val="008E5B03"/>
    <w:rsid w:val="008E6633"/>
    <w:rsid w:val="008E66BB"/>
    <w:rsid w:val="008E7986"/>
    <w:rsid w:val="008F1598"/>
    <w:rsid w:val="008F19BF"/>
    <w:rsid w:val="008F1CF1"/>
    <w:rsid w:val="008F2C46"/>
    <w:rsid w:val="008F2FEB"/>
    <w:rsid w:val="008F361A"/>
    <w:rsid w:val="008F3822"/>
    <w:rsid w:val="008F56BB"/>
    <w:rsid w:val="008F6A8A"/>
    <w:rsid w:val="009030F1"/>
    <w:rsid w:val="00906095"/>
    <w:rsid w:val="00906A1C"/>
    <w:rsid w:val="00907414"/>
    <w:rsid w:val="009108F5"/>
    <w:rsid w:val="009145F0"/>
    <w:rsid w:val="0091465F"/>
    <w:rsid w:val="0091511A"/>
    <w:rsid w:val="00915338"/>
    <w:rsid w:val="00915554"/>
    <w:rsid w:val="009159A0"/>
    <w:rsid w:val="00915EDD"/>
    <w:rsid w:val="009170F8"/>
    <w:rsid w:val="0091789E"/>
    <w:rsid w:val="009203B6"/>
    <w:rsid w:val="009207D4"/>
    <w:rsid w:val="00921F3E"/>
    <w:rsid w:val="00924896"/>
    <w:rsid w:val="00924DD6"/>
    <w:rsid w:val="0092537E"/>
    <w:rsid w:val="00926AF1"/>
    <w:rsid w:val="0092736F"/>
    <w:rsid w:val="009304D1"/>
    <w:rsid w:val="00931130"/>
    <w:rsid w:val="009315D0"/>
    <w:rsid w:val="00931E64"/>
    <w:rsid w:val="00932548"/>
    <w:rsid w:val="00934D28"/>
    <w:rsid w:val="00936826"/>
    <w:rsid w:val="00940515"/>
    <w:rsid w:val="00942EE1"/>
    <w:rsid w:val="00943541"/>
    <w:rsid w:val="00943E97"/>
    <w:rsid w:val="00943ED2"/>
    <w:rsid w:val="009451DB"/>
    <w:rsid w:val="0094626F"/>
    <w:rsid w:val="00947D7F"/>
    <w:rsid w:val="00950B37"/>
    <w:rsid w:val="00951455"/>
    <w:rsid w:val="0095220C"/>
    <w:rsid w:val="0095270D"/>
    <w:rsid w:val="00952B97"/>
    <w:rsid w:val="00952E98"/>
    <w:rsid w:val="00953103"/>
    <w:rsid w:val="00953EE5"/>
    <w:rsid w:val="00954163"/>
    <w:rsid w:val="00954580"/>
    <w:rsid w:val="00954E57"/>
    <w:rsid w:val="0095554B"/>
    <w:rsid w:val="00955827"/>
    <w:rsid w:val="009563FE"/>
    <w:rsid w:val="0095716D"/>
    <w:rsid w:val="009573E5"/>
    <w:rsid w:val="0096046B"/>
    <w:rsid w:val="00960C3D"/>
    <w:rsid w:val="00962877"/>
    <w:rsid w:val="00962B54"/>
    <w:rsid w:val="00963C5A"/>
    <w:rsid w:val="00965D5E"/>
    <w:rsid w:val="00965DF6"/>
    <w:rsid w:val="00967C16"/>
    <w:rsid w:val="0097190D"/>
    <w:rsid w:val="0097217A"/>
    <w:rsid w:val="00972AAB"/>
    <w:rsid w:val="00972D6F"/>
    <w:rsid w:val="00973E19"/>
    <w:rsid w:val="00976430"/>
    <w:rsid w:val="0097736D"/>
    <w:rsid w:val="00980A6E"/>
    <w:rsid w:val="00980CAC"/>
    <w:rsid w:val="00982060"/>
    <w:rsid w:val="009823C6"/>
    <w:rsid w:val="009824F2"/>
    <w:rsid w:val="00982ADB"/>
    <w:rsid w:val="00983984"/>
    <w:rsid w:val="00985272"/>
    <w:rsid w:val="00987E00"/>
    <w:rsid w:val="00991296"/>
    <w:rsid w:val="0099234B"/>
    <w:rsid w:val="0099249F"/>
    <w:rsid w:val="00992E7B"/>
    <w:rsid w:val="00993C07"/>
    <w:rsid w:val="009941D9"/>
    <w:rsid w:val="00995792"/>
    <w:rsid w:val="00996C7A"/>
    <w:rsid w:val="00997A33"/>
    <w:rsid w:val="009A0391"/>
    <w:rsid w:val="009A20A9"/>
    <w:rsid w:val="009A339D"/>
    <w:rsid w:val="009A450C"/>
    <w:rsid w:val="009A4CAA"/>
    <w:rsid w:val="009A6353"/>
    <w:rsid w:val="009A7A96"/>
    <w:rsid w:val="009B028F"/>
    <w:rsid w:val="009B0D87"/>
    <w:rsid w:val="009B114E"/>
    <w:rsid w:val="009B19DC"/>
    <w:rsid w:val="009B1C5C"/>
    <w:rsid w:val="009B2EEC"/>
    <w:rsid w:val="009B41C5"/>
    <w:rsid w:val="009B506B"/>
    <w:rsid w:val="009B69B8"/>
    <w:rsid w:val="009C0EC1"/>
    <w:rsid w:val="009C19B4"/>
    <w:rsid w:val="009C1AC8"/>
    <w:rsid w:val="009C36FE"/>
    <w:rsid w:val="009C3CFD"/>
    <w:rsid w:val="009C5E32"/>
    <w:rsid w:val="009C5F3C"/>
    <w:rsid w:val="009C6029"/>
    <w:rsid w:val="009C65EE"/>
    <w:rsid w:val="009C6BB0"/>
    <w:rsid w:val="009C6C72"/>
    <w:rsid w:val="009D0B47"/>
    <w:rsid w:val="009D20F2"/>
    <w:rsid w:val="009D287F"/>
    <w:rsid w:val="009D3415"/>
    <w:rsid w:val="009D3A30"/>
    <w:rsid w:val="009D3B89"/>
    <w:rsid w:val="009D3E21"/>
    <w:rsid w:val="009D43E9"/>
    <w:rsid w:val="009D6A84"/>
    <w:rsid w:val="009D6DCD"/>
    <w:rsid w:val="009D7D79"/>
    <w:rsid w:val="009E11AF"/>
    <w:rsid w:val="009E1504"/>
    <w:rsid w:val="009E1706"/>
    <w:rsid w:val="009E2073"/>
    <w:rsid w:val="009E32A5"/>
    <w:rsid w:val="009E5255"/>
    <w:rsid w:val="009E7C10"/>
    <w:rsid w:val="009F1095"/>
    <w:rsid w:val="009F2606"/>
    <w:rsid w:val="009F3011"/>
    <w:rsid w:val="009F5381"/>
    <w:rsid w:val="009F65C0"/>
    <w:rsid w:val="009F6822"/>
    <w:rsid w:val="00A03E8A"/>
    <w:rsid w:val="00A06396"/>
    <w:rsid w:val="00A07C0F"/>
    <w:rsid w:val="00A07EB3"/>
    <w:rsid w:val="00A07F03"/>
    <w:rsid w:val="00A1033A"/>
    <w:rsid w:val="00A1054C"/>
    <w:rsid w:val="00A10AE3"/>
    <w:rsid w:val="00A12530"/>
    <w:rsid w:val="00A12CA9"/>
    <w:rsid w:val="00A141B9"/>
    <w:rsid w:val="00A14461"/>
    <w:rsid w:val="00A14607"/>
    <w:rsid w:val="00A159A3"/>
    <w:rsid w:val="00A15C2D"/>
    <w:rsid w:val="00A175AE"/>
    <w:rsid w:val="00A175E7"/>
    <w:rsid w:val="00A176F5"/>
    <w:rsid w:val="00A20E7B"/>
    <w:rsid w:val="00A22182"/>
    <w:rsid w:val="00A221F9"/>
    <w:rsid w:val="00A2278C"/>
    <w:rsid w:val="00A22824"/>
    <w:rsid w:val="00A24933"/>
    <w:rsid w:val="00A27E66"/>
    <w:rsid w:val="00A27FAA"/>
    <w:rsid w:val="00A31AF5"/>
    <w:rsid w:val="00A33B79"/>
    <w:rsid w:val="00A34896"/>
    <w:rsid w:val="00A349F0"/>
    <w:rsid w:val="00A350DA"/>
    <w:rsid w:val="00A36A6B"/>
    <w:rsid w:val="00A41EB3"/>
    <w:rsid w:val="00A428FD"/>
    <w:rsid w:val="00A441C8"/>
    <w:rsid w:val="00A4704F"/>
    <w:rsid w:val="00A47BCF"/>
    <w:rsid w:val="00A50A0D"/>
    <w:rsid w:val="00A5248C"/>
    <w:rsid w:val="00A5380F"/>
    <w:rsid w:val="00A5579D"/>
    <w:rsid w:val="00A55CDD"/>
    <w:rsid w:val="00A560F6"/>
    <w:rsid w:val="00A56A29"/>
    <w:rsid w:val="00A5702F"/>
    <w:rsid w:val="00A6035A"/>
    <w:rsid w:val="00A62BB0"/>
    <w:rsid w:val="00A63BBA"/>
    <w:rsid w:val="00A6565F"/>
    <w:rsid w:val="00A65794"/>
    <w:rsid w:val="00A66096"/>
    <w:rsid w:val="00A661C6"/>
    <w:rsid w:val="00A66A4D"/>
    <w:rsid w:val="00A71138"/>
    <w:rsid w:val="00A723C4"/>
    <w:rsid w:val="00A7254C"/>
    <w:rsid w:val="00A755EB"/>
    <w:rsid w:val="00A76253"/>
    <w:rsid w:val="00A76949"/>
    <w:rsid w:val="00A773FD"/>
    <w:rsid w:val="00A8008C"/>
    <w:rsid w:val="00A80E5E"/>
    <w:rsid w:val="00A8167B"/>
    <w:rsid w:val="00A81CAE"/>
    <w:rsid w:val="00A81D3A"/>
    <w:rsid w:val="00A81E91"/>
    <w:rsid w:val="00A822F8"/>
    <w:rsid w:val="00A82B67"/>
    <w:rsid w:val="00A83E77"/>
    <w:rsid w:val="00A840F7"/>
    <w:rsid w:val="00A84A64"/>
    <w:rsid w:val="00A8566A"/>
    <w:rsid w:val="00A90124"/>
    <w:rsid w:val="00A9146B"/>
    <w:rsid w:val="00A9193B"/>
    <w:rsid w:val="00A91BEF"/>
    <w:rsid w:val="00A91D18"/>
    <w:rsid w:val="00A94210"/>
    <w:rsid w:val="00A94881"/>
    <w:rsid w:val="00AA035C"/>
    <w:rsid w:val="00AA2E2C"/>
    <w:rsid w:val="00AA3202"/>
    <w:rsid w:val="00AA32AD"/>
    <w:rsid w:val="00AA340C"/>
    <w:rsid w:val="00AA44D3"/>
    <w:rsid w:val="00AA48D3"/>
    <w:rsid w:val="00AA5AE7"/>
    <w:rsid w:val="00AA677A"/>
    <w:rsid w:val="00AA6CDA"/>
    <w:rsid w:val="00AA7CB9"/>
    <w:rsid w:val="00AB0C73"/>
    <w:rsid w:val="00AB115E"/>
    <w:rsid w:val="00AB1769"/>
    <w:rsid w:val="00AB1CBC"/>
    <w:rsid w:val="00AB58E5"/>
    <w:rsid w:val="00AB6B58"/>
    <w:rsid w:val="00AB7829"/>
    <w:rsid w:val="00AC0209"/>
    <w:rsid w:val="00AC0FBA"/>
    <w:rsid w:val="00AC1503"/>
    <w:rsid w:val="00AC1A6A"/>
    <w:rsid w:val="00AC546D"/>
    <w:rsid w:val="00AC55E2"/>
    <w:rsid w:val="00AC595C"/>
    <w:rsid w:val="00AC742B"/>
    <w:rsid w:val="00AD153B"/>
    <w:rsid w:val="00AD1EEA"/>
    <w:rsid w:val="00AD1FC4"/>
    <w:rsid w:val="00AD25FE"/>
    <w:rsid w:val="00AD27FF"/>
    <w:rsid w:val="00AD2EC5"/>
    <w:rsid w:val="00AD2F72"/>
    <w:rsid w:val="00AD3054"/>
    <w:rsid w:val="00AD34AC"/>
    <w:rsid w:val="00AD3D76"/>
    <w:rsid w:val="00AD6867"/>
    <w:rsid w:val="00AD68B7"/>
    <w:rsid w:val="00AD6ADD"/>
    <w:rsid w:val="00AD7859"/>
    <w:rsid w:val="00AE1B70"/>
    <w:rsid w:val="00AE29AB"/>
    <w:rsid w:val="00AE2EC8"/>
    <w:rsid w:val="00AE3CC1"/>
    <w:rsid w:val="00AE5928"/>
    <w:rsid w:val="00AE7836"/>
    <w:rsid w:val="00AF188A"/>
    <w:rsid w:val="00AF2AA1"/>
    <w:rsid w:val="00AF3573"/>
    <w:rsid w:val="00AF5B07"/>
    <w:rsid w:val="00AF6DD5"/>
    <w:rsid w:val="00AF7445"/>
    <w:rsid w:val="00AF78B9"/>
    <w:rsid w:val="00B05210"/>
    <w:rsid w:val="00B061E2"/>
    <w:rsid w:val="00B068B6"/>
    <w:rsid w:val="00B1042C"/>
    <w:rsid w:val="00B11E60"/>
    <w:rsid w:val="00B1320B"/>
    <w:rsid w:val="00B1321E"/>
    <w:rsid w:val="00B135EF"/>
    <w:rsid w:val="00B145D5"/>
    <w:rsid w:val="00B15315"/>
    <w:rsid w:val="00B1680E"/>
    <w:rsid w:val="00B176F9"/>
    <w:rsid w:val="00B17A45"/>
    <w:rsid w:val="00B20A1D"/>
    <w:rsid w:val="00B211B9"/>
    <w:rsid w:val="00B215F9"/>
    <w:rsid w:val="00B21E85"/>
    <w:rsid w:val="00B2318C"/>
    <w:rsid w:val="00B234A6"/>
    <w:rsid w:val="00B23D0D"/>
    <w:rsid w:val="00B300A7"/>
    <w:rsid w:val="00B30727"/>
    <w:rsid w:val="00B30760"/>
    <w:rsid w:val="00B32EB3"/>
    <w:rsid w:val="00B32EFE"/>
    <w:rsid w:val="00B34A60"/>
    <w:rsid w:val="00B34F88"/>
    <w:rsid w:val="00B35376"/>
    <w:rsid w:val="00B35D7B"/>
    <w:rsid w:val="00B36261"/>
    <w:rsid w:val="00B363A9"/>
    <w:rsid w:val="00B376B9"/>
    <w:rsid w:val="00B37EF5"/>
    <w:rsid w:val="00B404E6"/>
    <w:rsid w:val="00B416C3"/>
    <w:rsid w:val="00B4229F"/>
    <w:rsid w:val="00B42930"/>
    <w:rsid w:val="00B43799"/>
    <w:rsid w:val="00B44EFF"/>
    <w:rsid w:val="00B44F66"/>
    <w:rsid w:val="00B45B4F"/>
    <w:rsid w:val="00B45EDD"/>
    <w:rsid w:val="00B46F9D"/>
    <w:rsid w:val="00B47747"/>
    <w:rsid w:val="00B5044E"/>
    <w:rsid w:val="00B5071D"/>
    <w:rsid w:val="00B51F3F"/>
    <w:rsid w:val="00B5338A"/>
    <w:rsid w:val="00B5397F"/>
    <w:rsid w:val="00B54825"/>
    <w:rsid w:val="00B55185"/>
    <w:rsid w:val="00B56B49"/>
    <w:rsid w:val="00B570F7"/>
    <w:rsid w:val="00B60201"/>
    <w:rsid w:val="00B625BD"/>
    <w:rsid w:val="00B62BD9"/>
    <w:rsid w:val="00B63DDD"/>
    <w:rsid w:val="00B64295"/>
    <w:rsid w:val="00B6450B"/>
    <w:rsid w:val="00B65D07"/>
    <w:rsid w:val="00B66D9E"/>
    <w:rsid w:val="00B67A2D"/>
    <w:rsid w:val="00B70B0A"/>
    <w:rsid w:val="00B70DAF"/>
    <w:rsid w:val="00B71E51"/>
    <w:rsid w:val="00B72ED8"/>
    <w:rsid w:val="00B73201"/>
    <w:rsid w:val="00B734ED"/>
    <w:rsid w:val="00B73FAE"/>
    <w:rsid w:val="00B74C6B"/>
    <w:rsid w:val="00B75133"/>
    <w:rsid w:val="00B76337"/>
    <w:rsid w:val="00B8024F"/>
    <w:rsid w:val="00B807F0"/>
    <w:rsid w:val="00B811AE"/>
    <w:rsid w:val="00B831EF"/>
    <w:rsid w:val="00B834C7"/>
    <w:rsid w:val="00B83759"/>
    <w:rsid w:val="00B83D82"/>
    <w:rsid w:val="00B84672"/>
    <w:rsid w:val="00B847D7"/>
    <w:rsid w:val="00B8663D"/>
    <w:rsid w:val="00B876B9"/>
    <w:rsid w:val="00B906EB"/>
    <w:rsid w:val="00B91025"/>
    <w:rsid w:val="00B956D7"/>
    <w:rsid w:val="00B968CB"/>
    <w:rsid w:val="00B97AB0"/>
    <w:rsid w:val="00BA11C9"/>
    <w:rsid w:val="00BA2052"/>
    <w:rsid w:val="00BA28D1"/>
    <w:rsid w:val="00BA2916"/>
    <w:rsid w:val="00BA2EA9"/>
    <w:rsid w:val="00BA5CC7"/>
    <w:rsid w:val="00BB1527"/>
    <w:rsid w:val="00BB2F57"/>
    <w:rsid w:val="00BB335A"/>
    <w:rsid w:val="00BB387A"/>
    <w:rsid w:val="00BB3CC8"/>
    <w:rsid w:val="00BB41F2"/>
    <w:rsid w:val="00BB4326"/>
    <w:rsid w:val="00BB483D"/>
    <w:rsid w:val="00BB48CA"/>
    <w:rsid w:val="00BB6D84"/>
    <w:rsid w:val="00BC0649"/>
    <w:rsid w:val="00BC1069"/>
    <w:rsid w:val="00BC161A"/>
    <w:rsid w:val="00BC18D7"/>
    <w:rsid w:val="00BC241C"/>
    <w:rsid w:val="00BC271B"/>
    <w:rsid w:val="00BC271D"/>
    <w:rsid w:val="00BC400B"/>
    <w:rsid w:val="00BC448F"/>
    <w:rsid w:val="00BC496C"/>
    <w:rsid w:val="00BC6C7A"/>
    <w:rsid w:val="00BC70A5"/>
    <w:rsid w:val="00BD0486"/>
    <w:rsid w:val="00BD054D"/>
    <w:rsid w:val="00BD08F5"/>
    <w:rsid w:val="00BD0AB9"/>
    <w:rsid w:val="00BD0EDF"/>
    <w:rsid w:val="00BD1960"/>
    <w:rsid w:val="00BD1F98"/>
    <w:rsid w:val="00BD2817"/>
    <w:rsid w:val="00BD45AB"/>
    <w:rsid w:val="00BD6180"/>
    <w:rsid w:val="00BD6501"/>
    <w:rsid w:val="00BD7884"/>
    <w:rsid w:val="00BD7A9D"/>
    <w:rsid w:val="00BE2CDF"/>
    <w:rsid w:val="00BE3DBB"/>
    <w:rsid w:val="00BE4EA9"/>
    <w:rsid w:val="00BE535E"/>
    <w:rsid w:val="00BE605C"/>
    <w:rsid w:val="00BE6B19"/>
    <w:rsid w:val="00BF0062"/>
    <w:rsid w:val="00BF15B5"/>
    <w:rsid w:val="00BF182E"/>
    <w:rsid w:val="00BF1CA6"/>
    <w:rsid w:val="00BF2855"/>
    <w:rsid w:val="00BF3B97"/>
    <w:rsid w:val="00BF41E4"/>
    <w:rsid w:val="00BF4953"/>
    <w:rsid w:val="00BF6A1B"/>
    <w:rsid w:val="00BF72A7"/>
    <w:rsid w:val="00BF732B"/>
    <w:rsid w:val="00C01DB0"/>
    <w:rsid w:val="00C02AD7"/>
    <w:rsid w:val="00C02B35"/>
    <w:rsid w:val="00C031EA"/>
    <w:rsid w:val="00C0618D"/>
    <w:rsid w:val="00C07160"/>
    <w:rsid w:val="00C07D7C"/>
    <w:rsid w:val="00C10A49"/>
    <w:rsid w:val="00C130FB"/>
    <w:rsid w:val="00C1460B"/>
    <w:rsid w:val="00C157F2"/>
    <w:rsid w:val="00C2515D"/>
    <w:rsid w:val="00C255E3"/>
    <w:rsid w:val="00C25FC8"/>
    <w:rsid w:val="00C26D82"/>
    <w:rsid w:val="00C27195"/>
    <w:rsid w:val="00C2735C"/>
    <w:rsid w:val="00C2783F"/>
    <w:rsid w:val="00C314A4"/>
    <w:rsid w:val="00C31A18"/>
    <w:rsid w:val="00C34AE3"/>
    <w:rsid w:val="00C401D6"/>
    <w:rsid w:val="00C4125B"/>
    <w:rsid w:val="00C41B18"/>
    <w:rsid w:val="00C435A1"/>
    <w:rsid w:val="00C46C3A"/>
    <w:rsid w:val="00C50E9B"/>
    <w:rsid w:val="00C51F1C"/>
    <w:rsid w:val="00C52A1E"/>
    <w:rsid w:val="00C53D5B"/>
    <w:rsid w:val="00C56194"/>
    <w:rsid w:val="00C60DE3"/>
    <w:rsid w:val="00C6172A"/>
    <w:rsid w:val="00C6264C"/>
    <w:rsid w:val="00C633E5"/>
    <w:rsid w:val="00C656EE"/>
    <w:rsid w:val="00C65BD2"/>
    <w:rsid w:val="00C675A1"/>
    <w:rsid w:val="00C71F55"/>
    <w:rsid w:val="00C72987"/>
    <w:rsid w:val="00C72DE3"/>
    <w:rsid w:val="00C72F6B"/>
    <w:rsid w:val="00C731A5"/>
    <w:rsid w:val="00C743ED"/>
    <w:rsid w:val="00C74C23"/>
    <w:rsid w:val="00C80863"/>
    <w:rsid w:val="00C80E61"/>
    <w:rsid w:val="00C810B0"/>
    <w:rsid w:val="00C82E2E"/>
    <w:rsid w:val="00C83725"/>
    <w:rsid w:val="00C848CB"/>
    <w:rsid w:val="00C8495E"/>
    <w:rsid w:val="00C85A2C"/>
    <w:rsid w:val="00C86EFC"/>
    <w:rsid w:val="00C90323"/>
    <w:rsid w:val="00C9116A"/>
    <w:rsid w:val="00C92893"/>
    <w:rsid w:val="00C93C63"/>
    <w:rsid w:val="00C951D5"/>
    <w:rsid w:val="00C9632C"/>
    <w:rsid w:val="00C965CC"/>
    <w:rsid w:val="00C96E1E"/>
    <w:rsid w:val="00C97728"/>
    <w:rsid w:val="00C97B31"/>
    <w:rsid w:val="00CA0695"/>
    <w:rsid w:val="00CA13CF"/>
    <w:rsid w:val="00CA1851"/>
    <w:rsid w:val="00CA20EA"/>
    <w:rsid w:val="00CA214B"/>
    <w:rsid w:val="00CA3406"/>
    <w:rsid w:val="00CA40A7"/>
    <w:rsid w:val="00CA502F"/>
    <w:rsid w:val="00CB1425"/>
    <w:rsid w:val="00CB41E0"/>
    <w:rsid w:val="00CB48D9"/>
    <w:rsid w:val="00CB4F73"/>
    <w:rsid w:val="00CB583C"/>
    <w:rsid w:val="00CB6A18"/>
    <w:rsid w:val="00CB6F03"/>
    <w:rsid w:val="00CB728B"/>
    <w:rsid w:val="00CB74AE"/>
    <w:rsid w:val="00CB79A6"/>
    <w:rsid w:val="00CC0D31"/>
    <w:rsid w:val="00CC2373"/>
    <w:rsid w:val="00CC473A"/>
    <w:rsid w:val="00CC7957"/>
    <w:rsid w:val="00CC7A65"/>
    <w:rsid w:val="00CC7B2B"/>
    <w:rsid w:val="00CC7CBD"/>
    <w:rsid w:val="00CD07CD"/>
    <w:rsid w:val="00CD43B0"/>
    <w:rsid w:val="00CD62A5"/>
    <w:rsid w:val="00CD68BB"/>
    <w:rsid w:val="00CE2519"/>
    <w:rsid w:val="00CE30A4"/>
    <w:rsid w:val="00CE4D58"/>
    <w:rsid w:val="00CE4D9E"/>
    <w:rsid w:val="00CE56B1"/>
    <w:rsid w:val="00CE5A92"/>
    <w:rsid w:val="00CF06CE"/>
    <w:rsid w:val="00CF11F1"/>
    <w:rsid w:val="00CF1228"/>
    <w:rsid w:val="00CF3681"/>
    <w:rsid w:val="00CF4D65"/>
    <w:rsid w:val="00CF5EF6"/>
    <w:rsid w:val="00CF6638"/>
    <w:rsid w:val="00CF6E89"/>
    <w:rsid w:val="00CF767B"/>
    <w:rsid w:val="00D0026B"/>
    <w:rsid w:val="00D00FFD"/>
    <w:rsid w:val="00D02242"/>
    <w:rsid w:val="00D02FC6"/>
    <w:rsid w:val="00D03FE5"/>
    <w:rsid w:val="00D04940"/>
    <w:rsid w:val="00D06B4B"/>
    <w:rsid w:val="00D06D7A"/>
    <w:rsid w:val="00D07EDC"/>
    <w:rsid w:val="00D1137A"/>
    <w:rsid w:val="00D11C75"/>
    <w:rsid w:val="00D13526"/>
    <w:rsid w:val="00D13C14"/>
    <w:rsid w:val="00D14DE1"/>
    <w:rsid w:val="00D2061B"/>
    <w:rsid w:val="00D20C77"/>
    <w:rsid w:val="00D20F9D"/>
    <w:rsid w:val="00D213C7"/>
    <w:rsid w:val="00D2326E"/>
    <w:rsid w:val="00D23BA9"/>
    <w:rsid w:val="00D2406D"/>
    <w:rsid w:val="00D25B65"/>
    <w:rsid w:val="00D2650F"/>
    <w:rsid w:val="00D26A9C"/>
    <w:rsid w:val="00D27114"/>
    <w:rsid w:val="00D27374"/>
    <w:rsid w:val="00D27D05"/>
    <w:rsid w:val="00D3037D"/>
    <w:rsid w:val="00D32F4F"/>
    <w:rsid w:val="00D3340A"/>
    <w:rsid w:val="00D34691"/>
    <w:rsid w:val="00D355F1"/>
    <w:rsid w:val="00D35918"/>
    <w:rsid w:val="00D36722"/>
    <w:rsid w:val="00D40701"/>
    <w:rsid w:val="00D40DD0"/>
    <w:rsid w:val="00D41898"/>
    <w:rsid w:val="00D43B44"/>
    <w:rsid w:val="00D442C7"/>
    <w:rsid w:val="00D44DE6"/>
    <w:rsid w:val="00D45CA2"/>
    <w:rsid w:val="00D46FF9"/>
    <w:rsid w:val="00D47868"/>
    <w:rsid w:val="00D546FD"/>
    <w:rsid w:val="00D5561E"/>
    <w:rsid w:val="00D557E3"/>
    <w:rsid w:val="00D5600B"/>
    <w:rsid w:val="00D60779"/>
    <w:rsid w:val="00D612D2"/>
    <w:rsid w:val="00D61AD4"/>
    <w:rsid w:val="00D64FC8"/>
    <w:rsid w:val="00D65338"/>
    <w:rsid w:val="00D65D35"/>
    <w:rsid w:val="00D66C09"/>
    <w:rsid w:val="00D675DD"/>
    <w:rsid w:val="00D677AC"/>
    <w:rsid w:val="00D67AF2"/>
    <w:rsid w:val="00D7099E"/>
    <w:rsid w:val="00D715B5"/>
    <w:rsid w:val="00D74871"/>
    <w:rsid w:val="00D74A03"/>
    <w:rsid w:val="00D74A74"/>
    <w:rsid w:val="00D7500F"/>
    <w:rsid w:val="00D75D33"/>
    <w:rsid w:val="00D7643E"/>
    <w:rsid w:val="00D766DC"/>
    <w:rsid w:val="00D76D5C"/>
    <w:rsid w:val="00D7709B"/>
    <w:rsid w:val="00D802F6"/>
    <w:rsid w:val="00D8115C"/>
    <w:rsid w:val="00D82263"/>
    <w:rsid w:val="00D83C4A"/>
    <w:rsid w:val="00D84434"/>
    <w:rsid w:val="00D845B1"/>
    <w:rsid w:val="00D85782"/>
    <w:rsid w:val="00D871B6"/>
    <w:rsid w:val="00D87294"/>
    <w:rsid w:val="00D872CB"/>
    <w:rsid w:val="00D8734C"/>
    <w:rsid w:val="00D8766A"/>
    <w:rsid w:val="00D87C56"/>
    <w:rsid w:val="00D90098"/>
    <w:rsid w:val="00D92879"/>
    <w:rsid w:val="00D9397C"/>
    <w:rsid w:val="00D942E7"/>
    <w:rsid w:val="00D94FB5"/>
    <w:rsid w:val="00D95C64"/>
    <w:rsid w:val="00D95E48"/>
    <w:rsid w:val="00D96544"/>
    <w:rsid w:val="00D966DC"/>
    <w:rsid w:val="00D97DC3"/>
    <w:rsid w:val="00DA06A1"/>
    <w:rsid w:val="00DA08B5"/>
    <w:rsid w:val="00DA23CC"/>
    <w:rsid w:val="00DA3F5F"/>
    <w:rsid w:val="00DA4BDB"/>
    <w:rsid w:val="00DA4FEB"/>
    <w:rsid w:val="00DA5853"/>
    <w:rsid w:val="00DA64B2"/>
    <w:rsid w:val="00DA6F00"/>
    <w:rsid w:val="00DA7A33"/>
    <w:rsid w:val="00DA7F97"/>
    <w:rsid w:val="00DB68A1"/>
    <w:rsid w:val="00DB7513"/>
    <w:rsid w:val="00DC0BC6"/>
    <w:rsid w:val="00DC18A1"/>
    <w:rsid w:val="00DC1A31"/>
    <w:rsid w:val="00DC1F34"/>
    <w:rsid w:val="00DC2212"/>
    <w:rsid w:val="00DC3039"/>
    <w:rsid w:val="00DC359B"/>
    <w:rsid w:val="00DC4249"/>
    <w:rsid w:val="00DC4356"/>
    <w:rsid w:val="00DC470D"/>
    <w:rsid w:val="00DC4CE3"/>
    <w:rsid w:val="00DC69E9"/>
    <w:rsid w:val="00DC715E"/>
    <w:rsid w:val="00DC7360"/>
    <w:rsid w:val="00DD0BD6"/>
    <w:rsid w:val="00DD205A"/>
    <w:rsid w:val="00DD36A7"/>
    <w:rsid w:val="00DD6806"/>
    <w:rsid w:val="00DD6E4F"/>
    <w:rsid w:val="00DD7AAB"/>
    <w:rsid w:val="00DE01BB"/>
    <w:rsid w:val="00DE0896"/>
    <w:rsid w:val="00DE1346"/>
    <w:rsid w:val="00DE2A31"/>
    <w:rsid w:val="00DE2B01"/>
    <w:rsid w:val="00DE2C5B"/>
    <w:rsid w:val="00DE3492"/>
    <w:rsid w:val="00DE689E"/>
    <w:rsid w:val="00DE6B0C"/>
    <w:rsid w:val="00DE73D3"/>
    <w:rsid w:val="00DE744E"/>
    <w:rsid w:val="00DF087B"/>
    <w:rsid w:val="00DF1868"/>
    <w:rsid w:val="00DF2BE7"/>
    <w:rsid w:val="00DF3355"/>
    <w:rsid w:val="00DF3CC0"/>
    <w:rsid w:val="00DF3FC1"/>
    <w:rsid w:val="00DF4CB7"/>
    <w:rsid w:val="00DF5CE8"/>
    <w:rsid w:val="00DF5DAF"/>
    <w:rsid w:val="00DF66F8"/>
    <w:rsid w:val="00DF739A"/>
    <w:rsid w:val="00DF743C"/>
    <w:rsid w:val="00DF7C80"/>
    <w:rsid w:val="00E0010F"/>
    <w:rsid w:val="00E0039C"/>
    <w:rsid w:val="00E0071B"/>
    <w:rsid w:val="00E0156E"/>
    <w:rsid w:val="00E01F19"/>
    <w:rsid w:val="00E02C37"/>
    <w:rsid w:val="00E02EC7"/>
    <w:rsid w:val="00E0373F"/>
    <w:rsid w:val="00E04EF6"/>
    <w:rsid w:val="00E04FD8"/>
    <w:rsid w:val="00E10666"/>
    <w:rsid w:val="00E10A43"/>
    <w:rsid w:val="00E119E8"/>
    <w:rsid w:val="00E11A1B"/>
    <w:rsid w:val="00E122CD"/>
    <w:rsid w:val="00E1513E"/>
    <w:rsid w:val="00E157F4"/>
    <w:rsid w:val="00E16C91"/>
    <w:rsid w:val="00E16EC5"/>
    <w:rsid w:val="00E17560"/>
    <w:rsid w:val="00E223DD"/>
    <w:rsid w:val="00E23E6C"/>
    <w:rsid w:val="00E2442C"/>
    <w:rsid w:val="00E24D50"/>
    <w:rsid w:val="00E25BDD"/>
    <w:rsid w:val="00E27264"/>
    <w:rsid w:val="00E27F82"/>
    <w:rsid w:val="00E30935"/>
    <w:rsid w:val="00E31638"/>
    <w:rsid w:val="00E32151"/>
    <w:rsid w:val="00E33FFA"/>
    <w:rsid w:val="00E34894"/>
    <w:rsid w:val="00E34D0C"/>
    <w:rsid w:val="00E35C62"/>
    <w:rsid w:val="00E36B95"/>
    <w:rsid w:val="00E36EB9"/>
    <w:rsid w:val="00E3760B"/>
    <w:rsid w:val="00E403D0"/>
    <w:rsid w:val="00E4087C"/>
    <w:rsid w:val="00E41B48"/>
    <w:rsid w:val="00E42719"/>
    <w:rsid w:val="00E44D53"/>
    <w:rsid w:val="00E45BF4"/>
    <w:rsid w:val="00E45C03"/>
    <w:rsid w:val="00E46B71"/>
    <w:rsid w:val="00E46E51"/>
    <w:rsid w:val="00E47212"/>
    <w:rsid w:val="00E47568"/>
    <w:rsid w:val="00E47F18"/>
    <w:rsid w:val="00E5033F"/>
    <w:rsid w:val="00E50444"/>
    <w:rsid w:val="00E50849"/>
    <w:rsid w:val="00E51277"/>
    <w:rsid w:val="00E5197C"/>
    <w:rsid w:val="00E6080F"/>
    <w:rsid w:val="00E60B36"/>
    <w:rsid w:val="00E6102C"/>
    <w:rsid w:val="00E61741"/>
    <w:rsid w:val="00E638A7"/>
    <w:rsid w:val="00E638F0"/>
    <w:rsid w:val="00E64A6C"/>
    <w:rsid w:val="00E64B7F"/>
    <w:rsid w:val="00E66295"/>
    <w:rsid w:val="00E6687C"/>
    <w:rsid w:val="00E67A4E"/>
    <w:rsid w:val="00E70107"/>
    <w:rsid w:val="00E716B1"/>
    <w:rsid w:val="00E72045"/>
    <w:rsid w:val="00E736DF"/>
    <w:rsid w:val="00E73E6C"/>
    <w:rsid w:val="00E73F02"/>
    <w:rsid w:val="00E74151"/>
    <w:rsid w:val="00E770CA"/>
    <w:rsid w:val="00E77205"/>
    <w:rsid w:val="00E8042D"/>
    <w:rsid w:val="00E8172A"/>
    <w:rsid w:val="00E826E1"/>
    <w:rsid w:val="00E83211"/>
    <w:rsid w:val="00E84818"/>
    <w:rsid w:val="00E85305"/>
    <w:rsid w:val="00E87F59"/>
    <w:rsid w:val="00E87FB6"/>
    <w:rsid w:val="00E9012B"/>
    <w:rsid w:val="00E90BDE"/>
    <w:rsid w:val="00E91343"/>
    <w:rsid w:val="00E93045"/>
    <w:rsid w:val="00E942A0"/>
    <w:rsid w:val="00E942A6"/>
    <w:rsid w:val="00E942C5"/>
    <w:rsid w:val="00E94B50"/>
    <w:rsid w:val="00E9516F"/>
    <w:rsid w:val="00E95D9E"/>
    <w:rsid w:val="00E975B8"/>
    <w:rsid w:val="00EA12E0"/>
    <w:rsid w:val="00EA1619"/>
    <w:rsid w:val="00EA1691"/>
    <w:rsid w:val="00EA1C13"/>
    <w:rsid w:val="00EA1DAD"/>
    <w:rsid w:val="00EA266E"/>
    <w:rsid w:val="00EA3545"/>
    <w:rsid w:val="00EA40EA"/>
    <w:rsid w:val="00EA4988"/>
    <w:rsid w:val="00EA5244"/>
    <w:rsid w:val="00EA7EB1"/>
    <w:rsid w:val="00EB2C4B"/>
    <w:rsid w:val="00EB2EC4"/>
    <w:rsid w:val="00EB39C8"/>
    <w:rsid w:val="00EB42C7"/>
    <w:rsid w:val="00EB44B2"/>
    <w:rsid w:val="00EB4BC8"/>
    <w:rsid w:val="00EB6DC3"/>
    <w:rsid w:val="00EB7A6B"/>
    <w:rsid w:val="00EB7CA1"/>
    <w:rsid w:val="00EC06AB"/>
    <w:rsid w:val="00EC093D"/>
    <w:rsid w:val="00EC19BC"/>
    <w:rsid w:val="00EC3C7D"/>
    <w:rsid w:val="00EC4662"/>
    <w:rsid w:val="00EC6237"/>
    <w:rsid w:val="00EC6D45"/>
    <w:rsid w:val="00EC76DD"/>
    <w:rsid w:val="00EC770E"/>
    <w:rsid w:val="00ED01A7"/>
    <w:rsid w:val="00ED02DE"/>
    <w:rsid w:val="00ED034D"/>
    <w:rsid w:val="00ED04D0"/>
    <w:rsid w:val="00ED0511"/>
    <w:rsid w:val="00ED0CC0"/>
    <w:rsid w:val="00EE010F"/>
    <w:rsid w:val="00EE01C1"/>
    <w:rsid w:val="00EE07EF"/>
    <w:rsid w:val="00EE0AEE"/>
    <w:rsid w:val="00EE2680"/>
    <w:rsid w:val="00EE2764"/>
    <w:rsid w:val="00EE3F8E"/>
    <w:rsid w:val="00EE4973"/>
    <w:rsid w:val="00EE53FF"/>
    <w:rsid w:val="00EE5B6B"/>
    <w:rsid w:val="00EE7F2B"/>
    <w:rsid w:val="00EF2C28"/>
    <w:rsid w:val="00EF4614"/>
    <w:rsid w:val="00EF56E6"/>
    <w:rsid w:val="00EF716C"/>
    <w:rsid w:val="00EF7C0E"/>
    <w:rsid w:val="00F00B40"/>
    <w:rsid w:val="00F00CB0"/>
    <w:rsid w:val="00F00CC6"/>
    <w:rsid w:val="00F00F2A"/>
    <w:rsid w:val="00F01310"/>
    <w:rsid w:val="00F0255E"/>
    <w:rsid w:val="00F0383A"/>
    <w:rsid w:val="00F041F5"/>
    <w:rsid w:val="00F04FD8"/>
    <w:rsid w:val="00F061E3"/>
    <w:rsid w:val="00F06501"/>
    <w:rsid w:val="00F0781C"/>
    <w:rsid w:val="00F11552"/>
    <w:rsid w:val="00F13121"/>
    <w:rsid w:val="00F14223"/>
    <w:rsid w:val="00F1525B"/>
    <w:rsid w:val="00F16837"/>
    <w:rsid w:val="00F16F96"/>
    <w:rsid w:val="00F202EB"/>
    <w:rsid w:val="00F21F59"/>
    <w:rsid w:val="00F232F5"/>
    <w:rsid w:val="00F243D4"/>
    <w:rsid w:val="00F25732"/>
    <w:rsid w:val="00F25D7E"/>
    <w:rsid w:val="00F27D20"/>
    <w:rsid w:val="00F30361"/>
    <w:rsid w:val="00F30780"/>
    <w:rsid w:val="00F31DD9"/>
    <w:rsid w:val="00F329BB"/>
    <w:rsid w:val="00F32F87"/>
    <w:rsid w:val="00F33E06"/>
    <w:rsid w:val="00F345AB"/>
    <w:rsid w:val="00F3478F"/>
    <w:rsid w:val="00F34BD3"/>
    <w:rsid w:val="00F3714F"/>
    <w:rsid w:val="00F3734C"/>
    <w:rsid w:val="00F41249"/>
    <w:rsid w:val="00F4144B"/>
    <w:rsid w:val="00F424A7"/>
    <w:rsid w:val="00F452A9"/>
    <w:rsid w:val="00F45DBD"/>
    <w:rsid w:val="00F46C67"/>
    <w:rsid w:val="00F47449"/>
    <w:rsid w:val="00F52267"/>
    <w:rsid w:val="00F5249B"/>
    <w:rsid w:val="00F557CC"/>
    <w:rsid w:val="00F55AAD"/>
    <w:rsid w:val="00F55D5E"/>
    <w:rsid w:val="00F55E7D"/>
    <w:rsid w:val="00F5639F"/>
    <w:rsid w:val="00F5725E"/>
    <w:rsid w:val="00F572A7"/>
    <w:rsid w:val="00F57535"/>
    <w:rsid w:val="00F5797E"/>
    <w:rsid w:val="00F605F0"/>
    <w:rsid w:val="00F62517"/>
    <w:rsid w:val="00F6252F"/>
    <w:rsid w:val="00F62C05"/>
    <w:rsid w:val="00F641BA"/>
    <w:rsid w:val="00F65476"/>
    <w:rsid w:val="00F66644"/>
    <w:rsid w:val="00F66D75"/>
    <w:rsid w:val="00F66F08"/>
    <w:rsid w:val="00F66F2D"/>
    <w:rsid w:val="00F67034"/>
    <w:rsid w:val="00F70231"/>
    <w:rsid w:val="00F70E6C"/>
    <w:rsid w:val="00F71691"/>
    <w:rsid w:val="00F736DF"/>
    <w:rsid w:val="00F7535F"/>
    <w:rsid w:val="00F7638B"/>
    <w:rsid w:val="00F772F9"/>
    <w:rsid w:val="00F80135"/>
    <w:rsid w:val="00F8066E"/>
    <w:rsid w:val="00F80975"/>
    <w:rsid w:val="00F81C86"/>
    <w:rsid w:val="00F82E1C"/>
    <w:rsid w:val="00F82EC4"/>
    <w:rsid w:val="00F83666"/>
    <w:rsid w:val="00F8389E"/>
    <w:rsid w:val="00F84D3F"/>
    <w:rsid w:val="00F8616E"/>
    <w:rsid w:val="00F86D28"/>
    <w:rsid w:val="00F86F18"/>
    <w:rsid w:val="00F87675"/>
    <w:rsid w:val="00F92EB5"/>
    <w:rsid w:val="00F93E62"/>
    <w:rsid w:val="00F9407D"/>
    <w:rsid w:val="00F96C0B"/>
    <w:rsid w:val="00F97C61"/>
    <w:rsid w:val="00FA01F3"/>
    <w:rsid w:val="00FA12DA"/>
    <w:rsid w:val="00FA1F6E"/>
    <w:rsid w:val="00FA2090"/>
    <w:rsid w:val="00FA2FB6"/>
    <w:rsid w:val="00FB03BB"/>
    <w:rsid w:val="00FB1003"/>
    <w:rsid w:val="00FB24AA"/>
    <w:rsid w:val="00FB3559"/>
    <w:rsid w:val="00FB4128"/>
    <w:rsid w:val="00FB4BD2"/>
    <w:rsid w:val="00FB6161"/>
    <w:rsid w:val="00FB7E1E"/>
    <w:rsid w:val="00FC4887"/>
    <w:rsid w:val="00FC4934"/>
    <w:rsid w:val="00FC5453"/>
    <w:rsid w:val="00FC6B4E"/>
    <w:rsid w:val="00FC6B8F"/>
    <w:rsid w:val="00FC6F67"/>
    <w:rsid w:val="00FC707D"/>
    <w:rsid w:val="00FD05D3"/>
    <w:rsid w:val="00FD16F3"/>
    <w:rsid w:val="00FD4087"/>
    <w:rsid w:val="00FD4807"/>
    <w:rsid w:val="00FD55A8"/>
    <w:rsid w:val="00FD5895"/>
    <w:rsid w:val="00FD6ADF"/>
    <w:rsid w:val="00FD7E7E"/>
    <w:rsid w:val="00FE0FC7"/>
    <w:rsid w:val="00FE0FF8"/>
    <w:rsid w:val="00FE5115"/>
    <w:rsid w:val="00FE526C"/>
    <w:rsid w:val="00FE5365"/>
    <w:rsid w:val="00FF0FFE"/>
    <w:rsid w:val="00FF41AC"/>
    <w:rsid w:val="00FF491B"/>
    <w:rsid w:val="00FF6DFE"/>
    <w:rsid w:val="00FF6FB0"/>
    <w:rsid w:val="0503200C"/>
    <w:rsid w:val="06905241"/>
    <w:rsid w:val="10F5F7AB"/>
    <w:rsid w:val="1FBD1203"/>
    <w:rsid w:val="22561E01"/>
    <w:rsid w:val="2D29DF49"/>
    <w:rsid w:val="39951782"/>
    <w:rsid w:val="4F8468D9"/>
    <w:rsid w:val="53E94D9B"/>
    <w:rsid w:val="562BEFEB"/>
    <w:rsid w:val="5ABADE56"/>
    <w:rsid w:val="5AF62793"/>
    <w:rsid w:val="646DC947"/>
    <w:rsid w:val="64D2A7B3"/>
    <w:rsid w:val="7083B505"/>
    <w:rsid w:val="79D5D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A1706"/>
  <w15:docId w15:val="{169C53EA-0CE6-48FA-AE78-F37C8642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3F9B"/>
    <w:pPr>
      <w:spacing w:after="120" w:line="240" w:lineRule="auto"/>
    </w:pPr>
    <w:rPr>
      <w:rFonts w:asciiTheme="majorHAnsi" w:eastAsia="Times New Roman" w:hAnsiTheme="majorHAnsi" w:cs="Calibri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555C5"/>
    <w:pPr>
      <w:keepNext/>
      <w:numPr>
        <w:numId w:val="3"/>
      </w:numPr>
      <w:tabs>
        <w:tab w:val="left" w:pos="7088"/>
      </w:tabs>
      <w:spacing w:before="240" w:after="60"/>
      <w:jc w:val="center"/>
      <w:outlineLvl w:val="0"/>
    </w:pPr>
    <w:rPr>
      <w:rFonts w:cstheme="minorHAnsi"/>
      <w:b/>
      <w:bCs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E01C1"/>
    <w:pPr>
      <w:keepNext/>
      <w:keepLines/>
      <w:numPr>
        <w:ilvl w:val="1"/>
        <w:numId w:val="3"/>
      </w:numPr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6DFE"/>
    <w:pPr>
      <w:keepNext/>
      <w:keepLines/>
      <w:numPr>
        <w:ilvl w:val="2"/>
        <w:numId w:val="3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F6DFE"/>
    <w:pPr>
      <w:keepNext/>
      <w:keepLines/>
      <w:numPr>
        <w:ilvl w:val="3"/>
        <w:numId w:val="3"/>
      </w:numPr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EE01C1"/>
    <w:pPr>
      <w:numPr>
        <w:ilvl w:val="4"/>
        <w:numId w:val="3"/>
      </w:numPr>
      <w:tabs>
        <w:tab w:val="num" w:pos="3600"/>
        <w:tab w:val="num" w:pos="3960"/>
      </w:tabs>
      <w:spacing w:before="240" w:after="60"/>
      <w:outlineLvl w:val="4"/>
    </w:pPr>
    <w:rPr>
      <w:rFonts w:ascii="Arial" w:hAnsi="Arial" w:cs="Ari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F6DFE"/>
    <w:pPr>
      <w:keepNext/>
      <w:keepLines/>
      <w:numPr>
        <w:ilvl w:val="5"/>
        <w:numId w:val="3"/>
      </w:numPr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F6DFE"/>
    <w:pPr>
      <w:keepNext/>
      <w:keepLines/>
      <w:numPr>
        <w:ilvl w:val="6"/>
        <w:numId w:val="3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F6DFE"/>
    <w:pPr>
      <w:keepNext/>
      <w:keepLines/>
      <w:numPr>
        <w:ilvl w:val="7"/>
        <w:numId w:val="3"/>
      </w:numPr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F6DFE"/>
    <w:pPr>
      <w:keepNext/>
      <w:keepLines/>
      <w:numPr>
        <w:ilvl w:val="8"/>
        <w:numId w:val="3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555C5"/>
    <w:rPr>
      <w:rFonts w:asciiTheme="majorHAnsi" w:eastAsia="Times New Roman" w:hAnsiTheme="majorHAnsi" w:cstheme="minorHAnsi"/>
      <w:b/>
      <w:bCs/>
      <w:sz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EE01C1"/>
    <w:rPr>
      <w:rFonts w:ascii="Arial" w:eastAsia="Times New Roman" w:hAnsi="Arial" w:cs="Arial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E01C1"/>
    <w:rPr>
      <w:rFonts w:ascii="Times New Roman" w:hAnsi="Times New Roman" w:cs="Times New Roman" w:hint="default"/>
      <w:color w:val="0000FF"/>
      <w:u w:val="single"/>
    </w:rPr>
  </w:style>
  <w:style w:type="paragraph" w:styleId="Textvysvtlivek">
    <w:name w:val="endnote text"/>
    <w:basedOn w:val="Normln"/>
    <w:link w:val="TextvysvtlivekChar"/>
    <w:uiPriority w:val="99"/>
    <w:unhideWhenUsed/>
    <w:rsid w:val="00EE01C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EE01C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EE01C1"/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EE01C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EE01C1"/>
    <w:pPr>
      <w:jc w:val="both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EE01C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E01C1"/>
    <w:pPr>
      <w:spacing w:before="120"/>
      <w:jc w:val="both"/>
    </w:pPr>
    <w:rPr>
      <w:rFonts w:ascii="Arial" w:hAnsi="Arial" w:cs="Arial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EE01C1"/>
    <w:rPr>
      <w:rFonts w:ascii="Arial" w:eastAsia="Times New Roman" w:hAnsi="Arial" w:cs="Arial"/>
      <w:lang w:eastAsia="cs-CZ"/>
    </w:rPr>
  </w:style>
  <w:style w:type="paragraph" w:styleId="Odstavecseseznamem">
    <w:name w:val="List Paragraph"/>
    <w:aliases w:val="nad 1,Název grafu,Odstavec_muj,Nad,List Paragraph,Odstavec_muj1,Odstavec_muj2,Odstavec_muj3,Nad1,List Paragraph1,Odstavec_muj4,Nad2,List Paragraph2,Odstavec_muj5,Odstavec_muj6,Odstavec_muj7,Odstavec_muj8,Odstavec_muj9,Odstavec_muj10"/>
    <w:basedOn w:val="Normln"/>
    <w:link w:val="OdstavecseseznamemChar"/>
    <w:uiPriority w:val="34"/>
    <w:qFormat/>
    <w:rsid w:val="00EE01C1"/>
    <w:pPr>
      <w:ind w:left="708"/>
    </w:pPr>
  </w:style>
  <w:style w:type="paragraph" w:customStyle="1" w:styleId="Default">
    <w:name w:val="Default"/>
    <w:qFormat/>
    <w:rsid w:val="00EE01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StylNadpis2TimesNewRoman14bnenKurzvaVlevo0cm1">
    <w:name w:val="Styl Nadpis 2 + Times New Roman 14 b. není Kurzíva Vlevo:  0 cm...1"/>
    <w:basedOn w:val="Nadpis2"/>
    <w:uiPriority w:val="99"/>
    <w:rsid w:val="00EE01C1"/>
    <w:pPr>
      <w:keepLines w:val="0"/>
      <w:spacing w:before="480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EE01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4F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4F88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D01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D01A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D01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D01A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unhideWhenUsed/>
    <w:qFormat/>
    <w:rsid w:val="005B1E6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5B1E6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5B1E6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B1E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B1E6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0A2F4A"/>
    <w:rPr>
      <w:b/>
      <w:bCs/>
    </w:rPr>
  </w:style>
  <w:style w:type="table" w:styleId="Mkatabulky">
    <w:name w:val="Table Grid"/>
    <w:basedOn w:val="Normlntabulka"/>
    <w:uiPriority w:val="39"/>
    <w:rsid w:val="00755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29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EC3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D94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">
    <w:name w:val="Mřížka tabulky3"/>
    <w:basedOn w:val="Normlntabulka"/>
    <w:next w:val="Mkatabulky"/>
    <w:uiPriority w:val="59"/>
    <w:rsid w:val="00424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45844"/>
    <w:pPr>
      <w:keepLines/>
      <w:tabs>
        <w:tab w:val="clear" w:pos="7088"/>
      </w:tabs>
      <w:spacing w:after="0" w:line="259" w:lineRule="auto"/>
      <w:jc w:val="left"/>
      <w:outlineLvl w:val="9"/>
    </w:pPr>
    <w:rPr>
      <w:rFonts w:eastAsiaTheme="majorEastAsia" w:cstheme="majorBidi"/>
      <w:b w:val="0"/>
      <w:bCs w:val="0"/>
      <w:color w:val="365F91" w:themeColor="accent1" w:themeShade="BF"/>
      <w:sz w:val="32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rsid w:val="00545844"/>
    <w:pPr>
      <w:spacing w:after="100"/>
      <w:ind w:left="240"/>
    </w:pPr>
  </w:style>
  <w:style w:type="paragraph" w:styleId="Obsah1">
    <w:name w:val="toc 1"/>
    <w:basedOn w:val="Normln"/>
    <w:next w:val="Normln"/>
    <w:autoRedefine/>
    <w:uiPriority w:val="39"/>
    <w:unhideWhenUsed/>
    <w:rsid w:val="00A65794"/>
    <w:pPr>
      <w:tabs>
        <w:tab w:val="left" w:pos="440"/>
        <w:tab w:val="right" w:leader="dot" w:pos="9062"/>
      </w:tabs>
      <w:spacing w:after="100"/>
    </w:pPr>
    <w:rPr>
      <w:rFonts w:cstheme="minorHAnsi"/>
      <w:noProof/>
    </w:rPr>
  </w:style>
  <w:style w:type="paragraph" w:styleId="Textpoznpodarou">
    <w:name w:val="footnote text"/>
    <w:aliases w:val="Schriftart: 9 pt,Schriftart: 10 pt,Schriftart: 8 pt,Text poznámky pod čiarou 007,Fußnotentextf,Geneva 9,Font: Geneva 9,Boston 10,f,Text pozn. pod čarou Char2,Text pozn. pod čarou Char Char,Text pozn. pod čarou Char1 Char,Podrozdział"/>
    <w:basedOn w:val="Normln"/>
    <w:link w:val="TextpoznpodarouChar"/>
    <w:unhideWhenUsed/>
    <w:qFormat/>
    <w:rsid w:val="006A5994"/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ußnotentextf Char,Geneva 9 Char,Font: Geneva 9 Char,Boston 10 Char,f Char,Text pozn. pod čarou Char2 Char,Podrozdział Char"/>
    <w:basedOn w:val="Standardnpsmoodstavce"/>
    <w:link w:val="Textpoznpodarou"/>
    <w:qFormat/>
    <w:rsid w:val="006A5994"/>
    <w:rPr>
      <w:rFonts w:eastAsia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PGI Fußnote Ziffer + Times New Roman,12 b.,Zúžené o ...,PGI Fußnote Ziffer,EN Footnote Reference,BVI fnr,Footnote symbol,Footnote Reference Superscript,Appel note de bas de p,Appel note de bas de page,Légende,Char Car Car Car Car"/>
    <w:basedOn w:val="Standardnpsmoodstavce"/>
    <w:unhideWhenUsed/>
    <w:qFormat/>
    <w:rsid w:val="00D87294"/>
    <w:rPr>
      <w:vertAlign w:val="superscript"/>
    </w:rPr>
  </w:style>
  <w:style w:type="paragraph" w:styleId="slovanseznam">
    <w:name w:val="List Number"/>
    <w:basedOn w:val="Normln"/>
    <w:rsid w:val="004555C5"/>
    <w:pPr>
      <w:numPr>
        <w:numId w:val="1"/>
      </w:numPr>
      <w:jc w:val="both"/>
    </w:pPr>
  </w:style>
  <w:style w:type="character" w:customStyle="1" w:styleId="PPZPtextCharCharChar">
    <w:name w:val="PPZP text Char Char Char"/>
    <w:link w:val="PPZPtextCharChar"/>
    <w:locked/>
    <w:rsid w:val="00252629"/>
    <w:rPr>
      <w:sz w:val="24"/>
      <w:szCs w:val="24"/>
    </w:rPr>
  </w:style>
  <w:style w:type="paragraph" w:customStyle="1" w:styleId="PPZPtextCharChar">
    <w:name w:val="PPZP text Char Char"/>
    <w:basedOn w:val="Normln"/>
    <w:link w:val="PPZPtextCharCharChar"/>
    <w:rsid w:val="00252629"/>
    <w:pPr>
      <w:spacing w:before="120"/>
      <w:jc w:val="both"/>
    </w:pPr>
    <w:rPr>
      <w:rFonts w:eastAsiaTheme="minorHAnsi" w:cstheme="minorBidi"/>
      <w:lang w:eastAsia="en-US"/>
    </w:rPr>
  </w:style>
  <w:style w:type="paragraph" w:customStyle="1" w:styleId="PPZPtextChar">
    <w:name w:val="PPZP text Char"/>
    <w:basedOn w:val="Normln"/>
    <w:rsid w:val="00D2326E"/>
    <w:pPr>
      <w:spacing w:before="120"/>
      <w:jc w:val="both"/>
    </w:pPr>
    <w:rPr>
      <w:rFonts w:ascii="Times New Roman" w:hAnsi="Times New Roman"/>
    </w:rPr>
  </w:style>
  <w:style w:type="character" w:customStyle="1" w:styleId="odrazkykulateuroven1CharCharChar">
    <w:name w:val="odrazky kulate uroven 1 Char Char Char"/>
    <w:link w:val="odrazkykulateuroven1CharChar"/>
    <w:rsid w:val="00D2326E"/>
    <w:rPr>
      <w:lang w:eastAsia="cs-CZ"/>
    </w:rPr>
  </w:style>
  <w:style w:type="paragraph" w:customStyle="1" w:styleId="odrazkykulateuroven1CharChar">
    <w:name w:val="odrazky kulate uroven 1 Char Char"/>
    <w:basedOn w:val="PPZPtextChar"/>
    <w:link w:val="odrazkykulateuroven1CharCharChar"/>
    <w:rsid w:val="00D2326E"/>
    <w:pPr>
      <w:numPr>
        <w:numId w:val="2"/>
      </w:numPr>
      <w:spacing w:before="0"/>
    </w:pPr>
    <w:rPr>
      <w:rFonts w:asciiTheme="minorHAnsi" w:eastAsiaTheme="minorHAnsi" w:hAnsiTheme="minorHAnsi" w:cstheme="minorBidi"/>
    </w:rPr>
  </w:style>
  <w:style w:type="paragraph" w:customStyle="1" w:styleId="StylTimesNewRoman12bernZarovnatdobloku">
    <w:name w:val="Styl Times New Roman 12 b. Černá Zarovnat do bloku"/>
    <w:basedOn w:val="Normln"/>
    <w:rsid w:val="00D2326E"/>
    <w:pPr>
      <w:widowControl w:val="0"/>
      <w:autoSpaceDE w:val="0"/>
      <w:autoSpaceDN w:val="0"/>
      <w:adjustRightInd w:val="0"/>
      <w:spacing w:before="120"/>
      <w:jc w:val="both"/>
    </w:pPr>
    <w:rPr>
      <w:rFonts w:ascii="Times New Roman" w:hAnsi="Times New Roman"/>
      <w:color w:val="000000"/>
      <w:szCs w:val="2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6DFE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F6DFE"/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F6DFE"/>
    <w:rPr>
      <w:rFonts w:asciiTheme="majorHAnsi" w:eastAsiaTheme="majorEastAsia" w:hAnsiTheme="majorHAnsi" w:cstheme="majorBidi"/>
      <w:i/>
      <w:iCs/>
      <w:color w:val="243F60" w:themeColor="accent1" w:themeShade="7F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F6DFE"/>
    <w:rPr>
      <w:rFonts w:asciiTheme="majorHAnsi" w:eastAsiaTheme="majorEastAsia" w:hAnsiTheme="majorHAnsi" w:cstheme="majorBidi"/>
      <w:i/>
      <w:iCs/>
      <w:color w:val="404040" w:themeColor="text1" w:themeTint="BF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F6DF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F6DF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customStyle="1" w:styleId="paragraph">
    <w:name w:val="paragraph"/>
    <w:basedOn w:val="Normln"/>
    <w:rsid w:val="003403E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Standardnpsmoodstavce"/>
    <w:qFormat/>
    <w:rsid w:val="003403E4"/>
  </w:style>
  <w:style w:type="character" w:customStyle="1" w:styleId="eop">
    <w:name w:val="eop"/>
    <w:basedOn w:val="Standardnpsmoodstavce"/>
    <w:rsid w:val="003403E4"/>
  </w:style>
  <w:style w:type="character" w:customStyle="1" w:styleId="scxw187920721">
    <w:name w:val="scxw187920721"/>
    <w:basedOn w:val="Standardnpsmoodstavce"/>
    <w:rsid w:val="003403E4"/>
  </w:style>
  <w:style w:type="character" w:customStyle="1" w:styleId="Zkladntext0">
    <w:name w:val="Základní text_"/>
    <w:basedOn w:val="Standardnpsmoodstavce"/>
    <w:link w:val="Zkladntext20"/>
    <w:locked/>
    <w:rsid w:val="0013570A"/>
    <w:rPr>
      <w:rFonts w:ascii="Calibri" w:eastAsia="Calibri" w:hAnsi="Calibri" w:cs="Calibri"/>
      <w:shd w:val="clear" w:color="auto" w:fill="FFFFFF"/>
    </w:rPr>
  </w:style>
  <w:style w:type="paragraph" w:customStyle="1" w:styleId="Zkladntext20">
    <w:name w:val="Základní text2"/>
    <w:basedOn w:val="Normln"/>
    <w:link w:val="Zkladntext0"/>
    <w:rsid w:val="0013570A"/>
    <w:pPr>
      <w:widowControl w:val="0"/>
      <w:shd w:val="clear" w:color="auto" w:fill="FFFFFF"/>
      <w:spacing w:before="300" w:line="269" w:lineRule="exact"/>
      <w:jc w:val="both"/>
    </w:pPr>
    <w:rPr>
      <w:rFonts w:ascii="Calibri" w:eastAsia="Calibri" w:hAnsi="Calibri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3105A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1 Char,Název grafu Char,Odstavec_muj Char,Nad Char,List Paragraph Char,Odstavec_muj1 Char,Odstavec_muj2 Char,Odstavec_muj3 Char,Nad1 Char,List Paragraph1 Char,Odstavec_muj4 Char,Nad2 Char,List Paragraph2 Char"/>
    <w:link w:val="Odstavecseseznamem"/>
    <w:rsid w:val="00156570"/>
    <w:rPr>
      <w:rFonts w:eastAsia="Times New Roman" w:cs="Times New Roman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D74A03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4A03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paragraph" w:styleId="Bezmezer">
    <w:name w:val="No Spacing"/>
    <w:link w:val="BezmezerChar"/>
    <w:uiPriority w:val="1"/>
    <w:qFormat/>
    <w:rsid w:val="00D74A03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D74A03"/>
    <w:rPr>
      <w:rFonts w:eastAsiaTheme="minorEastAsia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6BE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786BEF"/>
    <w:rPr>
      <w:rFonts w:eastAsiaTheme="minorEastAsia"/>
      <w:color w:val="5A5A5A" w:themeColor="text1" w:themeTint="A5"/>
      <w:spacing w:val="15"/>
      <w:lang w:eastAsia="cs-CZ"/>
    </w:rPr>
  </w:style>
  <w:style w:type="paragraph" w:customStyle="1" w:styleId="Nadpis20">
    <w:name w:val="Nadpis2"/>
    <w:basedOn w:val="Nadpis2"/>
    <w:link w:val="Nadpis2Char0"/>
    <w:qFormat/>
    <w:rsid w:val="000949A4"/>
    <w:pPr>
      <w:numPr>
        <w:ilvl w:val="0"/>
        <w:numId w:val="0"/>
      </w:numPr>
      <w:ind w:left="576" w:hanging="576"/>
    </w:pPr>
    <w:rPr>
      <w:rFonts w:cstheme="majorHAnsi"/>
      <w:color w:val="000000" w:themeColor="text1"/>
    </w:rPr>
  </w:style>
  <w:style w:type="character" w:customStyle="1" w:styleId="Nadpis2Char0">
    <w:name w:val="Nadpis2 Char"/>
    <w:basedOn w:val="Standardnpsmoodstavce"/>
    <w:link w:val="Nadpis20"/>
    <w:rsid w:val="000949A4"/>
    <w:rPr>
      <w:rFonts w:asciiTheme="majorHAnsi" w:eastAsiaTheme="majorEastAsia" w:hAnsiTheme="majorHAnsi" w:cstheme="majorHAnsi"/>
      <w:b/>
      <w:bCs/>
      <w:color w:val="000000" w:themeColor="text1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mzd.gov.c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Zbynek.Machat@mzd.gov.c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mzcr.grantys.cz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zd.gov.cz/dotacni-program-na-rozvoj-geriatrickych-ambulanci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zd.gov.cz/category/evropske-fondy/projekty-ministerstva-zdravotnictvi-v-letech-2021-2027/geripro-novy-model-geriatricke-pece-pro-seniory-s-polymorbidito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Palackého nám. 375, Praha, 128 00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4AFBC51C881742A3CAF6D05DD99035" ma:contentTypeVersion="4" ma:contentTypeDescription="Vytvoří nový dokument" ma:contentTypeScope="" ma:versionID="8007fcf603b935954ce84c29f0b011b2">
  <xsd:schema xmlns:xsd="http://www.w3.org/2001/XMLSchema" xmlns:xs="http://www.w3.org/2001/XMLSchema" xmlns:p="http://schemas.microsoft.com/office/2006/metadata/properties" xmlns:ns2="b308c2ac-5c9e-4f4f-b48d-550332ea26e9" targetNamespace="http://schemas.microsoft.com/office/2006/metadata/properties" ma:root="true" ma:fieldsID="3ceca42747f4d007b56ffd96bd1a2c0a" ns2:_="">
    <xsd:import namespace="b308c2ac-5c9e-4f4f-b48d-550332ea2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8c2ac-5c9e-4f4f-b48d-550332ea2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61FB24-ADAD-4DD6-B58E-68772A813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8c2ac-5c9e-4f4f-b48d-550332ea2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EA23CF-E16B-4443-853E-021DA3644F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3B8148-4B42-4239-BF9C-887CB5EA279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C12E53F-C496-4B14-A012-DE7BB4AC6F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3156</Words>
  <Characters>18626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Výzva k předkládání žádostí o dotaci</vt:lpstr>
    </vt:vector>
  </TitlesOfParts>
  <Company>Ministerstvo zdravotnictví české republiky</Company>
  <LinksUpToDate>false</LinksUpToDate>
  <CharactersWithSpaces>21739</CharactersWithSpaces>
  <SharedDoc>false</SharedDoc>
  <HLinks>
    <vt:vector size="12" baseType="variant">
      <vt:variant>
        <vt:i4>1638511</vt:i4>
      </vt:variant>
      <vt:variant>
        <vt:i4>3</vt:i4>
      </vt:variant>
      <vt:variant>
        <vt:i4>0</vt:i4>
      </vt:variant>
      <vt:variant>
        <vt:i4>5</vt:i4>
      </vt:variant>
      <vt:variant>
        <vt:lpwstr>mailto:apa@mzd.gov.cz</vt:lpwstr>
      </vt:variant>
      <vt:variant>
        <vt:lpwstr/>
      </vt:variant>
      <vt:variant>
        <vt:i4>262247</vt:i4>
      </vt:variant>
      <vt:variant>
        <vt:i4>0</vt:i4>
      </vt:variant>
      <vt:variant>
        <vt:i4>0</vt:i4>
      </vt:variant>
      <vt:variant>
        <vt:i4>5</vt:i4>
      </vt:variant>
      <vt:variant>
        <vt:lpwstr>mailto:Jana.Stollova@mzcr.cz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k předkládání žádostí o dotaci</dc:title>
  <dc:subject>Program na rozvoj geriatrických ambulancí</dc:subject>
  <dc:creator>Dimitrovová Kateřina, Mgr.</dc:creator>
  <cp:keywords/>
  <dc:description/>
  <cp:lastModifiedBy>Dimitrovová Kateřina, Mgr.</cp:lastModifiedBy>
  <cp:revision>2</cp:revision>
  <cp:lastPrinted>2020-08-26T21:58:00Z</cp:lastPrinted>
  <dcterms:created xsi:type="dcterms:W3CDTF">2026-10-02T06:02:00Z</dcterms:created>
  <dcterms:modified xsi:type="dcterms:W3CDTF">2026-10-02T06:02:00Z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0x010100BB4AFBC51C881742A3CAF6D05DD99035</vt:lpwstr>
  </property>
</Properties>
</file>