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5BBF1" w14:textId="2B395501" w:rsidR="0028147B" w:rsidRPr="007A56E1" w:rsidRDefault="00F609AB">
      <w:pPr>
        <w:spacing w:after="14"/>
        <w:ind w:right="74"/>
        <w:jc w:val="right"/>
        <w:rPr>
          <w:rFonts w:ascii="Arial" w:hAnsi="Arial" w:cs="Arial"/>
        </w:rPr>
      </w:pPr>
      <w:r w:rsidRPr="007A56E1">
        <w:rPr>
          <w:rFonts w:ascii="Arial" w:hAnsi="Arial" w:cs="Arial"/>
        </w:rPr>
        <w:t xml:space="preserve"> </w:t>
      </w:r>
    </w:p>
    <w:p w14:paraId="1C56160F" w14:textId="77777777" w:rsidR="000C52CE" w:rsidRPr="00AC7C70" w:rsidRDefault="000C52CE" w:rsidP="000C52CE">
      <w:pPr>
        <w:spacing w:before="101" w:after="255"/>
        <w:rPr>
          <w:rFonts w:ascii="Arial" w:eastAsia="Cambria" w:hAnsi="Arial" w:cs="Arial"/>
          <w:color w:val="1F4E79" w:themeColor="accent5" w:themeShade="80"/>
          <w:sz w:val="40"/>
          <w:szCs w:val="40"/>
        </w:rPr>
      </w:pPr>
      <w:r w:rsidRPr="00AC7C70">
        <w:rPr>
          <w:rFonts w:ascii="Arial" w:eastAsia="Cambria" w:hAnsi="Arial" w:cs="Arial"/>
          <w:color w:val="1F4E79" w:themeColor="accent5" w:themeShade="80"/>
          <w:sz w:val="40"/>
          <w:szCs w:val="40"/>
        </w:rPr>
        <w:t>NÁRODNÍ PLÁN OBNOVY</w:t>
      </w:r>
    </w:p>
    <w:p w14:paraId="2D98F0B4" w14:textId="77777777" w:rsidR="000C52CE" w:rsidRPr="00AC7C70" w:rsidRDefault="000C52CE" w:rsidP="000C52CE">
      <w:pPr>
        <w:pStyle w:val="Zkladnodstavec"/>
        <w:spacing w:before="120" w:after="120"/>
        <w:rPr>
          <w:rFonts w:ascii="Arial" w:hAnsi="Arial" w:cs="Arial"/>
          <w:b/>
          <w:bCs/>
          <w:caps/>
          <w:sz w:val="40"/>
          <w:szCs w:val="40"/>
        </w:rPr>
      </w:pPr>
    </w:p>
    <w:p w14:paraId="5F56E628" w14:textId="77777777" w:rsidR="000C52CE" w:rsidRPr="00AC7C70" w:rsidRDefault="000C52CE" w:rsidP="000C52CE">
      <w:pPr>
        <w:pStyle w:val="Zkladnodstavec"/>
        <w:spacing w:before="120" w:after="120"/>
        <w:rPr>
          <w:rFonts w:ascii="Arial" w:hAnsi="Arial" w:cs="Arial"/>
          <w:b/>
          <w:bCs/>
          <w:caps/>
          <w:color w:val="1F4E79" w:themeColor="accent5" w:themeShade="80"/>
          <w:sz w:val="40"/>
          <w:szCs w:val="40"/>
        </w:rPr>
      </w:pPr>
    </w:p>
    <w:p w14:paraId="23C87249" w14:textId="77777777" w:rsidR="000C52CE" w:rsidRPr="00AC7C70" w:rsidRDefault="000C52CE" w:rsidP="000C52CE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SPECIFICKÁ PRAVIDLA </w:t>
      </w:r>
    </w:p>
    <w:p w14:paraId="5BD5279F" w14:textId="77777777" w:rsidR="000C52CE" w:rsidRPr="00AC7C70" w:rsidRDefault="000C52CE" w:rsidP="000C52CE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>PRO ŽADATELE A PŘÍJEMCE</w:t>
      </w:r>
    </w:p>
    <w:p w14:paraId="1B5DD515" w14:textId="77777777" w:rsidR="000C52CE" w:rsidRPr="00AC7C70" w:rsidRDefault="000C52CE" w:rsidP="000C52CE">
      <w:pPr>
        <w:pStyle w:val="Zkladnodstavec"/>
        <w:spacing w:before="120" w:after="120"/>
        <w:rPr>
          <w:rFonts w:ascii="Arial" w:hAnsi="Arial" w:cs="Arial"/>
          <w:caps/>
          <w:sz w:val="40"/>
          <w:szCs w:val="40"/>
        </w:rPr>
      </w:pPr>
    </w:p>
    <w:p w14:paraId="79C443B1" w14:textId="77777777" w:rsidR="000C52CE" w:rsidRPr="00AC7C70" w:rsidRDefault="000C52CE" w:rsidP="000C52CE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>Komponenta 6.1</w:t>
      </w:r>
    </w:p>
    <w:p w14:paraId="7965DEEC" w14:textId="77777777" w:rsidR="000C52CE" w:rsidRPr="00AC7C70" w:rsidRDefault="000C52CE" w:rsidP="000C52CE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54260D3A" w14:textId="23361780" w:rsidR="000C52CE" w:rsidRDefault="000C52CE" w:rsidP="000C52CE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Výzva č. </w:t>
      </w:r>
      <w:r w:rsidR="006B7A15">
        <w:rPr>
          <w:rFonts w:ascii="Arial" w:eastAsia="Cambria" w:hAnsi="Arial" w:cs="Arial"/>
          <w:color w:val="A6A6A6" w:themeColor="background1" w:themeShade="A6"/>
          <w:sz w:val="36"/>
          <w:szCs w:val="36"/>
        </w:rPr>
        <w:t>7</w:t>
      </w:r>
    </w:p>
    <w:p w14:paraId="52D64FE6" w14:textId="77777777" w:rsidR="000C52CE" w:rsidRPr="00AC7C70" w:rsidRDefault="000C52CE" w:rsidP="000C52CE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02C3FEA1" w14:textId="77777777" w:rsidR="000C52CE" w:rsidRPr="00AC7C70" w:rsidRDefault="000C52CE" w:rsidP="000C52CE">
      <w:pPr>
        <w:rPr>
          <w:rFonts w:ascii="Arial" w:hAnsi="Arial" w:cs="Arial"/>
        </w:rPr>
      </w:pPr>
    </w:p>
    <w:p w14:paraId="340C1253" w14:textId="3419E637" w:rsidR="000C52CE" w:rsidRPr="00AC7C70" w:rsidRDefault="00800D55" w:rsidP="000C52CE">
      <w:pPr>
        <w:spacing w:after="255"/>
        <w:ind w:right="3725"/>
        <w:jc w:val="both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Příloha č.</w:t>
      </w:r>
      <w:r w:rsidR="000C52CE"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B86C11">
        <w:rPr>
          <w:rFonts w:ascii="Arial" w:eastAsia="Cambria" w:hAnsi="Arial" w:cs="Arial"/>
          <w:color w:val="A6A6A6" w:themeColor="background1" w:themeShade="A6"/>
          <w:sz w:val="36"/>
          <w:szCs w:val="36"/>
        </w:rPr>
        <w:t>2a</w:t>
      </w:r>
    </w:p>
    <w:p w14:paraId="3D041C52" w14:textId="00FDB373" w:rsidR="000C52CE" w:rsidRPr="005543D4" w:rsidRDefault="000C52CE" w:rsidP="000C52CE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5543D4">
        <w:rPr>
          <w:rFonts w:ascii="Arial" w:eastAsia="Cambria" w:hAnsi="Arial" w:cs="Arial"/>
          <w:color w:val="1F4E79" w:themeColor="accent5" w:themeShade="80"/>
          <w:sz w:val="48"/>
          <w:szCs w:val="48"/>
        </w:rPr>
        <w:t>Podklad pro hodnocení projektu</w:t>
      </w:r>
      <w:r w:rsidR="00B86C11"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 pro aktivitu A</w:t>
      </w:r>
    </w:p>
    <w:p w14:paraId="7C523909" w14:textId="77777777" w:rsidR="000C52CE" w:rsidRPr="00AC7C70" w:rsidRDefault="000C52CE" w:rsidP="000C52CE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79630F25" w14:textId="77777777" w:rsidR="000C52CE" w:rsidRPr="00AC7C70" w:rsidRDefault="000C52CE" w:rsidP="000C52CE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6848E876" w14:textId="77777777" w:rsidR="000C52CE" w:rsidRDefault="000C52CE" w:rsidP="000C52CE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500AF7F8" w14:textId="77777777" w:rsidR="000C52CE" w:rsidRPr="00AC7C70" w:rsidRDefault="000C52CE" w:rsidP="000C52CE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4FD7BDA9" w14:textId="3F6D0745" w:rsidR="000C52CE" w:rsidRPr="00A051FB" w:rsidRDefault="002A0C3F" w:rsidP="000C52CE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bookmarkStart w:id="0" w:name="_Hlk113455226"/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Verze</w:t>
      </w:r>
      <w:r w:rsidR="000C52CE"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B205B9">
        <w:rPr>
          <w:rFonts w:ascii="Arial" w:eastAsia="Cambria" w:hAnsi="Arial" w:cs="Arial"/>
          <w:color w:val="A6A6A6" w:themeColor="background1" w:themeShade="A6"/>
          <w:sz w:val="36"/>
          <w:szCs w:val="36"/>
        </w:rPr>
        <w:t>2</w:t>
      </w:r>
      <w:r w:rsidR="000C52CE"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>.0</w:t>
      </w:r>
    </w:p>
    <w:p w14:paraId="2293CAB2" w14:textId="68BCDD08" w:rsidR="000C52CE" w:rsidRPr="00A051FB" w:rsidRDefault="000C52CE" w:rsidP="000C52CE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Platnost od </w:t>
      </w:r>
      <w:r w:rsidR="00775C61">
        <w:rPr>
          <w:rFonts w:ascii="Arial" w:eastAsia="Cambria" w:hAnsi="Arial" w:cs="Arial"/>
          <w:color w:val="A6A6A6" w:themeColor="background1" w:themeShade="A6"/>
          <w:sz w:val="36"/>
          <w:szCs w:val="36"/>
        </w:rPr>
        <w:t>3</w:t>
      </w:r>
      <w:r w:rsidR="00B205B9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  <w:r w:rsidR="007E7BDD" w:rsidRPr="007E7BDD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. </w:t>
      </w:r>
      <w:r w:rsidR="00B205B9">
        <w:rPr>
          <w:rFonts w:ascii="Arial" w:eastAsia="Cambria" w:hAnsi="Arial" w:cs="Arial"/>
          <w:color w:val="A6A6A6" w:themeColor="background1" w:themeShade="A6"/>
          <w:sz w:val="36"/>
          <w:szCs w:val="36"/>
        </w:rPr>
        <w:t>10</w:t>
      </w:r>
      <w:r w:rsidR="00921EE0" w:rsidRPr="007E7BDD">
        <w:rPr>
          <w:rFonts w:ascii="Arial" w:eastAsia="Cambria" w:hAnsi="Arial" w:cs="Arial"/>
          <w:color w:val="A6A6A6" w:themeColor="background1" w:themeShade="A6"/>
          <w:sz w:val="36"/>
          <w:szCs w:val="36"/>
        </w:rPr>
        <w:t>. 202</w:t>
      </w:r>
      <w:r w:rsidR="00B205B9">
        <w:rPr>
          <w:rFonts w:ascii="Arial" w:eastAsia="Cambria" w:hAnsi="Arial" w:cs="Arial"/>
          <w:color w:val="A6A6A6" w:themeColor="background1" w:themeShade="A6"/>
          <w:sz w:val="36"/>
          <w:szCs w:val="36"/>
        </w:rPr>
        <w:t>5</w:t>
      </w:r>
    </w:p>
    <w:bookmarkEnd w:id="0"/>
    <w:p w14:paraId="48B73C35" w14:textId="77777777" w:rsidR="00F006AF" w:rsidRDefault="00F006AF" w:rsidP="00F006AF">
      <w:pPr>
        <w:pStyle w:val="Zkladnodstavec"/>
        <w:rPr>
          <w:rFonts w:asciiTheme="majorHAnsi" w:hAnsiTheme="majorHAnsi" w:cs="MyriadPro-Black"/>
          <w:caps/>
          <w:color w:val="A6A6A6" w:themeColor="background1" w:themeShade="A6"/>
          <w:sz w:val="32"/>
          <w:szCs w:val="40"/>
        </w:rPr>
      </w:pPr>
    </w:p>
    <w:p w14:paraId="486CB8BF" w14:textId="77777777" w:rsidR="00F006AF" w:rsidRDefault="00F006AF" w:rsidP="00F006A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sz w:val="24"/>
          <w:szCs w:val="24"/>
        </w:rPr>
      </w:pPr>
    </w:p>
    <w:p w14:paraId="143AADC3" w14:textId="77777777" w:rsidR="009C2594" w:rsidRDefault="009C2594" w:rsidP="00F006AF">
      <w:pPr>
        <w:spacing w:line="256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  <w:sectPr w:rsidR="009C2594" w:rsidSect="000C52CE">
          <w:headerReference w:type="default" r:id="rId7"/>
          <w:footerReference w:type="default" r:id="rId8"/>
          <w:headerReference w:type="first" r:id="rId9"/>
          <w:pgSz w:w="11906" w:h="16838"/>
          <w:pgMar w:top="708" w:right="1292" w:bottom="1460" w:left="1416" w:header="708" w:footer="708" w:gutter="0"/>
          <w:cols w:space="708"/>
          <w:titlePg/>
          <w:docGrid w:linePitch="299"/>
        </w:sectPr>
      </w:pPr>
    </w:p>
    <w:p w14:paraId="10AE987E" w14:textId="4C4D41A6" w:rsidR="009703A1" w:rsidRPr="00E00ACE" w:rsidRDefault="001D1E46" w:rsidP="009703A1">
      <w:pPr>
        <w:spacing w:after="122"/>
        <w:rPr>
          <w:rFonts w:ascii="Arial" w:hAnsi="Arial" w:cs="Arial"/>
          <w:b/>
          <w:sz w:val="32"/>
        </w:rPr>
      </w:pPr>
      <w:r w:rsidRPr="00E00ACE">
        <w:rPr>
          <w:rFonts w:ascii="Arial" w:hAnsi="Arial" w:cs="Arial"/>
          <w:b/>
          <w:sz w:val="32"/>
        </w:rPr>
        <w:lastRenderedPageBreak/>
        <w:t>Podklad pro hodnocení projektu</w:t>
      </w:r>
    </w:p>
    <w:tbl>
      <w:tblPr>
        <w:tblStyle w:val="Mkatabulky"/>
        <w:tblpPr w:leftFromText="141" w:rightFromText="141" w:vertAnchor="page" w:horzAnchor="margin" w:tblpY="2881"/>
        <w:tblW w:w="0" w:type="auto"/>
        <w:tblLook w:val="04A0" w:firstRow="1" w:lastRow="0" w:firstColumn="1" w:lastColumn="0" w:noHBand="0" w:noVBand="1"/>
      </w:tblPr>
      <w:tblGrid>
        <w:gridCol w:w="2689"/>
        <w:gridCol w:w="5811"/>
      </w:tblGrid>
      <w:tr w:rsidR="00982E12" w:rsidRPr="00E00ACE" w14:paraId="58514441" w14:textId="77777777" w:rsidTr="00982E12">
        <w:tc>
          <w:tcPr>
            <w:tcW w:w="2689" w:type="dxa"/>
          </w:tcPr>
          <w:p w14:paraId="48BC56FD" w14:textId="77777777" w:rsidR="00982E12" w:rsidRPr="00E00ACE" w:rsidRDefault="00982E12" w:rsidP="00982E12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  <w:r w:rsidRPr="00E00ACE">
              <w:rPr>
                <w:rFonts w:ascii="Arial" w:hAnsi="Arial" w:cs="Arial"/>
              </w:rPr>
              <w:t>Název projektu</w:t>
            </w:r>
          </w:p>
        </w:tc>
        <w:tc>
          <w:tcPr>
            <w:tcW w:w="5811" w:type="dxa"/>
          </w:tcPr>
          <w:p w14:paraId="7C620B1D" w14:textId="77777777" w:rsidR="00982E12" w:rsidRPr="00E00ACE" w:rsidRDefault="00982E12" w:rsidP="00982E12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</w:p>
        </w:tc>
      </w:tr>
      <w:tr w:rsidR="00982E12" w:rsidRPr="00E00ACE" w14:paraId="5DDB8F76" w14:textId="77777777" w:rsidTr="00982E12">
        <w:tc>
          <w:tcPr>
            <w:tcW w:w="2689" w:type="dxa"/>
          </w:tcPr>
          <w:p w14:paraId="40B46108" w14:textId="77777777" w:rsidR="00982E12" w:rsidRPr="00E00ACE" w:rsidRDefault="00982E12" w:rsidP="00982E12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  <w:r w:rsidRPr="00E00ACE">
              <w:rPr>
                <w:rFonts w:ascii="Arial" w:hAnsi="Arial" w:cs="Arial"/>
              </w:rPr>
              <w:t>Název žadatele/příjemce</w:t>
            </w:r>
          </w:p>
        </w:tc>
        <w:tc>
          <w:tcPr>
            <w:tcW w:w="5811" w:type="dxa"/>
          </w:tcPr>
          <w:p w14:paraId="62FB4D91" w14:textId="77777777" w:rsidR="00982E12" w:rsidRPr="00E00ACE" w:rsidRDefault="00982E12" w:rsidP="00982E12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</w:p>
        </w:tc>
      </w:tr>
    </w:tbl>
    <w:p w14:paraId="09CABF35" w14:textId="18704FFB" w:rsidR="009703A1" w:rsidRPr="00E00ACE" w:rsidRDefault="009703A1" w:rsidP="009703A1">
      <w:pPr>
        <w:pStyle w:val="K-Tabulka"/>
        <w:spacing w:before="120"/>
        <w:ind w:left="1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27B915B8" w14:textId="0282FCE7" w:rsidR="001D1E46" w:rsidRPr="00E00ACE" w:rsidRDefault="001D1E46" w:rsidP="009703A1">
      <w:pPr>
        <w:pStyle w:val="K-Tabulka"/>
        <w:spacing w:before="120"/>
        <w:ind w:left="1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73F04DF6" w14:textId="77777777" w:rsidR="00E00ACE" w:rsidRDefault="00E00ACE" w:rsidP="009703A1">
      <w:pPr>
        <w:pStyle w:val="K-Tabulka"/>
        <w:spacing w:before="120"/>
        <w:ind w:left="1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090DA294" w14:textId="77777777" w:rsidR="006B7A15" w:rsidRPr="00E00ACE" w:rsidRDefault="006B7A15" w:rsidP="006B7A15">
      <w:pPr>
        <w:pStyle w:val="K-Tabulka"/>
        <w:spacing w:before="120"/>
        <w:ind w:left="10"/>
        <w:rPr>
          <w:rFonts w:ascii="Arial" w:hAnsi="Arial" w:cs="Arial"/>
          <w:b w:val="0"/>
          <w:bCs w:val="0"/>
          <w:color w:val="auto"/>
          <w:sz w:val="22"/>
          <w:szCs w:val="22"/>
        </w:rPr>
      </w:pPr>
      <w:r w:rsidRPr="00E00ACE">
        <w:rPr>
          <w:rFonts w:ascii="Arial" w:hAnsi="Arial" w:cs="Arial"/>
          <w:b w:val="0"/>
          <w:bCs w:val="0"/>
          <w:color w:val="auto"/>
          <w:sz w:val="22"/>
          <w:szCs w:val="22"/>
        </w:rPr>
        <w:t>Žadatel uvede způsob, jakým projekt naplňuje daný cíl.</w:t>
      </w:r>
    </w:p>
    <w:p w14:paraId="3FA6AC8E" w14:textId="17036DEC" w:rsidR="00345B5F" w:rsidRDefault="00345B5F" w:rsidP="00345B5F">
      <w:pPr>
        <w:pStyle w:val="K-Tabulka"/>
        <w:numPr>
          <w:ilvl w:val="0"/>
          <w:numId w:val="10"/>
        </w:numPr>
        <w:spacing w:before="120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>cíl</w:t>
      </w:r>
    </w:p>
    <w:p w14:paraId="218B59B6" w14:textId="514129E8" w:rsidR="006B7A15" w:rsidRDefault="006B7A15" w:rsidP="00345B5F">
      <w:pPr>
        <w:pBdr>
          <w:bottom w:val="single" w:sz="12" w:space="1" w:color="auto"/>
        </w:pBdr>
        <w:spacing w:before="120" w:after="120" w:line="271" w:lineRule="auto"/>
        <w:jc w:val="both"/>
      </w:pPr>
      <w:r w:rsidRPr="00C504B6">
        <w:t>Podpora zřízení nových kapacit jednotek intenz</w:t>
      </w:r>
      <w:r>
        <w:t>i</w:t>
      </w:r>
      <w:r w:rsidRPr="00C504B6">
        <w:t xml:space="preserve">vní </w:t>
      </w:r>
      <w:proofErr w:type="spellStart"/>
      <w:r w:rsidRPr="00C504B6">
        <w:t>neurorehabilitace</w:t>
      </w:r>
      <w:proofErr w:type="spellEnd"/>
      <w:r w:rsidRPr="00C504B6">
        <w:t xml:space="preserve"> v přímé návaznosti na vysoce specializovanou cerebrovaskulární a traumatologickou péči.</w:t>
      </w:r>
    </w:p>
    <w:p w14:paraId="5B79780E" w14:textId="5DFFA6A6" w:rsidR="009F6E24" w:rsidRDefault="009F6E24" w:rsidP="006B7A15">
      <w:pPr>
        <w:spacing w:before="120" w:after="120" w:line="271" w:lineRule="auto"/>
        <w:jc w:val="both"/>
      </w:pPr>
    </w:p>
    <w:p w14:paraId="33A907EC" w14:textId="77777777" w:rsidR="009F6E24" w:rsidRDefault="009F6E24" w:rsidP="006B7A15">
      <w:pPr>
        <w:spacing w:before="120" w:after="120" w:line="271" w:lineRule="auto"/>
        <w:jc w:val="both"/>
      </w:pPr>
    </w:p>
    <w:p w14:paraId="3701BB12" w14:textId="5872839E" w:rsidR="00345B5F" w:rsidRDefault="00345B5F" w:rsidP="006B7A15">
      <w:pPr>
        <w:spacing w:before="120" w:after="120" w:line="271" w:lineRule="auto"/>
        <w:jc w:val="both"/>
      </w:pPr>
    </w:p>
    <w:p w14:paraId="3C303BAF" w14:textId="216E8902" w:rsidR="00345B5F" w:rsidRDefault="00345B5F" w:rsidP="006B7A15">
      <w:pPr>
        <w:spacing w:before="120" w:after="120" w:line="271" w:lineRule="auto"/>
        <w:jc w:val="both"/>
      </w:pPr>
    </w:p>
    <w:p w14:paraId="288AE2CD" w14:textId="732B9A7A" w:rsidR="00345B5F" w:rsidRDefault="00345B5F" w:rsidP="006B7A15">
      <w:pPr>
        <w:spacing w:before="120" w:after="120" w:line="271" w:lineRule="auto"/>
        <w:jc w:val="both"/>
      </w:pPr>
    </w:p>
    <w:p w14:paraId="6AD22983" w14:textId="1B8F75B6" w:rsidR="00345B5F" w:rsidRDefault="00345B5F" w:rsidP="006B7A15">
      <w:pPr>
        <w:spacing w:before="120" w:after="120" w:line="271" w:lineRule="auto"/>
        <w:jc w:val="both"/>
      </w:pPr>
    </w:p>
    <w:p w14:paraId="69A388FA" w14:textId="41CAD20F" w:rsidR="00345B5F" w:rsidRDefault="00345B5F" w:rsidP="006B7A15">
      <w:pPr>
        <w:spacing w:before="120" w:after="120" w:line="271" w:lineRule="auto"/>
        <w:jc w:val="both"/>
      </w:pPr>
    </w:p>
    <w:p w14:paraId="1CE9713A" w14:textId="42A98780" w:rsidR="00345B5F" w:rsidRDefault="00345B5F" w:rsidP="006B7A15">
      <w:pPr>
        <w:spacing w:before="120" w:after="120" w:line="271" w:lineRule="auto"/>
        <w:jc w:val="both"/>
      </w:pPr>
    </w:p>
    <w:p w14:paraId="7CC013A3" w14:textId="6FBE41C2" w:rsidR="00345B5F" w:rsidRDefault="00345B5F" w:rsidP="006B7A15">
      <w:pPr>
        <w:spacing w:before="120" w:after="120" w:line="271" w:lineRule="auto"/>
        <w:jc w:val="both"/>
      </w:pPr>
    </w:p>
    <w:p w14:paraId="70ED9EE4" w14:textId="41372D10" w:rsidR="00345B5F" w:rsidRDefault="00345B5F" w:rsidP="00345B5F">
      <w:pPr>
        <w:pStyle w:val="K-Tabulka"/>
        <w:numPr>
          <w:ilvl w:val="0"/>
          <w:numId w:val="10"/>
        </w:numPr>
        <w:spacing w:before="120"/>
      </w:pPr>
      <w:r w:rsidRPr="00345B5F">
        <w:rPr>
          <w:rFonts w:ascii="Arial" w:hAnsi="Arial" w:cs="Arial"/>
          <w:color w:val="auto"/>
          <w:sz w:val="22"/>
          <w:szCs w:val="22"/>
        </w:rPr>
        <w:t>cíl</w:t>
      </w:r>
    </w:p>
    <w:p w14:paraId="69651BB4" w14:textId="3A58AF05" w:rsidR="006B7A15" w:rsidRDefault="006B7A15" w:rsidP="00345B5F">
      <w:pPr>
        <w:pBdr>
          <w:bottom w:val="single" w:sz="12" w:space="1" w:color="auto"/>
        </w:pBdr>
        <w:spacing w:before="120" w:after="120" w:line="271" w:lineRule="auto"/>
        <w:jc w:val="both"/>
      </w:pPr>
      <w:r w:rsidRPr="00C504B6">
        <w:t>Rozvoj infrastruktury (pořízení moderních zdravotnických prostředků) pro poskytování nejmodernější včasné rehabilitační péče poskytované cílové skupině pacientů v rámci, nebo</w:t>
      </w:r>
      <w:r>
        <w:t xml:space="preserve"> v</w:t>
      </w:r>
      <w:r w:rsidRPr="00C504B6">
        <w:t xml:space="preserve"> přímé návaznosti vymezených center vysoce specializované péče (cerebrovaskulární a traumatologická centra pro děti a</w:t>
      </w:r>
      <w:r w:rsidR="0081429C">
        <w:t> </w:t>
      </w:r>
      <w:r w:rsidRPr="00C504B6">
        <w:t>dospělé I. typu).</w:t>
      </w:r>
    </w:p>
    <w:p w14:paraId="036D3C46" w14:textId="77777777" w:rsidR="009F6E24" w:rsidRDefault="009F6E24" w:rsidP="00345B5F">
      <w:pPr>
        <w:spacing w:before="120" w:after="120" w:line="271" w:lineRule="auto"/>
        <w:jc w:val="both"/>
      </w:pPr>
    </w:p>
    <w:p w14:paraId="63D01F81" w14:textId="4255943F" w:rsidR="00345B5F" w:rsidRDefault="00345B5F" w:rsidP="00345B5F">
      <w:pPr>
        <w:spacing w:before="120" w:after="120" w:line="271" w:lineRule="auto"/>
        <w:jc w:val="both"/>
      </w:pPr>
    </w:p>
    <w:p w14:paraId="6824FC71" w14:textId="6DF566CC" w:rsidR="00345B5F" w:rsidRDefault="00345B5F" w:rsidP="00345B5F">
      <w:pPr>
        <w:spacing w:before="120" w:after="120" w:line="271" w:lineRule="auto"/>
        <w:jc w:val="both"/>
      </w:pPr>
    </w:p>
    <w:p w14:paraId="7A758196" w14:textId="20C5B65A" w:rsidR="00345B5F" w:rsidRDefault="00345B5F" w:rsidP="00345B5F">
      <w:pPr>
        <w:spacing w:before="120" w:after="120" w:line="271" w:lineRule="auto"/>
        <w:jc w:val="both"/>
      </w:pPr>
    </w:p>
    <w:p w14:paraId="5BF14E9F" w14:textId="5361FEE1" w:rsidR="009F6E24" w:rsidRDefault="009F6E24" w:rsidP="00345B5F">
      <w:pPr>
        <w:spacing w:before="120" w:after="120" w:line="271" w:lineRule="auto"/>
        <w:jc w:val="both"/>
      </w:pPr>
    </w:p>
    <w:p w14:paraId="717BE4C3" w14:textId="77777777" w:rsidR="009F6E24" w:rsidRDefault="009F6E24" w:rsidP="00345B5F">
      <w:pPr>
        <w:spacing w:before="120" w:after="120" w:line="271" w:lineRule="auto"/>
        <w:jc w:val="both"/>
      </w:pPr>
    </w:p>
    <w:p w14:paraId="6277C475" w14:textId="27B8B3CB" w:rsidR="00345B5F" w:rsidRDefault="00345B5F" w:rsidP="00345B5F">
      <w:pPr>
        <w:spacing w:before="120" w:after="120" w:line="271" w:lineRule="auto"/>
        <w:jc w:val="both"/>
      </w:pPr>
    </w:p>
    <w:p w14:paraId="73D62CD0" w14:textId="7A821EFF" w:rsidR="00345B5F" w:rsidRDefault="00345B5F" w:rsidP="00345B5F">
      <w:pPr>
        <w:spacing w:before="120" w:after="120" w:line="271" w:lineRule="auto"/>
        <w:jc w:val="both"/>
      </w:pPr>
    </w:p>
    <w:p w14:paraId="6CEC0B27" w14:textId="3674D460" w:rsidR="00345B5F" w:rsidRDefault="00345B5F" w:rsidP="00345B5F">
      <w:pPr>
        <w:spacing w:before="120" w:after="120" w:line="271" w:lineRule="auto"/>
        <w:jc w:val="both"/>
      </w:pPr>
    </w:p>
    <w:p w14:paraId="3B042E6F" w14:textId="2A761DB6" w:rsidR="00345B5F" w:rsidRDefault="00345B5F" w:rsidP="00345B5F">
      <w:pPr>
        <w:spacing w:before="120" w:after="120" w:line="271" w:lineRule="auto"/>
        <w:jc w:val="both"/>
      </w:pPr>
    </w:p>
    <w:p w14:paraId="105E8A3D" w14:textId="15EA05B4" w:rsidR="00345B5F" w:rsidRDefault="00345B5F" w:rsidP="00345B5F">
      <w:pPr>
        <w:spacing w:before="120" w:after="120" w:line="271" w:lineRule="auto"/>
        <w:jc w:val="both"/>
      </w:pPr>
    </w:p>
    <w:p w14:paraId="4DE97F11" w14:textId="1A1299CF" w:rsidR="00345B5F" w:rsidRPr="00345B5F" w:rsidRDefault="00345B5F" w:rsidP="00345B5F">
      <w:pPr>
        <w:pStyle w:val="K-Tabulka"/>
        <w:numPr>
          <w:ilvl w:val="0"/>
          <w:numId w:val="10"/>
        </w:numPr>
        <w:spacing w:before="120"/>
        <w:rPr>
          <w:rFonts w:ascii="Arial" w:hAnsi="Arial" w:cs="Arial"/>
          <w:color w:val="auto"/>
          <w:sz w:val="22"/>
          <w:szCs w:val="22"/>
        </w:rPr>
      </w:pPr>
      <w:r w:rsidRPr="00345B5F">
        <w:rPr>
          <w:rFonts w:ascii="Arial" w:hAnsi="Arial" w:cs="Arial"/>
          <w:color w:val="auto"/>
          <w:sz w:val="22"/>
          <w:szCs w:val="22"/>
        </w:rPr>
        <w:t>cíl</w:t>
      </w:r>
    </w:p>
    <w:p w14:paraId="6C81F848" w14:textId="765073CE" w:rsidR="006B7A15" w:rsidRDefault="006B7A15" w:rsidP="009F6E24">
      <w:pPr>
        <w:pBdr>
          <w:bottom w:val="single" w:sz="12" w:space="1" w:color="auto"/>
        </w:pBdr>
        <w:spacing w:before="120" w:after="120" w:line="271" w:lineRule="auto"/>
        <w:ind w:left="10"/>
        <w:jc w:val="both"/>
      </w:pPr>
      <w:r w:rsidRPr="00C504B6">
        <w:t>Zvýšení</w:t>
      </w:r>
      <w:r w:rsidR="005F4415">
        <w:t>m</w:t>
      </w:r>
      <w:r w:rsidRPr="00C504B6">
        <w:t xml:space="preserve"> kapacity rehabilitační péče o pacienty po kritických stavech v rámci jednotek intenz</w:t>
      </w:r>
      <w:r w:rsidR="00904455">
        <w:t>i</w:t>
      </w:r>
      <w:r w:rsidRPr="00C504B6">
        <w:t xml:space="preserve">vní </w:t>
      </w:r>
      <w:proofErr w:type="spellStart"/>
      <w:r w:rsidRPr="00C504B6">
        <w:t>neurorehabilitace</w:t>
      </w:r>
      <w:proofErr w:type="spellEnd"/>
      <w:r w:rsidRPr="00C504B6">
        <w:t xml:space="preserve"> dojde k navýšení počtu ošetření pacientů minimálně o </w:t>
      </w:r>
      <w:r w:rsidR="0081429C" w:rsidRPr="00C504B6">
        <w:t>10 %</w:t>
      </w:r>
      <w:r w:rsidRPr="00C504B6">
        <w:t>.</w:t>
      </w:r>
    </w:p>
    <w:p w14:paraId="10CEDCD9" w14:textId="77777777" w:rsidR="009F6E24" w:rsidRPr="00C504B6" w:rsidRDefault="009F6E24" w:rsidP="009F6E24">
      <w:pPr>
        <w:spacing w:before="120" w:after="120" w:line="271" w:lineRule="auto"/>
        <w:ind w:left="10"/>
        <w:jc w:val="both"/>
      </w:pPr>
    </w:p>
    <w:p w14:paraId="766167E9" w14:textId="06C9CCA7" w:rsidR="00A208EA" w:rsidRDefault="00A208EA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06BCE150" w14:textId="171C67D9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37C8A2A2" w14:textId="27140089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45655FE3" w14:textId="5D1C5251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228ED8E0" w14:textId="5D22CEFB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1B6B6993" w14:textId="02BDDF95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49370CED" w14:textId="5FF7C9F9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400C3930" w14:textId="2FFAB736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4053651D" w14:textId="5A5AE2D9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6BBD8C73" w14:textId="61C20E03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6CA07B34" w14:textId="63A36C3B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0F7BF478" w14:textId="215E5BB0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3BF03C57" w14:textId="0A47A170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7908F244" w14:textId="67431DD3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14DC2310" w14:textId="5C39D682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31E70DD2" w14:textId="77777777" w:rsidR="00345B5F" w:rsidRPr="00A208EA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tbl>
      <w:tblPr>
        <w:tblW w:w="872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4"/>
        <w:gridCol w:w="3621"/>
        <w:gridCol w:w="2914"/>
        <w:gridCol w:w="146"/>
      </w:tblGrid>
      <w:tr w:rsidR="00902F21" w14:paraId="6BF7C503" w14:textId="77777777" w:rsidTr="005F4415">
        <w:trPr>
          <w:gridAfter w:val="1"/>
          <w:wAfter w:w="146" w:type="dxa"/>
          <w:trHeight w:val="254"/>
        </w:trPr>
        <w:tc>
          <w:tcPr>
            <w:tcW w:w="5665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D9D9" w:themeFill="background1" w:themeFillShade="D9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007C54" w14:textId="77777777" w:rsidR="00902F21" w:rsidRDefault="00902F21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Místo a datum podpisu čestného prohlášení:</w:t>
            </w:r>
          </w:p>
        </w:tc>
        <w:tc>
          <w:tcPr>
            <w:tcW w:w="2914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noWrap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5AE54CA" w14:textId="77777777" w:rsidR="00902F21" w:rsidRDefault="00902F21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902F21" w14:paraId="5F6E548A" w14:textId="77777777" w:rsidTr="005F4415">
        <w:trPr>
          <w:gridAfter w:val="1"/>
          <w:wAfter w:w="146" w:type="dxa"/>
          <w:trHeight w:val="450"/>
        </w:trPr>
        <w:tc>
          <w:tcPr>
            <w:tcW w:w="2044" w:type="dxa"/>
            <w:vMerge w:val="restart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D9D9" w:themeFill="background1" w:themeFillShade="D9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B4DF90E" w14:textId="77777777" w:rsidR="00902F21" w:rsidRDefault="00902F21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Jméno, příjmení</w:t>
            </w:r>
          </w:p>
        </w:tc>
        <w:tc>
          <w:tcPr>
            <w:tcW w:w="3621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D9D9" w:themeFill="background1" w:themeFillShade="D9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585665" w14:textId="77777777" w:rsidR="00902F21" w:rsidRDefault="00902F21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zástupce statutárního orgánu, popř. osoby oprávněné zastupovat žadatele:</w:t>
            </w:r>
          </w:p>
        </w:tc>
        <w:tc>
          <w:tcPr>
            <w:tcW w:w="2914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F71F08" w14:textId="77777777" w:rsidR="00902F21" w:rsidRDefault="00902F21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902F21" w14:paraId="0C0FA9AD" w14:textId="77777777" w:rsidTr="00902F21">
        <w:trPr>
          <w:trHeight w:val="254"/>
        </w:trPr>
        <w:tc>
          <w:tcPr>
            <w:tcW w:w="0" w:type="auto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26AE1BDC" w14:textId="77777777" w:rsidR="00902F21" w:rsidRDefault="00902F21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006F85B7" w14:textId="77777777" w:rsidR="00902F21" w:rsidRDefault="00902F21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51697933" w14:textId="77777777" w:rsidR="00902F21" w:rsidRDefault="00902F21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146" w:type="dxa"/>
            <w:noWrap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65B6A73" w14:textId="77777777" w:rsidR="00902F21" w:rsidRDefault="00902F21"/>
        </w:tc>
      </w:tr>
      <w:tr w:rsidR="00902F21" w14:paraId="4ECC56BB" w14:textId="77777777" w:rsidTr="00902F21">
        <w:trPr>
          <w:trHeight w:val="894"/>
        </w:trPr>
        <w:tc>
          <w:tcPr>
            <w:tcW w:w="2044" w:type="dxa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7E6E6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D1AE7" w14:textId="77777777" w:rsidR="00902F21" w:rsidRDefault="00902F21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Podpis </w:t>
            </w: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562DED94" w14:textId="77777777" w:rsidR="00902F21" w:rsidRDefault="00902F21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291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0228E" w14:textId="77777777" w:rsidR="00902F21" w:rsidRDefault="00902F21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46" w:type="dxa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3A689F" w14:textId="77777777" w:rsidR="00902F21" w:rsidRDefault="00902F21">
            <w:pPr>
              <w:rPr>
                <w:rFonts w:ascii="Arial" w:eastAsia="Times New Roman" w:hAnsi="Arial" w:cs="Arial"/>
              </w:rPr>
            </w:pPr>
          </w:p>
        </w:tc>
      </w:tr>
    </w:tbl>
    <w:p w14:paraId="3437987E" w14:textId="77777777" w:rsidR="00902F21" w:rsidRPr="00E00ACE" w:rsidRDefault="00902F21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sectPr w:rsidR="00902F21" w:rsidRPr="00E00ACE" w:rsidSect="009703A1">
      <w:pgSz w:w="11906" w:h="16838"/>
      <w:pgMar w:top="708" w:right="1292" w:bottom="1460" w:left="1416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3C89AC" w14:textId="77777777" w:rsidR="000C52CE" w:rsidRDefault="000C52CE" w:rsidP="000C52CE">
      <w:pPr>
        <w:spacing w:after="0" w:line="240" w:lineRule="auto"/>
      </w:pPr>
      <w:r>
        <w:separator/>
      </w:r>
    </w:p>
  </w:endnote>
  <w:endnote w:type="continuationSeparator" w:id="0">
    <w:p w14:paraId="41051564" w14:textId="77777777" w:rsidR="000C52CE" w:rsidRDefault="000C52CE" w:rsidP="000C5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yriadPro-Black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0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5"/>
      <w:gridCol w:w="2410"/>
      <w:gridCol w:w="2404"/>
      <w:gridCol w:w="2268"/>
    </w:tblGrid>
    <w:tr w:rsidR="000C52CE" w:rsidRPr="00AC7C70" w14:paraId="071DE7C2" w14:textId="77777777" w:rsidTr="00A87F2E">
      <w:tc>
        <w:tcPr>
          <w:tcW w:w="1985" w:type="dxa"/>
        </w:tcPr>
        <w:p w14:paraId="0FF03693" w14:textId="7F7CBFDD" w:rsidR="000C52CE" w:rsidRPr="00AC7C70" w:rsidRDefault="000C52CE" w:rsidP="000C52CE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Výzva č. </w:t>
          </w:r>
          <w:r w:rsidR="006B7A15">
            <w:rPr>
              <w:rFonts w:ascii="Arial" w:hAnsi="Arial" w:cs="Arial"/>
              <w:sz w:val="18"/>
              <w:szCs w:val="18"/>
            </w:rPr>
            <w:t>7</w:t>
          </w:r>
        </w:p>
      </w:tc>
      <w:tc>
        <w:tcPr>
          <w:tcW w:w="2410" w:type="dxa"/>
        </w:tcPr>
        <w:p w14:paraId="0D6A6D7D" w14:textId="146167D8" w:rsidR="000C52CE" w:rsidRPr="00AC7C70" w:rsidRDefault="000C52CE" w:rsidP="000C52CE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Verze </w:t>
          </w:r>
          <w:r w:rsidR="00B205B9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t>.0</w:t>
          </w:r>
        </w:p>
      </w:tc>
      <w:tc>
        <w:tcPr>
          <w:tcW w:w="2404" w:type="dxa"/>
        </w:tcPr>
        <w:p w14:paraId="46F6FDD8" w14:textId="7110EB25" w:rsidR="000C52CE" w:rsidRPr="00AC7C70" w:rsidRDefault="000C52CE" w:rsidP="000C52CE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251F54">
            <w:rPr>
              <w:rFonts w:ascii="Arial" w:hAnsi="Arial" w:cs="Arial"/>
              <w:sz w:val="18"/>
              <w:szCs w:val="18"/>
            </w:rPr>
            <w:t xml:space="preserve">Platnost </w:t>
          </w:r>
          <w:r w:rsidRPr="007E7BDD">
            <w:rPr>
              <w:rFonts w:ascii="Arial" w:hAnsi="Arial" w:cs="Arial"/>
              <w:sz w:val="18"/>
              <w:szCs w:val="18"/>
            </w:rPr>
            <w:t xml:space="preserve">od </w:t>
          </w:r>
          <w:r w:rsidR="00775C61">
            <w:rPr>
              <w:rFonts w:ascii="Arial" w:hAnsi="Arial" w:cs="Arial"/>
              <w:sz w:val="18"/>
              <w:szCs w:val="18"/>
            </w:rPr>
            <w:t>3</w:t>
          </w:r>
          <w:r w:rsidR="00B205B9">
            <w:rPr>
              <w:rFonts w:ascii="Arial" w:hAnsi="Arial" w:cs="Arial"/>
              <w:sz w:val="18"/>
              <w:szCs w:val="18"/>
            </w:rPr>
            <w:t>1</w:t>
          </w:r>
          <w:r w:rsidR="007E7BDD" w:rsidRPr="007E7BDD">
            <w:rPr>
              <w:rFonts w:ascii="Arial" w:hAnsi="Arial" w:cs="Arial"/>
              <w:sz w:val="18"/>
              <w:szCs w:val="18"/>
            </w:rPr>
            <w:t xml:space="preserve">. </w:t>
          </w:r>
          <w:r w:rsidR="00B205B9">
            <w:rPr>
              <w:rFonts w:ascii="Arial" w:hAnsi="Arial" w:cs="Arial"/>
              <w:sz w:val="18"/>
              <w:szCs w:val="18"/>
            </w:rPr>
            <w:t>10</w:t>
          </w:r>
          <w:r w:rsidR="00921EE0" w:rsidRPr="007E7BDD">
            <w:rPr>
              <w:rFonts w:ascii="Arial" w:hAnsi="Arial" w:cs="Arial"/>
              <w:sz w:val="18"/>
              <w:szCs w:val="18"/>
            </w:rPr>
            <w:t>. 202</w:t>
          </w:r>
          <w:r w:rsidR="00B205B9">
            <w:rPr>
              <w:rFonts w:ascii="Arial" w:hAnsi="Arial" w:cs="Arial"/>
              <w:sz w:val="18"/>
              <w:szCs w:val="18"/>
            </w:rPr>
            <w:t>5</w:t>
          </w:r>
        </w:p>
      </w:tc>
      <w:tc>
        <w:tcPr>
          <w:tcW w:w="2268" w:type="dxa"/>
        </w:tcPr>
        <w:p w14:paraId="0C753278" w14:textId="77777777" w:rsidR="000C52CE" w:rsidRPr="00AC7C70" w:rsidRDefault="000C52CE" w:rsidP="000C52CE">
          <w:pPr>
            <w:pStyle w:val="Zpat"/>
            <w:jc w:val="righ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Stránka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PAGE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  <w:r w:rsidRPr="00AC7C70">
            <w:rPr>
              <w:rFonts w:ascii="Arial" w:hAnsi="Arial" w:cs="Arial"/>
              <w:sz w:val="18"/>
              <w:szCs w:val="18"/>
            </w:rPr>
            <w:t xml:space="preserve"> z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NUMPAGES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20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3173B386" w14:textId="77777777" w:rsidR="000C52CE" w:rsidRPr="000C52CE" w:rsidRDefault="000C52CE">
    <w:pPr>
      <w:pStyle w:val="Zpat"/>
      <w:rPr>
        <w:rFonts w:ascii="Arial" w:hAnsi="Arial" w:cs="Arial"/>
        <w:sz w:val="6"/>
        <w:szCs w:val="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3189E1" w14:textId="77777777" w:rsidR="000C52CE" w:rsidRDefault="000C52CE" w:rsidP="000C52CE">
      <w:pPr>
        <w:spacing w:after="0" w:line="240" w:lineRule="auto"/>
      </w:pPr>
      <w:r>
        <w:separator/>
      </w:r>
    </w:p>
  </w:footnote>
  <w:footnote w:type="continuationSeparator" w:id="0">
    <w:p w14:paraId="335EEC03" w14:textId="77777777" w:rsidR="000C52CE" w:rsidRDefault="000C52CE" w:rsidP="000C5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92756B" w14:textId="77777777" w:rsidR="00982E12" w:rsidRDefault="00982E12" w:rsidP="00982E12">
    <w:r>
      <w:rPr>
        <w:noProof/>
      </w:rPr>
      <w:drawing>
        <wp:inline distT="0" distB="0" distL="0" distR="0" wp14:anchorId="05AF6C55" wp14:editId="35DB9FEB">
          <wp:extent cx="2453616" cy="733000"/>
          <wp:effectExtent l="0" t="0" r="4445" b="0"/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0415" cy="7380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4592C633" wp14:editId="2ACA6579">
          <wp:extent cx="1456704" cy="653714"/>
          <wp:effectExtent l="0" t="0" r="0" b="0"/>
          <wp:docPr id="5" name="Obráze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4442" cy="68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31A3AFB8" wp14:editId="6F98FABC">
          <wp:extent cx="1610556" cy="755238"/>
          <wp:effectExtent l="0" t="0" r="0" b="0"/>
          <wp:docPr id="6" name="Obráze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 1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530" b="10867"/>
                  <a:stretch/>
                </pic:blipFill>
                <pic:spPr bwMode="auto">
                  <a:xfrm>
                    <a:off x="0" y="0"/>
                    <a:ext cx="1752956" cy="82201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63C715E9" w14:textId="77777777" w:rsidR="00982E12" w:rsidRDefault="00982E12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BBDF96" w14:textId="77777777" w:rsidR="00982E12" w:rsidRDefault="00982E12" w:rsidP="00982E12">
    <w:r>
      <w:rPr>
        <w:noProof/>
      </w:rPr>
      <w:drawing>
        <wp:inline distT="0" distB="0" distL="0" distR="0" wp14:anchorId="127D292E" wp14:editId="66A17937">
          <wp:extent cx="2453616" cy="733000"/>
          <wp:effectExtent l="0" t="0" r="4445" b="0"/>
          <wp:docPr id="8" name="Obráze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0415" cy="7380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BB412F6" wp14:editId="26485B5C">
          <wp:extent cx="1456704" cy="653714"/>
          <wp:effectExtent l="0" t="0" r="0" b="0"/>
          <wp:docPr id="9" name="Obráze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4442" cy="68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40E592CB" wp14:editId="423D3C54">
          <wp:extent cx="1610556" cy="755238"/>
          <wp:effectExtent l="0" t="0" r="0" b="0"/>
          <wp:docPr id="10" name="Obráze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 1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530" b="10867"/>
                  <a:stretch/>
                </pic:blipFill>
                <pic:spPr bwMode="auto">
                  <a:xfrm>
                    <a:off x="0" y="0"/>
                    <a:ext cx="1752956" cy="82201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4EF879DC" w14:textId="77777777" w:rsidR="00982E12" w:rsidRDefault="00982E12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4747F6"/>
    <w:multiLevelType w:val="hybridMultilevel"/>
    <w:tmpl w:val="E3DAC354"/>
    <w:lvl w:ilvl="0" w:tplc="C26C3B9A">
      <w:start w:val="1"/>
      <w:numFmt w:val="upperRoman"/>
      <w:lvlText w:val="%1."/>
      <w:lvlJc w:val="left"/>
      <w:pPr>
        <w:ind w:left="73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90" w:hanging="360"/>
      </w:pPr>
    </w:lvl>
    <w:lvl w:ilvl="2" w:tplc="0405001B" w:tentative="1">
      <w:start w:val="1"/>
      <w:numFmt w:val="lowerRoman"/>
      <w:lvlText w:val="%3."/>
      <w:lvlJc w:val="right"/>
      <w:pPr>
        <w:ind w:left="1810" w:hanging="180"/>
      </w:pPr>
    </w:lvl>
    <w:lvl w:ilvl="3" w:tplc="0405000F" w:tentative="1">
      <w:start w:val="1"/>
      <w:numFmt w:val="decimal"/>
      <w:lvlText w:val="%4."/>
      <w:lvlJc w:val="left"/>
      <w:pPr>
        <w:ind w:left="2530" w:hanging="360"/>
      </w:pPr>
    </w:lvl>
    <w:lvl w:ilvl="4" w:tplc="04050019" w:tentative="1">
      <w:start w:val="1"/>
      <w:numFmt w:val="lowerLetter"/>
      <w:lvlText w:val="%5."/>
      <w:lvlJc w:val="left"/>
      <w:pPr>
        <w:ind w:left="3250" w:hanging="360"/>
      </w:pPr>
    </w:lvl>
    <w:lvl w:ilvl="5" w:tplc="0405001B" w:tentative="1">
      <w:start w:val="1"/>
      <w:numFmt w:val="lowerRoman"/>
      <w:lvlText w:val="%6."/>
      <w:lvlJc w:val="right"/>
      <w:pPr>
        <w:ind w:left="3970" w:hanging="180"/>
      </w:pPr>
    </w:lvl>
    <w:lvl w:ilvl="6" w:tplc="0405000F" w:tentative="1">
      <w:start w:val="1"/>
      <w:numFmt w:val="decimal"/>
      <w:lvlText w:val="%7."/>
      <w:lvlJc w:val="left"/>
      <w:pPr>
        <w:ind w:left="4690" w:hanging="360"/>
      </w:pPr>
    </w:lvl>
    <w:lvl w:ilvl="7" w:tplc="04050019" w:tentative="1">
      <w:start w:val="1"/>
      <w:numFmt w:val="lowerLetter"/>
      <w:lvlText w:val="%8."/>
      <w:lvlJc w:val="left"/>
      <w:pPr>
        <w:ind w:left="5410" w:hanging="360"/>
      </w:pPr>
    </w:lvl>
    <w:lvl w:ilvl="8" w:tplc="0405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1" w15:restartNumberingAfterBreak="0">
    <w:nsid w:val="0FA85D37"/>
    <w:multiLevelType w:val="hybridMultilevel"/>
    <w:tmpl w:val="89C25460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A42791D"/>
    <w:multiLevelType w:val="hybridMultilevel"/>
    <w:tmpl w:val="DEECC7F6"/>
    <w:lvl w:ilvl="0" w:tplc="B7524E08">
      <w:start w:val="1"/>
      <w:numFmt w:val="upperRoman"/>
      <w:lvlText w:val="%1."/>
      <w:lvlJc w:val="left"/>
      <w:pPr>
        <w:ind w:left="73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90" w:hanging="360"/>
      </w:pPr>
    </w:lvl>
    <w:lvl w:ilvl="2" w:tplc="0405001B" w:tentative="1">
      <w:start w:val="1"/>
      <w:numFmt w:val="lowerRoman"/>
      <w:lvlText w:val="%3."/>
      <w:lvlJc w:val="right"/>
      <w:pPr>
        <w:ind w:left="1810" w:hanging="180"/>
      </w:pPr>
    </w:lvl>
    <w:lvl w:ilvl="3" w:tplc="0405000F" w:tentative="1">
      <w:start w:val="1"/>
      <w:numFmt w:val="decimal"/>
      <w:lvlText w:val="%4."/>
      <w:lvlJc w:val="left"/>
      <w:pPr>
        <w:ind w:left="2530" w:hanging="360"/>
      </w:pPr>
    </w:lvl>
    <w:lvl w:ilvl="4" w:tplc="04050019" w:tentative="1">
      <w:start w:val="1"/>
      <w:numFmt w:val="lowerLetter"/>
      <w:lvlText w:val="%5."/>
      <w:lvlJc w:val="left"/>
      <w:pPr>
        <w:ind w:left="3250" w:hanging="360"/>
      </w:pPr>
    </w:lvl>
    <w:lvl w:ilvl="5" w:tplc="0405001B" w:tentative="1">
      <w:start w:val="1"/>
      <w:numFmt w:val="lowerRoman"/>
      <w:lvlText w:val="%6."/>
      <w:lvlJc w:val="right"/>
      <w:pPr>
        <w:ind w:left="3970" w:hanging="180"/>
      </w:pPr>
    </w:lvl>
    <w:lvl w:ilvl="6" w:tplc="0405000F" w:tentative="1">
      <w:start w:val="1"/>
      <w:numFmt w:val="decimal"/>
      <w:lvlText w:val="%7."/>
      <w:lvlJc w:val="left"/>
      <w:pPr>
        <w:ind w:left="4690" w:hanging="360"/>
      </w:pPr>
    </w:lvl>
    <w:lvl w:ilvl="7" w:tplc="04050019" w:tentative="1">
      <w:start w:val="1"/>
      <w:numFmt w:val="lowerLetter"/>
      <w:lvlText w:val="%8."/>
      <w:lvlJc w:val="left"/>
      <w:pPr>
        <w:ind w:left="5410" w:hanging="360"/>
      </w:pPr>
    </w:lvl>
    <w:lvl w:ilvl="8" w:tplc="0405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3" w15:restartNumberingAfterBreak="0">
    <w:nsid w:val="1DDF36A2"/>
    <w:multiLevelType w:val="hybridMultilevel"/>
    <w:tmpl w:val="0D56DD36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A145068"/>
    <w:multiLevelType w:val="multilevel"/>
    <w:tmpl w:val="E912E8FE"/>
    <w:lvl w:ilvl="0">
      <w:start w:val="12"/>
      <w:numFmt w:val="bullet"/>
      <w:lvlText w:val="-"/>
      <w:lvlJc w:val="left"/>
      <w:pPr>
        <w:ind w:left="360" w:hanging="360"/>
      </w:pPr>
      <w:rPr>
        <w:rFonts w:ascii="Calibri" w:eastAsia="Calibri" w:hAnsi="Calibri" w:cs="Calibri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57ED6B58"/>
    <w:multiLevelType w:val="hybridMultilevel"/>
    <w:tmpl w:val="7DDA8DE6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8D6647F"/>
    <w:multiLevelType w:val="hybridMultilevel"/>
    <w:tmpl w:val="8912062C"/>
    <w:lvl w:ilvl="0" w:tplc="0405000F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90" w:hanging="360"/>
      </w:pPr>
    </w:lvl>
    <w:lvl w:ilvl="2" w:tplc="0405001B" w:tentative="1">
      <w:start w:val="1"/>
      <w:numFmt w:val="lowerRoman"/>
      <w:lvlText w:val="%3."/>
      <w:lvlJc w:val="right"/>
      <w:pPr>
        <w:ind w:left="1810" w:hanging="180"/>
      </w:pPr>
    </w:lvl>
    <w:lvl w:ilvl="3" w:tplc="0405000F" w:tentative="1">
      <w:start w:val="1"/>
      <w:numFmt w:val="decimal"/>
      <w:lvlText w:val="%4."/>
      <w:lvlJc w:val="left"/>
      <w:pPr>
        <w:ind w:left="2530" w:hanging="360"/>
      </w:pPr>
    </w:lvl>
    <w:lvl w:ilvl="4" w:tplc="04050019" w:tentative="1">
      <w:start w:val="1"/>
      <w:numFmt w:val="lowerLetter"/>
      <w:lvlText w:val="%5."/>
      <w:lvlJc w:val="left"/>
      <w:pPr>
        <w:ind w:left="3250" w:hanging="360"/>
      </w:pPr>
    </w:lvl>
    <w:lvl w:ilvl="5" w:tplc="0405001B" w:tentative="1">
      <w:start w:val="1"/>
      <w:numFmt w:val="lowerRoman"/>
      <w:lvlText w:val="%6."/>
      <w:lvlJc w:val="right"/>
      <w:pPr>
        <w:ind w:left="3970" w:hanging="180"/>
      </w:pPr>
    </w:lvl>
    <w:lvl w:ilvl="6" w:tplc="0405000F" w:tentative="1">
      <w:start w:val="1"/>
      <w:numFmt w:val="decimal"/>
      <w:lvlText w:val="%7."/>
      <w:lvlJc w:val="left"/>
      <w:pPr>
        <w:ind w:left="4690" w:hanging="360"/>
      </w:pPr>
    </w:lvl>
    <w:lvl w:ilvl="7" w:tplc="04050019" w:tentative="1">
      <w:start w:val="1"/>
      <w:numFmt w:val="lowerLetter"/>
      <w:lvlText w:val="%8."/>
      <w:lvlJc w:val="left"/>
      <w:pPr>
        <w:ind w:left="5410" w:hanging="360"/>
      </w:pPr>
    </w:lvl>
    <w:lvl w:ilvl="8" w:tplc="0405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7" w15:restartNumberingAfterBreak="0">
    <w:nsid w:val="6289007D"/>
    <w:multiLevelType w:val="hybridMultilevel"/>
    <w:tmpl w:val="93E4F598"/>
    <w:lvl w:ilvl="0" w:tplc="0405000F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90" w:hanging="360"/>
      </w:pPr>
    </w:lvl>
    <w:lvl w:ilvl="2" w:tplc="0405001B" w:tentative="1">
      <w:start w:val="1"/>
      <w:numFmt w:val="lowerRoman"/>
      <w:lvlText w:val="%3."/>
      <w:lvlJc w:val="right"/>
      <w:pPr>
        <w:ind w:left="1810" w:hanging="180"/>
      </w:pPr>
    </w:lvl>
    <w:lvl w:ilvl="3" w:tplc="0405000F" w:tentative="1">
      <w:start w:val="1"/>
      <w:numFmt w:val="decimal"/>
      <w:lvlText w:val="%4."/>
      <w:lvlJc w:val="left"/>
      <w:pPr>
        <w:ind w:left="2530" w:hanging="360"/>
      </w:pPr>
    </w:lvl>
    <w:lvl w:ilvl="4" w:tplc="04050019" w:tentative="1">
      <w:start w:val="1"/>
      <w:numFmt w:val="lowerLetter"/>
      <w:lvlText w:val="%5."/>
      <w:lvlJc w:val="left"/>
      <w:pPr>
        <w:ind w:left="3250" w:hanging="360"/>
      </w:pPr>
    </w:lvl>
    <w:lvl w:ilvl="5" w:tplc="0405001B" w:tentative="1">
      <w:start w:val="1"/>
      <w:numFmt w:val="lowerRoman"/>
      <w:lvlText w:val="%6."/>
      <w:lvlJc w:val="right"/>
      <w:pPr>
        <w:ind w:left="3970" w:hanging="180"/>
      </w:pPr>
    </w:lvl>
    <w:lvl w:ilvl="6" w:tplc="0405000F" w:tentative="1">
      <w:start w:val="1"/>
      <w:numFmt w:val="decimal"/>
      <w:lvlText w:val="%7."/>
      <w:lvlJc w:val="left"/>
      <w:pPr>
        <w:ind w:left="4690" w:hanging="360"/>
      </w:pPr>
    </w:lvl>
    <w:lvl w:ilvl="7" w:tplc="04050019" w:tentative="1">
      <w:start w:val="1"/>
      <w:numFmt w:val="lowerLetter"/>
      <w:lvlText w:val="%8."/>
      <w:lvlJc w:val="left"/>
      <w:pPr>
        <w:ind w:left="5410" w:hanging="360"/>
      </w:pPr>
    </w:lvl>
    <w:lvl w:ilvl="8" w:tplc="0405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8" w15:restartNumberingAfterBreak="0">
    <w:nsid w:val="681955CB"/>
    <w:multiLevelType w:val="multilevel"/>
    <w:tmpl w:val="72A22748"/>
    <w:lvl w:ilvl="0">
      <w:start w:val="1"/>
      <w:numFmt w:val="decimal"/>
      <w:lvlText w:val="%1"/>
      <w:lvlJc w:val="left"/>
      <w:pPr>
        <w:ind w:left="567" w:hanging="283"/>
      </w:pPr>
    </w:lvl>
    <w:lvl w:ilvl="1">
      <w:start w:val="1"/>
      <w:numFmt w:val="decimal"/>
      <w:pStyle w:val="Nadpis2"/>
      <w:lvlText w:val="%1.%2"/>
      <w:lvlJc w:val="left"/>
      <w:pPr>
        <w:ind w:left="340" w:hanging="283"/>
      </w:pPr>
      <w:rPr>
        <w:b/>
        <w:bCs w:val="0"/>
        <w:i w:val="0"/>
        <w:iCs/>
        <w:sz w:val="28"/>
        <w:szCs w:val="28"/>
      </w:rPr>
    </w:lvl>
    <w:lvl w:ilvl="2">
      <w:start w:val="1"/>
      <w:numFmt w:val="decimal"/>
      <w:pStyle w:val="Nadpis3"/>
      <w:lvlText w:val="%1.%2.%3"/>
      <w:lvlJc w:val="left"/>
      <w:pPr>
        <w:ind w:left="113" w:hanging="283"/>
      </w:pPr>
    </w:lvl>
    <w:lvl w:ilvl="3">
      <w:start w:val="1"/>
      <w:numFmt w:val="decimal"/>
      <w:pStyle w:val="Nadpis4"/>
      <w:lvlText w:val="%1.%2.%3.%4"/>
      <w:lvlJc w:val="left"/>
      <w:pPr>
        <w:ind w:left="-114" w:hanging="283"/>
      </w:pPr>
    </w:lvl>
    <w:lvl w:ilvl="4">
      <w:start w:val="1"/>
      <w:numFmt w:val="lowerLetter"/>
      <w:lvlText w:val="(%5)"/>
      <w:lvlJc w:val="left"/>
      <w:pPr>
        <w:ind w:left="-341" w:hanging="283"/>
      </w:pPr>
    </w:lvl>
    <w:lvl w:ilvl="5">
      <w:start w:val="1"/>
      <w:numFmt w:val="lowerRoman"/>
      <w:lvlText w:val="(%6)"/>
      <w:lvlJc w:val="left"/>
      <w:pPr>
        <w:ind w:left="-568" w:hanging="283"/>
      </w:pPr>
    </w:lvl>
    <w:lvl w:ilvl="6">
      <w:start w:val="1"/>
      <w:numFmt w:val="decimal"/>
      <w:lvlText w:val="%7."/>
      <w:lvlJc w:val="left"/>
      <w:pPr>
        <w:ind w:left="-795" w:hanging="283"/>
      </w:pPr>
    </w:lvl>
    <w:lvl w:ilvl="7">
      <w:start w:val="1"/>
      <w:numFmt w:val="lowerLetter"/>
      <w:lvlText w:val="%8."/>
      <w:lvlJc w:val="left"/>
      <w:pPr>
        <w:ind w:left="-1022" w:hanging="283"/>
      </w:pPr>
    </w:lvl>
    <w:lvl w:ilvl="8">
      <w:start w:val="1"/>
      <w:numFmt w:val="lowerRoman"/>
      <w:lvlText w:val="%9."/>
      <w:lvlJc w:val="left"/>
      <w:pPr>
        <w:ind w:left="-1249" w:hanging="283"/>
      </w:pPr>
    </w:lvl>
  </w:abstractNum>
  <w:abstractNum w:abstractNumId="9" w15:restartNumberingAfterBreak="0">
    <w:nsid w:val="77A37E7B"/>
    <w:multiLevelType w:val="hybridMultilevel"/>
    <w:tmpl w:val="2ED4EC9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99826413">
    <w:abstractNumId w:val="8"/>
  </w:num>
  <w:num w:numId="2" w16cid:durableId="191307820">
    <w:abstractNumId w:val="1"/>
  </w:num>
  <w:num w:numId="3" w16cid:durableId="823858667">
    <w:abstractNumId w:val="7"/>
  </w:num>
  <w:num w:numId="4" w16cid:durableId="794106582">
    <w:abstractNumId w:val="6"/>
  </w:num>
  <w:num w:numId="5" w16cid:durableId="669798809">
    <w:abstractNumId w:val="9"/>
  </w:num>
  <w:num w:numId="6" w16cid:durableId="277105979">
    <w:abstractNumId w:val="3"/>
  </w:num>
  <w:num w:numId="7" w16cid:durableId="892732438">
    <w:abstractNumId w:val="5"/>
  </w:num>
  <w:num w:numId="8" w16cid:durableId="7996159">
    <w:abstractNumId w:val="0"/>
  </w:num>
  <w:num w:numId="9" w16cid:durableId="219832398">
    <w:abstractNumId w:val="4"/>
  </w:num>
  <w:num w:numId="10" w16cid:durableId="2344337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47B"/>
    <w:rsid w:val="000861C4"/>
    <w:rsid w:val="000927D0"/>
    <w:rsid w:val="00096F66"/>
    <w:rsid w:val="000C52CE"/>
    <w:rsid w:val="000D1AB8"/>
    <w:rsid w:val="000D401E"/>
    <w:rsid w:val="00164C4F"/>
    <w:rsid w:val="001D1E46"/>
    <w:rsid w:val="001F1EE7"/>
    <w:rsid w:val="00251F54"/>
    <w:rsid w:val="00266A3D"/>
    <w:rsid w:val="002763D6"/>
    <w:rsid w:val="0028147B"/>
    <w:rsid w:val="0029362C"/>
    <w:rsid w:val="002A0C3F"/>
    <w:rsid w:val="00345B5F"/>
    <w:rsid w:val="003B1B8E"/>
    <w:rsid w:val="003C0F69"/>
    <w:rsid w:val="00403D45"/>
    <w:rsid w:val="0040423E"/>
    <w:rsid w:val="00453DE4"/>
    <w:rsid w:val="005543D4"/>
    <w:rsid w:val="00595B38"/>
    <w:rsid w:val="005E442C"/>
    <w:rsid w:val="005F4415"/>
    <w:rsid w:val="00681EFF"/>
    <w:rsid w:val="006B7A15"/>
    <w:rsid w:val="00775C61"/>
    <w:rsid w:val="007A4D46"/>
    <w:rsid w:val="007A56E1"/>
    <w:rsid w:val="007A77E1"/>
    <w:rsid w:val="007E7BDD"/>
    <w:rsid w:val="00800D55"/>
    <w:rsid w:val="0081429C"/>
    <w:rsid w:val="008A68E3"/>
    <w:rsid w:val="008A7BEA"/>
    <w:rsid w:val="009013A8"/>
    <w:rsid w:val="00902F21"/>
    <w:rsid w:val="00904455"/>
    <w:rsid w:val="009061E1"/>
    <w:rsid w:val="00921EE0"/>
    <w:rsid w:val="00941364"/>
    <w:rsid w:val="009472A7"/>
    <w:rsid w:val="009653AE"/>
    <w:rsid w:val="009703A1"/>
    <w:rsid w:val="00975F06"/>
    <w:rsid w:val="00982E12"/>
    <w:rsid w:val="009C2594"/>
    <w:rsid w:val="009F6E24"/>
    <w:rsid w:val="00A208EA"/>
    <w:rsid w:val="00A47D7F"/>
    <w:rsid w:val="00B205B9"/>
    <w:rsid w:val="00B86C11"/>
    <w:rsid w:val="00C66CBC"/>
    <w:rsid w:val="00C772AB"/>
    <w:rsid w:val="00D726B1"/>
    <w:rsid w:val="00E00ACE"/>
    <w:rsid w:val="00F006AF"/>
    <w:rsid w:val="00F3556E"/>
    <w:rsid w:val="00F502ED"/>
    <w:rsid w:val="00F6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10545E54"/>
  <w15:docId w15:val="{3349C493-072F-4A96-AA55-FA55AADC8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paragraph" w:styleId="Nadpis2">
    <w:name w:val="heading 2"/>
    <w:basedOn w:val="Normln"/>
    <w:next w:val="Normln"/>
    <w:link w:val="Nadpis2Char"/>
    <w:unhideWhenUsed/>
    <w:qFormat/>
    <w:rsid w:val="000861C4"/>
    <w:pPr>
      <w:keepNext/>
      <w:keepLines/>
      <w:numPr>
        <w:ilvl w:val="1"/>
        <w:numId w:val="1"/>
      </w:numPr>
      <w:spacing w:before="360" w:after="240" w:line="271" w:lineRule="auto"/>
      <w:jc w:val="both"/>
      <w:outlineLvl w:val="1"/>
    </w:pPr>
    <w:rPr>
      <w:rFonts w:ascii="Arial" w:eastAsiaTheme="minorEastAsia" w:hAnsi="Arial" w:cstheme="minorBidi"/>
      <w:b/>
      <w:bCs/>
      <w:color w:val="auto"/>
      <w:sz w:val="28"/>
      <w:szCs w:val="32"/>
      <w:lang w:eastAsia="zh-CN"/>
    </w:rPr>
  </w:style>
  <w:style w:type="paragraph" w:styleId="Nadpis3">
    <w:name w:val="heading 3"/>
    <w:basedOn w:val="Normln"/>
    <w:next w:val="Normln"/>
    <w:link w:val="Nadpis3Char"/>
    <w:unhideWhenUsed/>
    <w:qFormat/>
    <w:rsid w:val="000861C4"/>
    <w:pPr>
      <w:keepNext/>
      <w:keepLines/>
      <w:numPr>
        <w:ilvl w:val="2"/>
        <w:numId w:val="1"/>
      </w:numPr>
      <w:spacing w:before="360" w:after="240" w:line="271" w:lineRule="auto"/>
      <w:jc w:val="both"/>
      <w:outlineLvl w:val="2"/>
    </w:pPr>
    <w:rPr>
      <w:rFonts w:ascii="Arial" w:eastAsiaTheme="minorEastAsia" w:hAnsi="Arial" w:cstheme="minorBidi"/>
      <w:b/>
      <w:bCs/>
      <w:color w:val="auto"/>
      <w:sz w:val="24"/>
      <w:szCs w:val="32"/>
      <w:lang w:eastAsia="zh-CN"/>
    </w:rPr>
  </w:style>
  <w:style w:type="paragraph" w:styleId="Nadpis4">
    <w:name w:val="heading 4"/>
    <w:basedOn w:val="Normln"/>
    <w:next w:val="Normln"/>
    <w:link w:val="Nadpis4Char"/>
    <w:unhideWhenUsed/>
    <w:qFormat/>
    <w:rsid w:val="000861C4"/>
    <w:pPr>
      <w:keepNext/>
      <w:keepLines/>
      <w:numPr>
        <w:ilvl w:val="3"/>
        <w:numId w:val="1"/>
      </w:numPr>
      <w:tabs>
        <w:tab w:val="num" w:pos="360"/>
      </w:tabs>
      <w:spacing w:before="240" w:after="240" w:line="271" w:lineRule="auto"/>
      <w:ind w:left="0" w:firstLine="0"/>
      <w:jc w:val="both"/>
      <w:outlineLvl w:val="3"/>
    </w:pPr>
    <w:rPr>
      <w:rFonts w:ascii="Arial" w:eastAsiaTheme="majorEastAsia" w:hAnsi="Arial" w:cstheme="majorBidi"/>
      <w:b/>
      <w:iCs/>
      <w:color w:val="auto"/>
      <w:szCs w:val="20"/>
      <w:lang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ln1">
    <w:name w:val="Normální1"/>
    <w:rsid w:val="00266A3D"/>
    <w:pPr>
      <w:spacing w:after="200" w:line="276" w:lineRule="auto"/>
    </w:pPr>
    <w:rPr>
      <w:rFonts w:ascii="Cambria" w:eastAsia="Cambria" w:hAnsi="Cambria" w:cs="Cambria"/>
    </w:rPr>
  </w:style>
  <w:style w:type="paragraph" w:styleId="Zhlav">
    <w:name w:val="header"/>
    <w:basedOn w:val="Normln"/>
    <w:link w:val="ZhlavChar"/>
    <w:uiPriority w:val="99"/>
    <w:unhideWhenUsed/>
    <w:rsid w:val="009013A8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9013A8"/>
    <w:rPr>
      <w:rFonts w:eastAsiaTheme="minorHAnsi"/>
      <w:lang w:eastAsia="en-US"/>
    </w:rPr>
  </w:style>
  <w:style w:type="paragraph" w:styleId="Zkladntext">
    <w:name w:val="Body Text"/>
    <w:basedOn w:val="Normln"/>
    <w:link w:val="ZkladntextChar"/>
    <w:uiPriority w:val="1"/>
    <w:semiHidden/>
    <w:unhideWhenUsed/>
    <w:qFormat/>
    <w:rsid w:val="00F006AF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color w:val="auto"/>
      <w:sz w:val="24"/>
      <w:szCs w:val="24"/>
      <w:lang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semiHidden/>
    <w:rsid w:val="00F006AF"/>
    <w:rPr>
      <w:rFonts w:ascii="Cambria" w:eastAsia="Cambria" w:hAnsi="Cambria" w:cs="Cambria"/>
      <w:sz w:val="24"/>
      <w:szCs w:val="24"/>
      <w:lang w:bidi="cs-CZ"/>
    </w:rPr>
  </w:style>
  <w:style w:type="paragraph" w:styleId="Bezmezer">
    <w:name w:val="No Spacing"/>
    <w:uiPriority w:val="1"/>
    <w:qFormat/>
    <w:rsid w:val="00F006AF"/>
    <w:pPr>
      <w:spacing w:after="0" w:line="240" w:lineRule="auto"/>
      <w:ind w:left="10" w:hanging="10"/>
    </w:pPr>
    <w:rPr>
      <w:rFonts w:ascii="Calibri" w:eastAsia="Calibri" w:hAnsi="Calibri" w:cs="Calibri"/>
      <w:color w:val="000000"/>
      <w:sz w:val="19"/>
    </w:rPr>
  </w:style>
  <w:style w:type="paragraph" w:customStyle="1" w:styleId="Zkladnodstavec">
    <w:name w:val="[Základní odstavec]"/>
    <w:basedOn w:val="Normln"/>
    <w:uiPriority w:val="99"/>
    <w:rsid w:val="00F006AF"/>
    <w:pPr>
      <w:widowControl w:val="0"/>
      <w:autoSpaceDE w:val="0"/>
      <w:autoSpaceDN w:val="0"/>
      <w:adjustRightInd w:val="0"/>
      <w:spacing w:after="0" w:line="288" w:lineRule="auto"/>
    </w:pPr>
    <w:rPr>
      <w:rFonts w:ascii="MinionPro-Regular" w:eastAsia="MS Mincho" w:hAnsi="MinionPro-Regular" w:cs="MinionPro-Regular"/>
      <w:sz w:val="24"/>
      <w:szCs w:val="24"/>
      <w:lang w:eastAsia="ja-JP"/>
    </w:rPr>
  </w:style>
  <w:style w:type="table" w:styleId="Mkatabulky">
    <w:name w:val="Table Grid"/>
    <w:basedOn w:val="Normlntabulka"/>
    <w:uiPriority w:val="39"/>
    <w:qFormat/>
    <w:rsid w:val="000861C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2Char">
    <w:name w:val="Nadpis 2 Char"/>
    <w:basedOn w:val="Standardnpsmoodstavce"/>
    <w:link w:val="Nadpis2"/>
    <w:rsid w:val="000861C4"/>
    <w:rPr>
      <w:rFonts w:ascii="Arial" w:hAnsi="Arial"/>
      <w:b/>
      <w:bCs/>
      <w:sz w:val="28"/>
      <w:szCs w:val="32"/>
      <w:lang w:eastAsia="zh-CN"/>
    </w:rPr>
  </w:style>
  <w:style w:type="character" w:customStyle="1" w:styleId="Nadpis3Char">
    <w:name w:val="Nadpis 3 Char"/>
    <w:basedOn w:val="Standardnpsmoodstavce"/>
    <w:link w:val="Nadpis3"/>
    <w:rsid w:val="000861C4"/>
    <w:rPr>
      <w:rFonts w:ascii="Arial" w:hAnsi="Arial"/>
      <w:b/>
      <w:bCs/>
      <w:sz w:val="24"/>
      <w:szCs w:val="32"/>
      <w:lang w:eastAsia="zh-CN"/>
    </w:rPr>
  </w:style>
  <w:style w:type="character" w:customStyle="1" w:styleId="Nadpis4Char">
    <w:name w:val="Nadpis 4 Char"/>
    <w:basedOn w:val="Standardnpsmoodstavce"/>
    <w:link w:val="Nadpis4"/>
    <w:rsid w:val="000861C4"/>
    <w:rPr>
      <w:rFonts w:ascii="Arial" w:eastAsiaTheme="majorEastAsia" w:hAnsi="Arial" w:cstheme="majorBidi"/>
      <w:b/>
      <w:iCs/>
      <w:szCs w:val="20"/>
      <w:lang w:eastAsia="zh-CN"/>
    </w:rPr>
  </w:style>
  <w:style w:type="paragraph" w:customStyle="1" w:styleId="K-Tabulka">
    <w:name w:val="K-Tabulka"/>
    <w:basedOn w:val="Normln"/>
    <w:link w:val="K-TabulkaChar"/>
    <w:qFormat/>
    <w:rsid w:val="000861C4"/>
    <w:pPr>
      <w:autoSpaceDE w:val="0"/>
      <w:autoSpaceDN w:val="0"/>
      <w:adjustRightInd w:val="0"/>
      <w:spacing w:after="120" w:line="240" w:lineRule="auto"/>
      <w:jc w:val="both"/>
    </w:pPr>
    <w:rPr>
      <w:rFonts w:eastAsiaTheme="minorHAnsi" w:cstheme="minorBidi"/>
      <w:b/>
      <w:bCs/>
      <w:sz w:val="23"/>
      <w:szCs w:val="23"/>
      <w:lang w:eastAsia="en-US"/>
    </w:rPr>
  </w:style>
  <w:style w:type="character" w:customStyle="1" w:styleId="K-TabulkaChar">
    <w:name w:val="K-Tabulka Char"/>
    <w:basedOn w:val="Standardnpsmoodstavce"/>
    <w:link w:val="K-Tabulka"/>
    <w:rsid w:val="000861C4"/>
    <w:rPr>
      <w:rFonts w:ascii="Calibri" w:eastAsiaTheme="minorHAnsi" w:hAnsi="Calibri"/>
      <w:b/>
      <w:bCs/>
      <w:color w:val="000000"/>
      <w:sz w:val="23"/>
      <w:szCs w:val="23"/>
      <w:lang w:eastAsia="en-US"/>
    </w:rPr>
  </w:style>
  <w:style w:type="paragraph" w:styleId="Odstavecseseznamem">
    <w:name w:val="List Paragraph"/>
    <w:aliases w:val="Odstavec_muj,Nad,List Paragraph,Odstavec cíl se seznamem,Odstavec se seznamem5,Odrážky,Obrázek,_Odstavec se seznamem,Seznam - odrážky,List Paragraph compact,Normal bullet 2,Paragraphe de liste 2,Reference list,Bullet list,Paragraph"/>
    <w:basedOn w:val="Normln"/>
    <w:link w:val="OdstavecseseznamemChar"/>
    <w:qFormat/>
    <w:rsid w:val="00681EFF"/>
    <w:pPr>
      <w:ind w:left="720"/>
      <w:contextualSpacing/>
    </w:pPr>
  </w:style>
  <w:style w:type="paragraph" w:styleId="Nzev">
    <w:name w:val="Title"/>
    <w:basedOn w:val="Normln"/>
    <w:next w:val="Normln"/>
    <w:link w:val="NzevChar"/>
    <w:uiPriority w:val="10"/>
    <w:qFormat/>
    <w:rsid w:val="005543D4"/>
    <w:pPr>
      <w:spacing w:after="0" w:line="240" w:lineRule="auto"/>
      <w:ind w:left="170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5543D4"/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</w:rPr>
  </w:style>
  <w:style w:type="paragraph" w:styleId="Zpat">
    <w:name w:val="footer"/>
    <w:basedOn w:val="Normln"/>
    <w:link w:val="ZpatChar"/>
    <w:uiPriority w:val="99"/>
    <w:unhideWhenUsed/>
    <w:qFormat/>
    <w:rsid w:val="000C52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C52CE"/>
    <w:rPr>
      <w:rFonts w:ascii="Calibri" w:eastAsia="Calibri" w:hAnsi="Calibri" w:cs="Calibri"/>
      <w:color w:val="000000"/>
    </w:rPr>
  </w:style>
  <w:style w:type="character" w:customStyle="1" w:styleId="OdstavecseseznamemChar">
    <w:name w:val="Odstavec se seznamem Char"/>
    <w:aliases w:val="Odstavec_muj Char,Nad Char,List Paragraph Char,Odstavec cíl se seznamem Char,Odstavec se seznamem5 Char,Odrážky Char,Obrázek Char,_Odstavec se seznamem Char,Seznam - odrážky Char,List Paragraph compact Char,Normal bullet 2 Char"/>
    <w:link w:val="Odstavecseseznamem"/>
    <w:qFormat/>
    <w:rsid w:val="00A47D7F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5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7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171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Gavlasová Kateřina Mgr. (MPSV)</dc:creator>
  <cp:keywords/>
  <cp:lastModifiedBy>Zatloukalová Zdeňka, Ing. Mgr.</cp:lastModifiedBy>
  <cp:revision>10</cp:revision>
  <dcterms:created xsi:type="dcterms:W3CDTF">2023-05-11T10:57:00Z</dcterms:created>
  <dcterms:modified xsi:type="dcterms:W3CDTF">2025-10-30T13:12:00Z</dcterms:modified>
</cp:coreProperties>
</file>