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5B091ED" w14:textId="77777777" w:rsidR="006C4585" w:rsidRPr="00AC7C70" w:rsidRDefault="006C4585" w:rsidP="006C458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1DB162E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1CEE978A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08383EC9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70CD5A97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1194E31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12D960AE" w14:textId="6AC621AE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0C5C3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85EB380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419097F" w14:textId="6EB5A65F" w:rsidR="006C4585" w:rsidRDefault="006C4585" w:rsidP="009E0E01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9E0E01">
        <w:rPr>
          <w:rFonts w:ascii="Arial" w:eastAsia="Cambria" w:hAnsi="Arial" w:cs="Arial"/>
          <w:color w:val="A6A6A6" w:themeColor="background1" w:themeShade="A6"/>
          <w:sz w:val="36"/>
          <w:szCs w:val="36"/>
        </w:rPr>
        <w:t>6</w:t>
      </w:r>
    </w:p>
    <w:p w14:paraId="6F8E185D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39498FB6" w14:textId="77777777" w:rsidR="006C4585" w:rsidRPr="00AC7C70" w:rsidRDefault="006C4585" w:rsidP="006C4585">
      <w:pPr>
        <w:rPr>
          <w:rFonts w:ascii="Arial" w:hAnsi="Arial" w:cs="Arial"/>
        </w:rPr>
      </w:pPr>
    </w:p>
    <w:p w14:paraId="561B108F" w14:textId="1B3EF352" w:rsidR="006C4585" w:rsidRPr="00AC7C70" w:rsidRDefault="00100338" w:rsidP="006C458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C4585"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675716D0" w14:textId="77777777" w:rsidR="006C4585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bookmarkStart w:id="1" w:name="_Hlk125451462"/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Přehled změn dokumentů </w:t>
      </w:r>
    </w:p>
    <w:p w14:paraId="131313BD" w14:textId="77777777" w:rsidR="006C4585" w:rsidRPr="00AC7C70" w:rsidRDefault="006C4585" w:rsidP="006C4585">
      <w:pPr>
        <w:pStyle w:val="Nzev"/>
        <w:ind w:left="0"/>
        <w:jc w:val="left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ke Specifickým pravidlům této výzvy</w:t>
      </w:r>
    </w:p>
    <w:bookmarkEnd w:id="1"/>
    <w:p w14:paraId="5DE8FBE5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4E146FE9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11610D2" w14:textId="00A49436" w:rsidR="006C4585" w:rsidRDefault="00254CE4" w:rsidP="00254CE4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468FED3B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A8CB8F8" w14:textId="458EC72D" w:rsidR="006C4585" w:rsidRPr="00A051FB" w:rsidRDefault="00373C7E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2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8B128B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3A0BA71" w14:textId="6516F080" w:rsidR="006C4585" w:rsidRPr="00A051FB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8B128B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CF5C7C" w:rsidRPr="00CF5C7C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1. </w:t>
      </w:r>
      <w:r w:rsidR="00680AD5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8B128B">
        <w:rPr>
          <w:rFonts w:ascii="Arial" w:eastAsia="Cambria" w:hAnsi="Arial" w:cs="Arial"/>
          <w:color w:val="A6A6A6" w:themeColor="background1" w:themeShade="A6"/>
          <w:sz w:val="36"/>
          <w:szCs w:val="36"/>
        </w:rPr>
        <w:t>0</w:t>
      </w:r>
      <w:r w:rsidR="00342C4E" w:rsidRPr="00CF5C7C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8B128B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bookmarkEnd w:id="2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53C8FD86" w14:textId="77777777" w:rsidR="00491612" w:rsidRDefault="00491612" w:rsidP="00266A3D">
      <w:pPr>
        <w:spacing w:after="122"/>
        <w:rPr>
          <w:rFonts w:ascii="Arial" w:hAnsi="Arial" w:cs="Arial"/>
          <w:b/>
          <w:sz w:val="32"/>
        </w:rPr>
      </w:pPr>
    </w:p>
    <w:p w14:paraId="7F836569" w14:textId="55D126C3" w:rsidR="00266A3D" w:rsidRPr="007A56E1" w:rsidRDefault="00266A3D" w:rsidP="00266A3D">
      <w:pPr>
        <w:spacing w:after="122"/>
        <w:rPr>
          <w:rFonts w:ascii="Arial" w:hAnsi="Arial" w:cs="Arial"/>
          <w:b/>
          <w:sz w:val="32"/>
        </w:rPr>
      </w:pPr>
      <w:r w:rsidRPr="007A56E1">
        <w:rPr>
          <w:rFonts w:ascii="Arial" w:hAnsi="Arial" w:cs="Arial"/>
          <w:b/>
          <w:sz w:val="32"/>
        </w:rPr>
        <w:t xml:space="preserve">Přehled </w:t>
      </w:r>
      <w:r w:rsidR="009472A7">
        <w:rPr>
          <w:rFonts w:ascii="Arial" w:hAnsi="Arial" w:cs="Arial"/>
          <w:b/>
          <w:sz w:val="32"/>
        </w:rPr>
        <w:t>změn</w:t>
      </w:r>
      <w:r w:rsidRPr="007A56E1">
        <w:rPr>
          <w:rFonts w:ascii="Arial" w:hAnsi="Arial" w:cs="Arial"/>
          <w:b/>
          <w:sz w:val="32"/>
        </w:rPr>
        <w:t xml:space="preserve"> dokumentů k</w:t>
      </w:r>
      <w:r w:rsidR="009764C8" w:rsidRPr="007A56E1">
        <w:rPr>
          <w:rFonts w:ascii="Arial" w:hAnsi="Arial" w:cs="Arial"/>
          <w:b/>
          <w:sz w:val="32"/>
        </w:rPr>
        <w:t xml:space="preserve"> </w:t>
      </w:r>
      <w:r w:rsidRPr="007A56E1">
        <w:rPr>
          <w:rFonts w:ascii="Arial" w:hAnsi="Arial" w:cs="Arial"/>
          <w:b/>
          <w:sz w:val="32"/>
        </w:rPr>
        <w:t>Specifickým pravidlům této výzvy</w:t>
      </w:r>
    </w:p>
    <w:p w14:paraId="5D4D6CA0" w14:textId="77777777" w:rsidR="00266A3D" w:rsidRPr="007A56E1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</w:p>
    <w:p w14:paraId="4416A9D3" w14:textId="5E4F939E" w:rsidR="00266A3D" w:rsidRPr="007A56E1" w:rsidRDefault="00266A3D" w:rsidP="00266A3D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  <w:r w:rsidRPr="007A56E1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 xml:space="preserve">Evidence důležitých změn – verze č. </w:t>
      </w:r>
      <w:r w:rsidR="008A44F4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>1</w:t>
      </w: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1559"/>
        <w:gridCol w:w="6095"/>
      </w:tblGrid>
      <w:tr w:rsidR="007A56E1" w:rsidRPr="007A56E1" w14:paraId="76C5F965" w14:textId="77777777" w:rsidTr="002F26CF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DC9E29B" w14:textId="77777777" w:rsidR="007A56E1" w:rsidRPr="007A56E1" w:rsidRDefault="007A56E1" w:rsidP="007A56E1">
            <w:pPr>
              <w:ind w:left="110" w:right="385"/>
              <w:rPr>
                <w:rFonts w:ascii="Arial" w:hAnsi="Arial" w:cs="Arial"/>
                <w:b/>
                <w:bCs/>
              </w:rPr>
            </w:pPr>
            <w:r w:rsidRPr="007A56E1">
              <w:rPr>
                <w:rFonts w:ascii="Arial" w:hAnsi="Arial" w:cs="Arial"/>
                <w:b/>
                <w:bCs/>
              </w:rPr>
              <w:t>Specifická pravidla</w:t>
            </w:r>
          </w:p>
          <w:p w14:paraId="25883E2D" w14:textId="20BDD610" w:rsidR="007A56E1" w:rsidRPr="007A56E1" w:rsidRDefault="007A56E1" w:rsidP="002F26CF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7A56E1" w:rsidRPr="007A56E1" w14:paraId="2CBB2496" w14:textId="77777777" w:rsidTr="0059446E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06E9852" w14:textId="4A85EE3A" w:rsidR="007A56E1" w:rsidRPr="006816A3" w:rsidRDefault="006816A3" w:rsidP="006816A3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>trana</w:t>
            </w:r>
            <w:r>
              <w:rPr>
                <w:rFonts w:ascii="Arial" w:hAnsi="Arial" w:cs="Arial"/>
                <w:b/>
              </w:rPr>
              <w:t xml:space="preserve"> /</w:t>
            </w:r>
            <w:r w:rsidRPr="007A56E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k</w:t>
            </w:r>
            <w:r w:rsidR="007A56E1"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3DD65EDA" w14:textId="767C1781" w:rsidR="007A56E1" w:rsidRPr="007A56E1" w:rsidRDefault="007A56E1" w:rsidP="002F26CF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 w:rsidR="009472A7"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4019B99" w14:textId="69AF690A" w:rsidR="007A56E1" w:rsidRPr="007A56E1" w:rsidRDefault="009472A7" w:rsidP="002F26CF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7A56E1" w:rsidRPr="007A56E1" w14:paraId="7356119B" w14:textId="77777777" w:rsidTr="0059446E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74677" w14:textId="132B6334" w:rsidR="007A56E1" w:rsidRPr="007A56E1" w:rsidRDefault="006816A3" w:rsidP="002F26CF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 xml:space="preserve">Str. </w:t>
            </w:r>
            <w:r w:rsidR="005B4AC6">
              <w:rPr>
                <w:rFonts w:ascii="Arial" w:hAnsi="Arial" w:cs="Arial"/>
                <w:color w:val="212529"/>
              </w:rPr>
              <w:t>12</w:t>
            </w:r>
            <w:r>
              <w:rPr>
                <w:rFonts w:ascii="Arial" w:hAnsi="Arial" w:cs="Arial"/>
                <w:color w:val="212529"/>
              </w:rPr>
              <w:t xml:space="preserve">, kap. </w:t>
            </w:r>
            <w:r w:rsidR="005B4AC6">
              <w:rPr>
                <w:rFonts w:ascii="Arial" w:hAnsi="Arial" w:cs="Arial"/>
                <w:color w:val="212529"/>
              </w:rPr>
              <w:t>6</w:t>
            </w:r>
            <w:r>
              <w:rPr>
                <w:rFonts w:ascii="Arial" w:hAnsi="Arial" w:cs="Arial"/>
                <w:color w:val="212529"/>
              </w:rPr>
              <w:t>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71101" w14:textId="30CCFAB2" w:rsidR="007A56E1" w:rsidRPr="007A56E1" w:rsidRDefault="005B4AC6" w:rsidP="002F26CF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>Termín ukončení způsobilosti výdajů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44208" w14:textId="6077E4CA" w:rsidR="007A56E1" w:rsidRPr="007A56E1" w:rsidRDefault="005B4AC6" w:rsidP="0059446E">
            <w:pPr>
              <w:ind w:left="11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>Termín ukončení způsobilosti výdajů byl upraven</w:t>
            </w:r>
            <w:r w:rsidR="00E01952">
              <w:rPr>
                <w:rFonts w:ascii="Arial" w:hAnsi="Arial" w:cs="Arial"/>
                <w:color w:val="212529"/>
              </w:rPr>
              <w:t xml:space="preserve"> </w:t>
            </w:r>
            <w:r w:rsidR="00E01952">
              <w:rPr>
                <w:rFonts w:ascii="Arial" w:hAnsi="Arial" w:cs="Arial"/>
                <w:color w:val="212529"/>
              </w:rPr>
              <w:br/>
              <w:t>z 31. 10. 2024</w:t>
            </w:r>
            <w:r>
              <w:rPr>
                <w:rFonts w:ascii="Arial" w:hAnsi="Arial" w:cs="Arial"/>
                <w:color w:val="212529"/>
              </w:rPr>
              <w:t xml:space="preserve"> na 31.</w:t>
            </w:r>
            <w:r w:rsidR="0059446E">
              <w:rPr>
                <w:rFonts w:ascii="Arial" w:hAnsi="Arial" w:cs="Arial"/>
                <w:color w:val="212529"/>
              </w:rPr>
              <w:t xml:space="preserve"> </w:t>
            </w:r>
            <w:r>
              <w:rPr>
                <w:rFonts w:ascii="Arial" w:hAnsi="Arial" w:cs="Arial"/>
                <w:color w:val="212529"/>
              </w:rPr>
              <w:t>12.</w:t>
            </w:r>
            <w:r w:rsidR="0059446E">
              <w:rPr>
                <w:rFonts w:ascii="Arial" w:hAnsi="Arial" w:cs="Arial"/>
                <w:color w:val="212529"/>
              </w:rPr>
              <w:t xml:space="preserve"> </w:t>
            </w:r>
            <w:r>
              <w:rPr>
                <w:rFonts w:ascii="Arial" w:hAnsi="Arial" w:cs="Arial"/>
                <w:color w:val="212529"/>
              </w:rPr>
              <w:t>2025, je tedy shodný s termínem pro ukončení realizace projektu.</w:t>
            </w:r>
          </w:p>
        </w:tc>
      </w:tr>
      <w:tr w:rsidR="006816A3" w:rsidRPr="007A56E1" w14:paraId="39525161" w14:textId="77777777" w:rsidTr="0059446E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B0DBD" w14:textId="0D4083E2" w:rsidR="006816A3" w:rsidRDefault="006816A3" w:rsidP="002F26CF">
            <w:pPr>
              <w:ind w:left="113"/>
              <w:rPr>
                <w:rFonts w:ascii="Arial" w:hAnsi="Arial" w:cs="Arial"/>
                <w:color w:val="212529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AF948" w14:textId="6099F45D" w:rsidR="006816A3" w:rsidRDefault="006816A3" w:rsidP="002F26CF">
            <w:pPr>
              <w:ind w:left="110" w:right="93"/>
              <w:jc w:val="both"/>
              <w:rPr>
                <w:rFonts w:ascii="Arial" w:hAnsi="Arial" w:cs="Arial"/>
                <w:color w:val="212529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A0F1C" w14:textId="663A2B3F" w:rsidR="006816A3" w:rsidRDefault="006816A3" w:rsidP="002F26CF">
            <w:pPr>
              <w:ind w:left="110"/>
              <w:rPr>
                <w:rFonts w:ascii="Arial" w:hAnsi="Arial" w:cs="Arial"/>
                <w:color w:val="212529"/>
              </w:rPr>
            </w:pPr>
          </w:p>
        </w:tc>
      </w:tr>
    </w:tbl>
    <w:p w14:paraId="76825032" w14:textId="4AE20D88" w:rsidR="0028147B" w:rsidRDefault="0028147B">
      <w:pPr>
        <w:spacing w:after="0"/>
        <w:ind w:right="50"/>
        <w:jc w:val="both"/>
        <w:rPr>
          <w:rFonts w:ascii="Arial" w:hAnsi="Arial" w:cs="Arial"/>
        </w:rPr>
      </w:pPr>
    </w:p>
    <w:p w14:paraId="5D2DFD4F" w14:textId="4610BD75" w:rsidR="007A56E1" w:rsidRDefault="007A56E1">
      <w:pPr>
        <w:spacing w:after="0"/>
        <w:ind w:right="50"/>
        <w:jc w:val="both"/>
        <w:rPr>
          <w:rFonts w:ascii="Arial" w:hAnsi="Arial" w:cs="Arial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4252"/>
        <w:gridCol w:w="3402"/>
      </w:tblGrid>
      <w:tr w:rsidR="00D0643B" w:rsidRPr="007A56E1" w14:paraId="003FBE18" w14:textId="77777777" w:rsidTr="000F4EB1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BAD2600" w14:textId="6BBD0939" w:rsidR="00D0643B" w:rsidRPr="007A56E1" w:rsidRDefault="00D0643B" w:rsidP="000F4EB1">
            <w:pPr>
              <w:ind w:left="110" w:right="38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 výzvy</w:t>
            </w:r>
          </w:p>
          <w:p w14:paraId="1C97A272" w14:textId="77777777" w:rsidR="00D0643B" w:rsidRPr="007A56E1" w:rsidRDefault="00D0643B" w:rsidP="000F4EB1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D0643B" w:rsidRPr="007A56E1" w14:paraId="058B50F5" w14:textId="77777777" w:rsidTr="001829F4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86C478E" w14:textId="77777777" w:rsidR="00D0643B" w:rsidRPr="006816A3" w:rsidRDefault="00D0643B" w:rsidP="000F4EB1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 xml:space="preserve">trana </w:t>
            </w:r>
            <w:r>
              <w:rPr>
                <w:rFonts w:ascii="Arial" w:hAnsi="Arial" w:cs="Arial"/>
                <w:b/>
              </w:rPr>
              <w:t>/ 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D01EC33" w14:textId="77777777" w:rsidR="00D0643B" w:rsidRPr="007A56E1" w:rsidRDefault="00D0643B" w:rsidP="000F4EB1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2DCF520C" w14:textId="77777777" w:rsidR="00D0643B" w:rsidRPr="007A56E1" w:rsidRDefault="00D0643B" w:rsidP="000F4EB1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D0643B" w:rsidRPr="007A56E1" w14:paraId="5D309C76" w14:textId="77777777" w:rsidTr="001829F4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D7C21" w14:textId="2A83EFC5" w:rsidR="00D0643B" w:rsidRPr="007A56E1" w:rsidRDefault="001829F4" w:rsidP="000F4EB1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Str. </w:t>
            </w:r>
            <w:r w:rsidR="005B4AC6">
              <w:rPr>
                <w:rFonts w:ascii="Arial" w:hAnsi="Arial" w:cs="Arial"/>
              </w:rPr>
              <w:t>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FCF83" w14:textId="52525EB2" w:rsidR="00D0643B" w:rsidRPr="007A56E1" w:rsidRDefault="005B4AC6" w:rsidP="000F4EB1">
            <w:pPr>
              <w:ind w:left="110" w:right="93"/>
              <w:jc w:val="both"/>
              <w:rPr>
                <w:rFonts w:ascii="Arial" w:hAnsi="Arial" w:cs="Arial"/>
              </w:rPr>
            </w:pPr>
            <w:r w:rsidRPr="005B4AC6">
              <w:rPr>
                <w:rFonts w:ascii="Arial" w:hAnsi="Arial" w:cs="Arial"/>
                <w:color w:val="212529"/>
              </w:rPr>
              <w:t xml:space="preserve">Termín ukončení způsobilosti výdajů byl upraven </w:t>
            </w:r>
            <w:r w:rsidR="00E01952">
              <w:rPr>
                <w:rFonts w:ascii="Arial" w:hAnsi="Arial" w:cs="Arial"/>
                <w:color w:val="212529"/>
              </w:rPr>
              <w:t xml:space="preserve">z 31. 10. 2024 </w:t>
            </w:r>
            <w:r w:rsidRPr="005B4AC6">
              <w:rPr>
                <w:rFonts w:ascii="Arial" w:hAnsi="Arial" w:cs="Arial"/>
                <w:color w:val="212529"/>
              </w:rPr>
              <w:t>na 31.</w:t>
            </w:r>
            <w:r w:rsidR="0059446E">
              <w:rPr>
                <w:rFonts w:ascii="Arial" w:hAnsi="Arial" w:cs="Arial"/>
                <w:color w:val="212529"/>
              </w:rPr>
              <w:t xml:space="preserve"> </w:t>
            </w:r>
            <w:r w:rsidRPr="005B4AC6">
              <w:rPr>
                <w:rFonts w:ascii="Arial" w:hAnsi="Arial" w:cs="Arial"/>
                <w:color w:val="212529"/>
              </w:rPr>
              <w:t>12.</w:t>
            </w:r>
            <w:r w:rsidR="0059446E">
              <w:rPr>
                <w:rFonts w:ascii="Arial" w:hAnsi="Arial" w:cs="Arial"/>
                <w:color w:val="212529"/>
              </w:rPr>
              <w:t xml:space="preserve"> </w:t>
            </w:r>
            <w:r w:rsidRPr="005B4AC6">
              <w:rPr>
                <w:rFonts w:ascii="Arial" w:hAnsi="Arial" w:cs="Arial"/>
                <w:color w:val="212529"/>
              </w:rPr>
              <w:t>2025, je tedy shodný</w:t>
            </w:r>
            <w:r w:rsidR="00E01952">
              <w:rPr>
                <w:rFonts w:ascii="Arial" w:hAnsi="Arial" w:cs="Arial"/>
                <w:color w:val="212529"/>
              </w:rPr>
              <w:t xml:space="preserve"> </w:t>
            </w:r>
            <w:r w:rsidRPr="005B4AC6">
              <w:rPr>
                <w:rFonts w:ascii="Arial" w:hAnsi="Arial" w:cs="Arial"/>
                <w:color w:val="212529"/>
              </w:rPr>
              <w:t>s termínem pro ukončení realizace projektu.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8A00A" w14:textId="2BE0F199" w:rsidR="00D0643B" w:rsidRPr="007A56E1" w:rsidRDefault="00D0643B" w:rsidP="000F4EB1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 xml:space="preserve">úprava na </w:t>
            </w:r>
            <w:r w:rsidR="00A62256">
              <w:rPr>
                <w:rFonts w:ascii="Arial" w:hAnsi="Arial" w:cs="Arial"/>
                <w:color w:val="212529"/>
              </w:rPr>
              <w:t>31. 12. 2025</w:t>
            </w:r>
          </w:p>
        </w:tc>
      </w:tr>
      <w:tr w:rsidR="00D0643B" w:rsidRPr="007A56E1" w14:paraId="777FC080" w14:textId="77777777" w:rsidTr="001829F4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8779E" w14:textId="67E21354" w:rsidR="00D0643B" w:rsidRPr="007A56E1" w:rsidRDefault="001829F4" w:rsidP="000F4EB1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1C05D" w14:textId="49E43A1B" w:rsidR="00D0643B" w:rsidRPr="007A56E1" w:rsidRDefault="001829F4" w:rsidP="000F4EB1">
            <w:pPr>
              <w:ind w:left="110" w:right="93"/>
              <w:jc w:val="both"/>
              <w:rPr>
                <w:rFonts w:ascii="Arial" w:hAnsi="Arial" w:cs="Arial"/>
              </w:rPr>
            </w:pPr>
            <w:r w:rsidRPr="00F1758C">
              <w:rPr>
                <w:rFonts w:ascii="Arial" w:hAnsi="Arial" w:cs="Arial"/>
                <w:color w:val="212529"/>
              </w:rPr>
              <w:t>Datum a čas ukončení příjmu žádostí o podporu v MS2014+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D9312" w14:textId="76AD56F4" w:rsidR="00D0643B" w:rsidRPr="007A56E1" w:rsidRDefault="001829F4" w:rsidP="000F4EB1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 xml:space="preserve">úprava na </w:t>
            </w:r>
            <w:r w:rsidR="005B4AC6">
              <w:rPr>
                <w:rFonts w:ascii="Arial" w:hAnsi="Arial" w:cs="Arial"/>
                <w:color w:val="212529"/>
              </w:rPr>
              <w:t>3</w:t>
            </w:r>
            <w:r w:rsidR="00121DB7">
              <w:rPr>
                <w:rFonts w:ascii="Arial" w:hAnsi="Arial" w:cs="Arial"/>
                <w:color w:val="212529"/>
              </w:rPr>
              <w:t>1. 5</w:t>
            </w:r>
            <w:r>
              <w:rPr>
                <w:rFonts w:ascii="Arial" w:hAnsi="Arial" w:cs="Arial"/>
                <w:color w:val="212529"/>
              </w:rPr>
              <w:t>. 2023</w:t>
            </w:r>
          </w:p>
        </w:tc>
      </w:tr>
      <w:tr w:rsidR="00D0643B" w:rsidRPr="007A56E1" w14:paraId="3904161A" w14:textId="77777777" w:rsidTr="001829F4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8D9B8" w14:textId="602C87F8" w:rsidR="00D0643B" w:rsidRPr="007A56E1" w:rsidRDefault="001829F4" w:rsidP="000F4EB1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5655A" w14:textId="6B170134" w:rsidR="00D0643B" w:rsidRPr="007A56E1" w:rsidRDefault="001829F4" w:rsidP="000F4EB1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>Termín podání Žádostí o poskytnutí dotace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DEAC4" w14:textId="55EC4140" w:rsidR="00D0643B" w:rsidRPr="007A56E1" w:rsidRDefault="001829F4" w:rsidP="000F4EB1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 xml:space="preserve">úprava na </w:t>
            </w:r>
            <w:r w:rsidR="005B4AC6">
              <w:rPr>
                <w:rFonts w:ascii="Arial" w:hAnsi="Arial" w:cs="Arial"/>
                <w:color w:val="212529"/>
              </w:rPr>
              <w:t>3</w:t>
            </w:r>
            <w:r w:rsidR="00121DB7">
              <w:rPr>
                <w:rFonts w:ascii="Arial" w:hAnsi="Arial" w:cs="Arial"/>
                <w:color w:val="212529"/>
              </w:rPr>
              <w:t>1</w:t>
            </w:r>
            <w:r>
              <w:rPr>
                <w:rFonts w:ascii="Arial" w:hAnsi="Arial" w:cs="Arial"/>
                <w:color w:val="212529"/>
              </w:rPr>
              <w:t xml:space="preserve">. </w:t>
            </w:r>
            <w:r w:rsidR="00121DB7">
              <w:rPr>
                <w:rFonts w:ascii="Arial" w:hAnsi="Arial" w:cs="Arial"/>
                <w:color w:val="212529"/>
              </w:rPr>
              <w:t>5</w:t>
            </w:r>
            <w:r>
              <w:rPr>
                <w:rFonts w:ascii="Arial" w:hAnsi="Arial" w:cs="Arial"/>
                <w:color w:val="212529"/>
              </w:rPr>
              <w:t>. 2023</w:t>
            </w:r>
          </w:p>
        </w:tc>
      </w:tr>
      <w:tr w:rsidR="00680AD5" w:rsidRPr="007A56E1" w14:paraId="1E6D9FE0" w14:textId="77777777" w:rsidTr="001829F4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45D3B" w14:textId="3064FAAD" w:rsidR="00680AD5" w:rsidRDefault="00680AD5" w:rsidP="00680AD5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98536" w14:textId="1E8E5024" w:rsidR="00680AD5" w:rsidRDefault="00680AD5" w:rsidP="00680AD5">
            <w:pPr>
              <w:ind w:left="110" w:right="93"/>
              <w:jc w:val="both"/>
              <w:rPr>
                <w:rFonts w:ascii="Arial" w:hAnsi="Arial" w:cs="Arial"/>
                <w:color w:val="212529"/>
              </w:rPr>
            </w:pPr>
            <w:r w:rsidRPr="00680AD5">
              <w:rPr>
                <w:rFonts w:ascii="Arial" w:hAnsi="Arial" w:cs="Arial"/>
                <w:color w:val="212529"/>
              </w:rPr>
              <w:t>Datum ukončení způsobilosti výdajů projektu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84E39" w14:textId="6B4207C0" w:rsidR="00680AD5" w:rsidRDefault="00680AD5" w:rsidP="00680AD5">
            <w:pPr>
              <w:ind w:left="110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</w:rPr>
              <w:t>úprava na 31. 5. 2023</w:t>
            </w:r>
          </w:p>
        </w:tc>
      </w:tr>
      <w:tr w:rsidR="00680AD5" w:rsidRPr="007A56E1" w14:paraId="0C560DA3" w14:textId="77777777" w:rsidTr="001829F4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F4F81" w14:textId="55A77EDA" w:rsidR="00680AD5" w:rsidRDefault="00680AD5" w:rsidP="00680AD5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9D7D0" w14:textId="54A53FEE" w:rsidR="00680AD5" w:rsidRDefault="00680AD5" w:rsidP="00680AD5">
            <w:pPr>
              <w:ind w:left="110" w:right="93"/>
              <w:jc w:val="both"/>
              <w:rPr>
                <w:rFonts w:ascii="Arial" w:hAnsi="Arial" w:cs="Arial"/>
                <w:color w:val="212529"/>
              </w:rPr>
            </w:pPr>
            <w:r w:rsidRPr="00680AD5">
              <w:rPr>
                <w:rFonts w:ascii="Arial" w:hAnsi="Arial" w:cs="Arial"/>
                <w:color w:val="212529"/>
              </w:rPr>
              <w:t>Datum ukončení realizace projektu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91923" w14:textId="5F305346" w:rsidR="00680AD5" w:rsidRDefault="00680AD5" w:rsidP="00680AD5">
            <w:pPr>
              <w:ind w:left="110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</w:rPr>
              <w:t>úprava na 31. 5. 2023</w:t>
            </w:r>
          </w:p>
        </w:tc>
      </w:tr>
      <w:tr w:rsidR="00680AD5" w:rsidRPr="007A56E1" w14:paraId="6E23E66B" w14:textId="77777777" w:rsidTr="001829F4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22903" w14:textId="0BE85666" w:rsidR="00680AD5" w:rsidRDefault="00680AD5" w:rsidP="00680AD5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C002C" w14:textId="40E9CAB4" w:rsidR="00680AD5" w:rsidRPr="00680AD5" w:rsidRDefault="00680AD5" w:rsidP="00680AD5">
            <w:pPr>
              <w:ind w:left="110" w:right="93"/>
              <w:jc w:val="both"/>
              <w:rPr>
                <w:rFonts w:ascii="Arial" w:hAnsi="Arial" w:cs="Arial"/>
                <w:color w:val="212529"/>
              </w:rPr>
            </w:pPr>
            <w:r w:rsidRPr="00680AD5">
              <w:rPr>
                <w:rFonts w:ascii="Arial" w:hAnsi="Arial" w:cs="Arial"/>
                <w:color w:val="212529"/>
              </w:rPr>
              <w:t>Změna rozdělení celkové alokace na aktivitu A a aktivitu B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F9F03" w14:textId="60064BF2" w:rsidR="00680AD5" w:rsidRDefault="00680AD5" w:rsidP="00680AD5">
            <w:pPr>
              <w:ind w:left="110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</w:rPr>
              <w:t>Úprava rozdělení alokace na jednotlivé aktivity</w:t>
            </w:r>
          </w:p>
        </w:tc>
      </w:tr>
    </w:tbl>
    <w:p w14:paraId="0B411AC8" w14:textId="77777777" w:rsidR="00D0643B" w:rsidRDefault="00D0643B">
      <w:pPr>
        <w:spacing w:after="0"/>
        <w:ind w:right="50"/>
        <w:jc w:val="both"/>
        <w:rPr>
          <w:rFonts w:ascii="Arial" w:hAnsi="Arial" w:cs="Arial"/>
        </w:rPr>
      </w:pPr>
    </w:p>
    <w:p w14:paraId="39DAEF35" w14:textId="77777777" w:rsidR="008B128B" w:rsidRDefault="008B128B">
      <w:pPr>
        <w:spacing w:after="0"/>
        <w:ind w:right="50"/>
        <w:jc w:val="both"/>
        <w:rPr>
          <w:rFonts w:ascii="Arial" w:hAnsi="Arial" w:cs="Arial"/>
        </w:rPr>
      </w:pPr>
    </w:p>
    <w:p w14:paraId="6585071A" w14:textId="77777777" w:rsidR="008B128B" w:rsidRDefault="008B128B">
      <w:pPr>
        <w:spacing w:after="0"/>
        <w:ind w:right="50"/>
        <w:jc w:val="both"/>
        <w:rPr>
          <w:rFonts w:ascii="Arial" w:hAnsi="Arial" w:cs="Arial"/>
        </w:rPr>
      </w:pPr>
    </w:p>
    <w:p w14:paraId="0A56D80F" w14:textId="77777777" w:rsidR="008B128B" w:rsidRDefault="008B128B" w:rsidP="008B128B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</w:p>
    <w:p w14:paraId="0DAA3B52" w14:textId="77777777" w:rsidR="008B128B" w:rsidRDefault="008B128B" w:rsidP="008B128B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</w:p>
    <w:p w14:paraId="6E28EEF5" w14:textId="17FB66D7" w:rsidR="008B128B" w:rsidRPr="007A56E1" w:rsidRDefault="008B128B" w:rsidP="008B128B">
      <w:pPr>
        <w:pStyle w:val="Normln1"/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</w:pPr>
      <w:r w:rsidRPr="007A56E1"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 xml:space="preserve">Evidence důležitých změn – verze č. </w:t>
      </w:r>
      <w:r>
        <w:rPr>
          <w:rFonts w:ascii="Arial" w:eastAsia="Calibri" w:hAnsi="Arial" w:cs="Arial"/>
          <w:b/>
          <w:bCs/>
          <w:sz w:val="28"/>
          <w:szCs w:val="28"/>
          <w:shd w:val="clear" w:color="auto" w:fill="FFFFFF" w:themeFill="background1"/>
        </w:rPr>
        <w:t>5</w:t>
      </w: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1559"/>
        <w:gridCol w:w="6095"/>
      </w:tblGrid>
      <w:tr w:rsidR="008B128B" w:rsidRPr="007A56E1" w14:paraId="2DC3F82F" w14:textId="77777777" w:rsidTr="001416A3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33641B99" w14:textId="77777777" w:rsidR="008B128B" w:rsidRPr="007A56E1" w:rsidRDefault="008B128B" w:rsidP="001416A3">
            <w:pPr>
              <w:ind w:left="110" w:right="385"/>
              <w:rPr>
                <w:rFonts w:ascii="Arial" w:hAnsi="Arial" w:cs="Arial"/>
                <w:b/>
                <w:bCs/>
              </w:rPr>
            </w:pPr>
            <w:r w:rsidRPr="007A56E1">
              <w:rPr>
                <w:rFonts w:ascii="Arial" w:hAnsi="Arial" w:cs="Arial"/>
                <w:b/>
                <w:bCs/>
              </w:rPr>
              <w:t>Specifická pravidla</w:t>
            </w:r>
          </w:p>
          <w:p w14:paraId="22839A52" w14:textId="77777777" w:rsidR="008B128B" w:rsidRPr="007A56E1" w:rsidRDefault="008B128B" w:rsidP="001416A3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8B128B" w:rsidRPr="007A56E1" w14:paraId="51D31E20" w14:textId="77777777" w:rsidTr="001416A3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5214E5FC" w14:textId="77777777" w:rsidR="008B128B" w:rsidRPr="006816A3" w:rsidRDefault="008B128B" w:rsidP="001416A3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>trana</w:t>
            </w:r>
            <w:r>
              <w:rPr>
                <w:rFonts w:ascii="Arial" w:hAnsi="Arial" w:cs="Arial"/>
                <w:b/>
              </w:rPr>
              <w:t xml:space="preserve"> /</w:t>
            </w:r>
            <w:r w:rsidRPr="007A56E1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06C7D642" w14:textId="77777777" w:rsidR="008B128B" w:rsidRPr="007A56E1" w:rsidRDefault="008B128B" w:rsidP="001416A3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3B73500F" w14:textId="77777777" w:rsidR="008B128B" w:rsidRPr="007A56E1" w:rsidRDefault="008B128B" w:rsidP="001416A3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8B128B" w:rsidRPr="007A56E1" w14:paraId="45F87022" w14:textId="77777777" w:rsidTr="001416A3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80D3" w14:textId="77777777" w:rsidR="008B128B" w:rsidRPr="007A56E1" w:rsidRDefault="008B128B" w:rsidP="001416A3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>Str. 12, kap. 6.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F845" w14:textId="77777777" w:rsidR="008B128B" w:rsidRPr="007A56E1" w:rsidRDefault="008B128B" w:rsidP="001416A3">
            <w:pPr>
              <w:ind w:left="110" w:right="9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>Termín ukončení způsobilosti výdajů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22BD4" w14:textId="6DCCFE0F" w:rsidR="008B128B" w:rsidRPr="007A56E1" w:rsidRDefault="008B128B" w:rsidP="001416A3">
            <w:pPr>
              <w:ind w:left="11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 xml:space="preserve">Termín ukončení způsobilosti výdajů byl upraven </w:t>
            </w:r>
            <w:r>
              <w:rPr>
                <w:rFonts w:ascii="Arial" w:hAnsi="Arial" w:cs="Arial"/>
                <w:color w:val="212529"/>
              </w:rPr>
              <w:br/>
              <w:t>z 31. 12. 2025 na 30. 6. 2026, je tedy shodný s termínem pro ukončení realizace projektu.</w:t>
            </w:r>
          </w:p>
        </w:tc>
      </w:tr>
      <w:tr w:rsidR="008B128B" w:rsidRPr="007A56E1" w14:paraId="37EF0C7E" w14:textId="77777777" w:rsidTr="001416A3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2959A" w14:textId="77777777" w:rsidR="008B128B" w:rsidRDefault="008B128B" w:rsidP="001416A3">
            <w:pPr>
              <w:ind w:left="113"/>
              <w:rPr>
                <w:rFonts w:ascii="Arial" w:hAnsi="Arial" w:cs="Arial"/>
                <w:color w:val="212529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21934" w14:textId="77777777" w:rsidR="008B128B" w:rsidRDefault="008B128B" w:rsidP="001416A3">
            <w:pPr>
              <w:ind w:left="110" w:right="93"/>
              <w:jc w:val="both"/>
              <w:rPr>
                <w:rFonts w:ascii="Arial" w:hAnsi="Arial" w:cs="Arial"/>
                <w:color w:val="212529"/>
              </w:rPr>
            </w:pP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94B7" w14:textId="77777777" w:rsidR="008B128B" w:rsidRDefault="008B128B" w:rsidP="001416A3">
            <w:pPr>
              <w:ind w:left="110"/>
              <w:rPr>
                <w:rFonts w:ascii="Arial" w:hAnsi="Arial" w:cs="Arial"/>
                <w:color w:val="212529"/>
              </w:rPr>
            </w:pPr>
          </w:p>
        </w:tc>
      </w:tr>
    </w:tbl>
    <w:p w14:paraId="68BF19B5" w14:textId="77777777" w:rsidR="008B128B" w:rsidRDefault="008B128B" w:rsidP="008B128B">
      <w:pPr>
        <w:spacing w:after="0"/>
        <w:ind w:right="50"/>
        <w:jc w:val="both"/>
        <w:rPr>
          <w:rFonts w:ascii="Arial" w:hAnsi="Arial" w:cs="Arial"/>
        </w:rPr>
      </w:pPr>
    </w:p>
    <w:p w14:paraId="064A3017" w14:textId="77777777" w:rsidR="008B128B" w:rsidRDefault="008B128B" w:rsidP="008B128B">
      <w:pPr>
        <w:spacing w:after="0"/>
        <w:ind w:right="50"/>
        <w:jc w:val="both"/>
        <w:rPr>
          <w:rFonts w:ascii="Arial" w:hAnsi="Arial" w:cs="Arial"/>
        </w:rPr>
      </w:pPr>
    </w:p>
    <w:tbl>
      <w:tblPr>
        <w:tblStyle w:val="TableGrid"/>
        <w:tblW w:w="8923" w:type="dxa"/>
        <w:tblInd w:w="144" w:type="dxa"/>
        <w:tblCellMar>
          <w:top w:w="44" w:type="dxa"/>
        </w:tblCellMar>
        <w:tblLook w:val="04A0" w:firstRow="1" w:lastRow="0" w:firstColumn="1" w:lastColumn="0" w:noHBand="0" w:noVBand="1"/>
      </w:tblPr>
      <w:tblGrid>
        <w:gridCol w:w="1269"/>
        <w:gridCol w:w="4252"/>
        <w:gridCol w:w="3402"/>
      </w:tblGrid>
      <w:tr w:rsidR="008B128B" w:rsidRPr="007A56E1" w14:paraId="3A8E4F35" w14:textId="77777777" w:rsidTr="001416A3">
        <w:trPr>
          <w:trHeight w:val="650"/>
        </w:trPr>
        <w:tc>
          <w:tcPr>
            <w:tcW w:w="8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67239514" w14:textId="77777777" w:rsidR="008B128B" w:rsidRPr="007A56E1" w:rsidRDefault="008B128B" w:rsidP="001416A3">
            <w:pPr>
              <w:ind w:left="110" w:right="385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Text výzvy</w:t>
            </w:r>
          </w:p>
          <w:p w14:paraId="5B1B1F58" w14:textId="77777777" w:rsidR="008B128B" w:rsidRPr="007A56E1" w:rsidRDefault="008B128B" w:rsidP="001416A3">
            <w:pPr>
              <w:ind w:left="110" w:right="385"/>
              <w:rPr>
                <w:rFonts w:ascii="Arial" w:hAnsi="Arial" w:cs="Arial"/>
                <w:b/>
                <w:bCs/>
              </w:rPr>
            </w:pPr>
          </w:p>
        </w:tc>
      </w:tr>
      <w:tr w:rsidR="008B128B" w:rsidRPr="007A56E1" w14:paraId="6CE34400" w14:textId="77777777" w:rsidTr="001416A3">
        <w:trPr>
          <w:trHeight w:val="650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00816EBD" w14:textId="77777777" w:rsidR="008B128B" w:rsidRPr="006816A3" w:rsidRDefault="008B128B" w:rsidP="001416A3">
            <w:pPr>
              <w:ind w:left="1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</w:t>
            </w:r>
            <w:r w:rsidRPr="007A56E1">
              <w:rPr>
                <w:rFonts w:ascii="Arial" w:hAnsi="Arial" w:cs="Arial"/>
                <w:b/>
              </w:rPr>
              <w:t xml:space="preserve">trana </w:t>
            </w:r>
            <w:r>
              <w:rPr>
                <w:rFonts w:ascii="Arial" w:hAnsi="Arial" w:cs="Arial"/>
                <w:b/>
              </w:rPr>
              <w:t>/ k</w:t>
            </w:r>
            <w:r w:rsidRPr="007A56E1">
              <w:rPr>
                <w:rFonts w:ascii="Arial" w:hAnsi="Arial" w:cs="Arial"/>
                <w:b/>
              </w:rPr>
              <w:t>apitola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0081EAE8" w14:textId="77777777" w:rsidR="008B128B" w:rsidRPr="007A56E1" w:rsidRDefault="008B128B" w:rsidP="001416A3">
            <w:pPr>
              <w:ind w:left="110" w:right="100"/>
              <w:rPr>
                <w:rFonts w:ascii="Arial" w:hAnsi="Arial" w:cs="Arial"/>
              </w:rPr>
            </w:pPr>
            <w:r w:rsidRPr="007A56E1">
              <w:rPr>
                <w:rFonts w:ascii="Arial" w:hAnsi="Arial" w:cs="Arial"/>
                <w:b/>
              </w:rPr>
              <w:t xml:space="preserve">Předmět </w:t>
            </w:r>
            <w:r>
              <w:rPr>
                <w:rFonts w:ascii="Arial" w:hAnsi="Arial" w:cs="Arial"/>
                <w:b/>
              </w:rPr>
              <w:t>změny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5A5A5"/>
          </w:tcPr>
          <w:p w14:paraId="131D7A23" w14:textId="77777777" w:rsidR="008B128B" w:rsidRPr="007A56E1" w:rsidRDefault="008B128B" w:rsidP="001416A3">
            <w:pPr>
              <w:ind w:left="110" w:right="385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Stručný popis úpravy/změny</w:t>
            </w:r>
          </w:p>
        </w:tc>
      </w:tr>
      <w:tr w:rsidR="008B128B" w:rsidRPr="007A56E1" w14:paraId="4D4207DE" w14:textId="77777777" w:rsidTr="001416A3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496CA" w14:textId="77777777" w:rsidR="008B128B" w:rsidRPr="007A56E1" w:rsidRDefault="008B128B" w:rsidP="001416A3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9C36F" w14:textId="09B5E544" w:rsidR="008B128B" w:rsidRPr="007A56E1" w:rsidRDefault="008B128B" w:rsidP="001416A3">
            <w:pPr>
              <w:ind w:left="110" w:right="93"/>
              <w:jc w:val="both"/>
              <w:rPr>
                <w:rFonts w:ascii="Arial" w:hAnsi="Arial" w:cs="Arial"/>
              </w:rPr>
            </w:pPr>
            <w:r w:rsidRPr="005B4AC6">
              <w:rPr>
                <w:rFonts w:ascii="Arial" w:hAnsi="Arial" w:cs="Arial"/>
                <w:color w:val="212529"/>
              </w:rPr>
              <w:t xml:space="preserve">Termín ukončení způsobilosti výdajů byl upraven </w:t>
            </w:r>
            <w:r>
              <w:rPr>
                <w:rFonts w:ascii="Arial" w:hAnsi="Arial" w:cs="Arial"/>
                <w:color w:val="212529"/>
              </w:rPr>
              <w:t>z </w:t>
            </w:r>
            <w:r w:rsidRPr="005B4AC6">
              <w:rPr>
                <w:rFonts w:ascii="Arial" w:hAnsi="Arial" w:cs="Arial"/>
                <w:color w:val="212529"/>
              </w:rPr>
              <w:t>31.</w:t>
            </w:r>
            <w:r>
              <w:rPr>
                <w:rFonts w:ascii="Arial" w:hAnsi="Arial" w:cs="Arial"/>
                <w:color w:val="212529"/>
              </w:rPr>
              <w:t xml:space="preserve"> </w:t>
            </w:r>
            <w:r w:rsidRPr="005B4AC6">
              <w:rPr>
                <w:rFonts w:ascii="Arial" w:hAnsi="Arial" w:cs="Arial"/>
                <w:color w:val="212529"/>
              </w:rPr>
              <w:t>12.</w:t>
            </w:r>
            <w:r>
              <w:rPr>
                <w:rFonts w:ascii="Arial" w:hAnsi="Arial" w:cs="Arial"/>
                <w:color w:val="212529"/>
              </w:rPr>
              <w:t xml:space="preserve"> </w:t>
            </w:r>
            <w:r w:rsidRPr="005B4AC6">
              <w:rPr>
                <w:rFonts w:ascii="Arial" w:hAnsi="Arial" w:cs="Arial"/>
                <w:color w:val="212529"/>
              </w:rPr>
              <w:t>2025</w:t>
            </w:r>
            <w:r>
              <w:rPr>
                <w:rFonts w:ascii="Arial" w:hAnsi="Arial" w:cs="Arial"/>
                <w:color w:val="212529"/>
              </w:rPr>
              <w:t xml:space="preserve"> </w:t>
            </w:r>
            <w:r w:rsidRPr="005B4AC6">
              <w:rPr>
                <w:rFonts w:ascii="Arial" w:hAnsi="Arial" w:cs="Arial"/>
                <w:color w:val="212529"/>
              </w:rPr>
              <w:t>na</w:t>
            </w:r>
            <w:r>
              <w:rPr>
                <w:rFonts w:ascii="Arial" w:hAnsi="Arial" w:cs="Arial"/>
                <w:color w:val="212529"/>
              </w:rPr>
              <w:t xml:space="preserve"> 30. 6. 2026</w:t>
            </w:r>
            <w:r w:rsidRPr="005B4AC6">
              <w:rPr>
                <w:rFonts w:ascii="Arial" w:hAnsi="Arial" w:cs="Arial"/>
                <w:color w:val="212529"/>
              </w:rPr>
              <w:t>, je tedy shodný</w:t>
            </w:r>
            <w:r>
              <w:rPr>
                <w:rFonts w:ascii="Arial" w:hAnsi="Arial" w:cs="Arial"/>
                <w:color w:val="212529"/>
              </w:rPr>
              <w:t xml:space="preserve"> </w:t>
            </w:r>
            <w:r w:rsidRPr="005B4AC6">
              <w:rPr>
                <w:rFonts w:ascii="Arial" w:hAnsi="Arial" w:cs="Arial"/>
                <w:color w:val="212529"/>
              </w:rPr>
              <w:t>s termínem pro ukončení realizace projektu.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B636B" w14:textId="47B99715" w:rsidR="008B128B" w:rsidRPr="007A56E1" w:rsidRDefault="008B128B" w:rsidP="001416A3">
            <w:pPr>
              <w:ind w:left="110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212529"/>
              </w:rPr>
              <w:t>úprava na 30. 6. 2026</w:t>
            </w:r>
          </w:p>
        </w:tc>
      </w:tr>
      <w:tr w:rsidR="008B128B" w:rsidRPr="007A56E1" w14:paraId="2B213023" w14:textId="77777777" w:rsidTr="001416A3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C6069" w14:textId="77777777" w:rsidR="008B128B" w:rsidRDefault="008B128B" w:rsidP="001416A3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B6ABE" w14:textId="77777777" w:rsidR="008B128B" w:rsidRDefault="008B128B" w:rsidP="001416A3">
            <w:pPr>
              <w:ind w:left="110" w:right="93"/>
              <w:jc w:val="both"/>
              <w:rPr>
                <w:rFonts w:ascii="Arial" w:hAnsi="Arial" w:cs="Arial"/>
                <w:color w:val="212529"/>
              </w:rPr>
            </w:pPr>
            <w:r w:rsidRPr="00680AD5">
              <w:rPr>
                <w:rFonts w:ascii="Arial" w:hAnsi="Arial" w:cs="Arial"/>
                <w:color w:val="212529"/>
              </w:rPr>
              <w:t>Datum ukončení způsobilosti výdajů projektu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AE99D" w14:textId="4776EC91" w:rsidR="008B128B" w:rsidRDefault="008B128B" w:rsidP="001416A3">
            <w:pPr>
              <w:ind w:left="110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</w:rPr>
              <w:t>úprava na 30. 6. 2026</w:t>
            </w:r>
          </w:p>
        </w:tc>
      </w:tr>
      <w:tr w:rsidR="008B128B" w:rsidRPr="007A56E1" w14:paraId="694E06E3" w14:textId="77777777" w:rsidTr="001416A3">
        <w:trPr>
          <w:trHeight w:val="802"/>
        </w:trPr>
        <w:tc>
          <w:tcPr>
            <w:tcW w:w="1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06B2F" w14:textId="77777777" w:rsidR="008B128B" w:rsidRDefault="008B128B" w:rsidP="001416A3">
            <w:pPr>
              <w:ind w:left="1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Str. 2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CB3F4" w14:textId="77777777" w:rsidR="008B128B" w:rsidRDefault="008B128B" w:rsidP="001416A3">
            <w:pPr>
              <w:ind w:left="110" w:right="93"/>
              <w:jc w:val="both"/>
              <w:rPr>
                <w:rFonts w:ascii="Arial" w:hAnsi="Arial" w:cs="Arial"/>
                <w:color w:val="212529"/>
              </w:rPr>
            </w:pPr>
            <w:r w:rsidRPr="00680AD5">
              <w:rPr>
                <w:rFonts w:ascii="Arial" w:hAnsi="Arial" w:cs="Arial"/>
                <w:color w:val="212529"/>
              </w:rPr>
              <w:t>Datum ukončení realizace projektu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0753B" w14:textId="156BE7D1" w:rsidR="008B128B" w:rsidRDefault="008B128B" w:rsidP="001416A3">
            <w:pPr>
              <w:ind w:left="110"/>
              <w:rPr>
                <w:rFonts w:ascii="Arial" w:hAnsi="Arial" w:cs="Arial"/>
                <w:color w:val="212529"/>
              </w:rPr>
            </w:pPr>
            <w:r>
              <w:rPr>
                <w:rFonts w:ascii="Arial" w:hAnsi="Arial" w:cs="Arial"/>
                <w:color w:val="212529"/>
              </w:rPr>
              <w:t>úprava na 30. 6. 2026</w:t>
            </w:r>
          </w:p>
        </w:tc>
      </w:tr>
    </w:tbl>
    <w:p w14:paraId="16B6640C" w14:textId="77777777" w:rsidR="008B128B" w:rsidRPr="007A56E1" w:rsidRDefault="008B128B">
      <w:pPr>
        <w:spacing w:after="0"/>
        <w:ind w:right="50"/>
        <w:jc w:val="both"/>
        <w:rPr>
          <w:rFonts w:ascii="Arial" w:hAnsi="Arial" w:cs="Arial"/>
        </w:rPr>
      </w:pPr>
    </w:p>
    <w:sectPr w:rsidR="008B128B" w:rsidRPr="007A56E1" w:rsidSect="006C458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C32" w14:textId="77777777" w:rsidR="006C4585" w:rsidRDefault="006C4585" w:rsidP="006C4585">
      <w:pPr>
        <w:spacing w:after="0" w:line="240" w:lineRule="auto"/>
      </w:pPr>
      <w:r>
        <w:separator/>
      </w:r>
    </w:p>
  </w:endnote>
  <w:endnote w:type="continuationSeparator" w:id="0">
    <w:p w14:paraId="31FB6A71" w14:textId="77777777" w:rsidR="006C4585" w:rsidRDefault="006C4585" w:rsidP="006C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E06CF" w14:textId="77777777" w:rsidR="000277CF" w:rsidRDefault="000277CF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6C4585" w:rsidRPr="00AC7C70" w14:paraId="66131DF5" w14:textId="77777777" w:rsidTr="009003AD">
      <w:tc>
        <w:tcPr>
          <w:tcW w:w="1985" w:type="dxa"/>
        </w:tcPr>
        <w:p w14:paraId="5505F654" w14:textId="02CF3BEB" w:rsidR="006C4585" w:rsidRPr="00AC7C70" w:rsidRDefault="006C4585" w:rsidP="006C458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CF5C7C">
            <w:rPr>
              <w:rFonts w:ascii="Arial" w:hAnsi="Arial" w:cs="Arial"/>
              <w:sz w:val="18"/>
              <w:szCs w:val="18"/>
            </w:rPr>
            <w:t>6</w:t>
          </w:r>
        </w:p>
      </w:tc>
      <w:tc>
        <w:tcPr>
          <w:tcW w:w="2410" w:type="dxa"/>
        </w:tcPr>
        <w:p w14:paraId="60C7E6EE" w14:textId="5C78231E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8B128B">
            <w:rPr>
              <w:rFonts w:ascii="Arial" w:hAnsi="Arial" w:cs="Arial"/>
              <w:sz w:val="18"/>
              <w:szCs w:val="18"/>
            </w:rPr>
            <w:t>5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FF3204F" w14:textId="41DFDF8D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8B128B">
            <w:rPr>
              <w:rFonts w:ascii="Arial" w:hAnsi="Arial" w:cs="Arial"/>
              <w:sz w:val="18"/>
              <w:szCs w:val="18"/>
            </w:rPr>
            <w:t>3</w:t>
          </w:r>
          <w:r w:rsidR="00CF5C7C">
            <w:rPr>
              <w:rFonts w:ascii="Arial" w:hAnsi="Arial" w:cs="Arial"/>
              <w:sz w:val="18"/>
              <w:szCs w:val="18"/>
            </w:rPr>
            <w:t xml:space="preserve">1. </w:t>
          </w:r>
          <w:r w:rsidR="00680AD5">
            <w:rPr>
              <w:rFonts w:ascii="Arial" w:hAnsi="Arial" w:cs="Arial"/>
              <w:sz w:val="18"/>
              <w:szCs w:val="18"/>
            </w:rPr>
            <w:t>1</w:t>
          </w:r>
          <w:r w:rsidR="008B128B">
            <w:rPr>
              <w:rFonts w:ascii="Arial" w:hAnsi="Arial" w:cs="Arial"/>
              <w:sz w:val="18"/>
              <w:szCs w:val="18"/>
            </w:rPr>
            <w:t>0</w:t>
          </w:r>
          <w:r w:rsidR="00342C4E">
            <w:rPr>
              <w:rFonts w:ascii="Arial" w:hAnsi="Arial" w:cs="Arial"/>
              <w:sz w:val="18"/>
              <w:szCs w:val="18"/>
            </w:rPr>
            <w:t>. 202</w:t>
          </w:r>
          <w:r w:rsidR="008B128B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2B6D76" w14:textId="77777777" w:rsidR="006C4585" w:rsidRPr="00AC7C70" w:rsidRDefault="006C4585" w:rsidP="006C458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5ED08A7" w14:textId="77777777" w:rsidR="006C4585" w:rsidRPr="006C4585" w:rsidRDefault="006C4585">
    <w:pPr>
      <w:pStyle w:val="Zpat"/>
      <w:rPr>
        <w:rFonts w:ascii="Arial" w:hAnsi="Arial" w:cs="Arial"/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70215" w14:textId="77777777" w:rsidR="000277CF" w:rsidRDefault="000277C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1921" w14:textId="77777777" w:rsidR="006C4585" w:rsidRDefault="006C4585" w:rsidP="006C4585">
      <w:pPr>
        <w:spacing w:after="0" w:line="240" w:lineRule="auto"/>
      </w:pPr>
      <w:r>
        <w:separator/>
      </w:r>
    </w:p>
  </w:footnote>
  <w:footnote w:type="continuationSeparator" w:id="0">
    <w:p w14:paraId="496F5A74" w14:textId="77777777" w:rsidR="006C4585" w:rsidRDefault="006C4585" w:rsidP="006C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C5004" w14:textId="77777777" w:rsidR="000277CF" w:rsidRDefault="000277CF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07731" w14:textId="77777777" w:rsidR="000277CF" w:rsidRDefault="000277CF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95FD9" w14:textId="3C8A52A6" w:rsidR="00254CE4" w:rsidRDefault="000277CF" w:rsidP="00254CE4">
    <w:r>
      <w:rPr>
        <w:noProof/>
      </w:rPr>
      <w:drawing>
        <wp:inline distT="0" distB="0" distL="0" distR="0" wp14:anchorId="21916D84" wp14:editId="63EFDA8D">
          <wp:extent cx="5840730" cy="876935"/>
          <wp:effectExtent l="0" t="0" r="7620" b="0"/>
          <wp:docPr id="579710042" name="Obrázek 1" descr="Obsah obrázku text, snímek obrazovky, Písmo, řada/pruh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9710042" name="Obrázek 1" descr="Obsah obrázku text, snímek obrazovky, Písmo, řada/pruh&#10;&#10;Obsah vygenerovaný umělou inteligencí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0730" cy="876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14D0E73" w14:textId="77777777" w:rsidR="00254CE4" w:rsidRDefault="00254CE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277CF"/>
    <w:rsid w:val="000C5C3F"/>
    <w:rsid w:val="00100338"/>
    <w:rsid w:val="00121DB7"/>
    <w:rsid w:val="0014009E"/>
    <w:rsid w:val="00164C4F"/>
    <w:rsid w:val="001829F4"/>
    <w:rsid w:val="001F4E42"/>
    <w:rsid w:val="00254CE4"/>
    <w:rsid w:val="00266A3D"/>
    <w:rsid w:val="0028147B"/>
    <w:rsid w:val="002C5D54"/>
    <w:rsid w:val="00342C4E"/>
    <w:rsid w:val="00373C7E"/>
    <w:rsid w:val="003B1B8E"/>
    <w:rsid w:val="003C0F69"/>
    <w:rsid w:val="00424CA7"/>
    <w:rsid w:val="00491612"/>
    <w:rsid w:val="0059446E"/>
    <w:rsid w:val="005B4AC6"/>
    <w:rsid w:val="005E11D9"/>
    <w:rsid w:val="005E442C"/>
    <w:rsid w:val="00680AD5"/>
    <w:rsid w:val="006816A3"/>
    <w:rsid w:val="006C4585"/>
    <w:rsid w:val="007A56E1"/>
    <w:rsid w:val="007A77E1"/>
    <w:rsid w:val="008A44F4"/>
    <w:rsid w:val="008B128B"/>
    <w:rsid w:val="009013A8"/>
    <w:rsid w:val="009472A7"/>
    <w:rsid w:val="009764C8"/>
    <w:rsid w:val="009E0E01"/>
    <w:rsid w:val="00A62256"/>
    <w:rsid w:val="00AA5E20"/>
    <w:rsid w:val="00C772AB"/>
    <w:rsid w:val="00CF5C7C"/>
    <w:rsid w:val="00D0643B"/>
    <w:rsid w:val="00D11E41"/>
    <w:rsid w:val="00D428E1"/>
    <w:rsid w:val="00E01952"/>
    <w:rsid w:val="00F006AF"/>
    <w:rsid w:val="00F3556E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6C4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C4585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6C458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282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8</cp:revision>
  <dcterms:created xsi:type="dcterms:W3CDTF">2023-03-13T10:00:00Z</dcterms:created>
  <dcterms:modified xsi:type="dcterms:W3CDTF">2025-10-30T15:06:00Z</dcterms:modified>
</cp:coreProperties>
</file>