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BB4AD" w14:textId="536D85E5" w:rsidR="000A3011" w:rsidRPr="00C73AF1" w:rsidRDefault="000A3011" w:rsidP="0099211C">
      <w:pPr>
        <w:rPr>
          <w:sz w:val="18"/>
          <w:szCs w:val="18"/>
        </w:rPr>
      </w:pPr>
      <w:r w:rsidRPr="00C73AF1">
        <w:rPr>
          <w:rStyle w:val="normaltextrun"/>
          <w:rFonts w:asciiTheme="minorHAnsi" w:hAnsiTheme="minorHAnsi" w:cstheme="minorHAnsi"/>
          <w:color w:val="000000"/>
          <w:szCs w:val="22"/>
        </w:rPr>
        <w:t xml:space="preserve">       </w:t>
      </w:r>
      <w:r w:rsidRPr="00C73AF1">
        <w:rPr>
          <w:rStyle w:val="eop"/>
          <w:rFonts w:asciiTheme="minorHAnsi" w:hAnsiTheme="minorHAnsi" w:cstheme="minorHAnsi"/>
          <w:color w:val="000000"/>
          <w:szCs w:val="22"/>
        </w:rPr>
        <w:t> </w:t>
      </w:r>
    </w:p>
    <w:p w14:paraId="6F1F2C8F" w14:textId="77777777" w:rsidR="000A3011" w:rsidRPr="00C73AF1" w:rsidRDefault="000A3011" w:rsidP="0099211C">
      <w:pPr>
        <w:pStyle w:val="paragraph"/>
        <w:spacing w:before="120" w:beforeAutospacing="0" w:after="120" w:afterAutospacing="0"/>
        <w:ind w:left="225"/>
        <w:jc w:val="both"/>
        <w:textAlignment w:val="baseline"/>
        <w:rPr>
          <w:rFonts w:asciiTheme="minorHAnsi" w:hAnsiTheme="minorHAnsi" w:cstheme="minorHAnsi"/>
          <w:color w:val="000000"/>
          <w:sz w:val="18"/>
          <w:szCs w:val="18"/>
        </w:rPr>
      </w:pPr>
      <w:r w:rsidRPr="00C73AF1">
        <w:rPr>
          <w:rStyle w:val="eop"/>
          <w:rFonts w:asciiTheme="minorHAnsi" w:hAnsiTheme="minorHAnsi" w:cstheme="minorHAnsi"/>
          <w:color w:val="000000"/>
          <w:sz w:val="20"/>
          <w:szCs w:val="20"/>
        </w:rPr>
        <w:t> </w:t>
      </w:r>
    </w:p>
    <w:p w14:paraId="19FD5061" w14:textId="77777777" w:rsidR="000A3011" w:rsidRPr="00C73AF1" w:rsidRDefault="000A3011" w:rsidP="0099211C">
      <w:pPr>
        <w:pStyle w:val="paragraph"/>
        <w:spacing w:before="120" w:beforeAutospacing="0" w:after="120" w:afterAutospacing="0"/>
        <w:ind w:left="225"/>
        <w:jc w:val="both"/>
        <w:textAlignment w:val="baseline"/>
        <w:rPr>
          <w:rFonts w:asciiTheme="minorHAnsi" w:hAnsiTheme="minorHAnsi" w:cstheme="minorHAnsi"/>
          <w:color w:val="000000"/>
          <w:sz w:val="18"/>
          <w:szCs w:val="18"/>
        </w:rPr>
      </w:pPr>
      <w:r w:rsidRPr="00C73AF1">
        <w:rPr>
          <w:rStyle w:val="eop"/>
          <w:rFonts w:asciiTheme="minorHAnsi" w:hAnsiTheme="minorHAnsi" w:cstheme="minorHAnsi"/>
          <w:color w:val="000000"/>
          <w:sz w:val="29"/>
          <w:szCs w:val="29"/>
        </w:rPr>
        <w:t> </w:t>
      </w:r>
    </w:p>
    <w:p w14:paraId="641D646D" w14:textId="2F4F2A6A" w:rsidR="00FE0F7F" w:rsidRPr="007D431F" w:rsidRDefault="00D46480" w:rsidP="0099211C">
      <w:pPr>
        <w:spacing w:before="101" w:after="255" w:line="259" w:lineRule="auto"/>
        <w:rPr>
          <w:rFonts w:eastAsia="Cambria" w:cs="Arial"/>
          <w:color w:val="1F3864" w:themeColor="accent5" w:themeShade="80"/>
          <w:sz w:val="40"/>
          <w:szCs w:val="40"/>
          <w:lang w:eastAsia="cs-CZ"/>
        </w:rPr>
      </w:pPr>
      <w:r w:rsidRPr="007D431F">
        <w:rPr>
          <w:rFonts w:eastAsia="Cambria" w:cs="Arial"/>
          <w:color w:val="1F3864" w:themeColor="accent5" w:themeShade="80"/>
          <w:sz w:val="40"/>
          <w:szCs w:val="40"/>
          <w:lang w:eastAsia="cs-CZ"/>
        </w:rPr>
        <w:t>NÁRODNÍ PLÁN OBNOVY</w:t>
      </w:r>
    </w:p>
    <w:p w14:paraId="611FDE8E" w14:textId="742B3B9A" w:rsidR="00FE0F7F" w:rsidRPr="00C73AF1" w:rsidRDefault="00FE0F7F" w:rsidP="0099211C">
      <w:pPr>
        <w:pStyle w:val="Zkladnodstavec"/>
        <w:spacing w:before="120" w:after="120"/>
        <w:rPr>
          <w:rFonts w:asciiTheme="minorHAnsi" w:hAnsiTheme="minorHAnsi" w:cstheme="minorHAnsi"/>
          <w:b/>
          <w:bCs/>
          <w:caps/>
          <w:sz w:val="40"/>
          <w:szCs w:val="40"/>
        </w:rPr>
      </w:pPr>
    </w:p>
    <w:p w14:paraId="5358D0EF" w14:textId="77777777" w:rsidR="00BD391C" w:rsidRPr="00C73AF1" w:rsidRDefault="00BD391C" w:rsidP="0099211C">
      <w:pPr>
        <w:pStyle w:val="Zkladnodstavec"/>
        <w:spacing w:before="120" w:after="120"/>
        <w:rPr>
          <w:rFonts w:asciiTheme="minorHAnsi" w:hAnsiTheme="minorHAnsi" w:cstheme="minorHAnsi"/>
          <w:b/>
          <w:bCs/>
          <w:caps/>
          <w:sz w:val="40"/>
          <w:szCs w:val="40"/>
        </w:rPr>
      </w:pPr>
    </w:p>
    <w:p w14:paraId="14CCFA00" w14:textId="33AC84BB" w:rsidR="00AB5198" w:rsidRPr="007D431F" w:rsidRDefault="00D802E1" w:rsidP="0099211C">
      <w:pPr>
        <w:pStyle w:val="Nzev"/>
        <w:ind w:left="102"/>
        <w:rPr>
          <w:rFonts w:ascii="Arial" w:eastAsia="Cambria" w:hAnsi="Arial" w:cs="Arial"/>
          <w:color w:val="1F3864" w:themeColor="accent5" w:themeShade="80"/>
          <w:sz w:val="48"/>
          <w:szCs w:val="48"/>
        </w:rPr>
      </w:pPr>
      <w:r w:rsidRPr="007D431F">
        <w:rPr>
          <w:rFonts w:ascii="Arial" w:eastAsia="Cambria" w:hAnsi="Arial" w:cs="Arial"/>
          <w:color w:val="1F3864" w:themeColor="accent5" w:themeShade="80"/>
          <w:sz w:val="48"/>
          <w:szCs w:val="48"/>
        </w:rPr>
        <w:t>SPECIFICKÁ PRAVIDLA PRO ŽADATELE A PŘÍJEMCE</w:t>
      </w:r>
    </w:p>
    <w:p w14:paraId="7FCAD6C2" w14:textId="77777777" w:rsidR="00AB5198" w:rsidRPr="00C73AF1" w:rsidRDefault="00AB5198" w:rsidP="0099211C">
      <w:pPr>
        <w:pStyle w:val="Zkladnodstavec"/>
        <w:spacing w:before="120" w:after="120"/>
        <w:rPr>
          <w:rFonts w:asciiTheme="minorHAnsi" w:hAnsiTheme="minorHAnsi" w:cstheme="minorHAnsi"/>
          <w:caps/>
          <w:sz w:val="40"/>
          <w:szCs w:val="40"/>
        </w:rPr>
      </w:pPr>
    </w:p>
    <w:p w14:paraId="277621AD" w14:textId="371031A5" w:rsidR="00FC09B2" w:rsidRPr="007D431F" w:rsidRDefault="002A3F1C" w:rsidP="0099211C">
      <w:pPr>
        <w:spacing w:before="0" w:after="255" w:line="259" w:lineRule="auto"/>
        <w:ind w:left="102" w:right="3725"/>
        <w:rPr>
          <w:rFonts w:eastAsia="Cambria" w:cs="Arial"/>
          <w:color w:val="A6A6A6" w:themeColor="background1" w:themeShade="A6"/>
          <w:sz w:val="36"/>
          <w:szCs w:val="36"/>
          <w:lang w:eastAsia="cs-CZ"/>
        </w:rPr>
      </w:pPr>
      <w:r w:rsidRPr="007D431F">
        <w:rPr>
          <w:rFonts w:eastAsia="Cambria" w:cs="Arial"/>
          <w:color w:val="A6A6A6" w:themeColor="background1" w:themeShade="A6"/>
          <w:sz w:val="36"/>
          <w:szCs w:val="36"/>
          <w:lang w:eastAsia="cs-CZ"/>
        </w:rPr>
        <w:t>Komponenta 6.</w:t>
      </w:r>
      <w:r w:rsidR="00CB7835" w:rsidRPr="007D431F">
        <w:rPr>
          <w:rFonts w:eastAsia="Cambria" w:cs="Arial"/>
          <w:color w:val="A6A6A6" w:themeColor="background1" w:themeShade="A6"/>
          <w:sz w:val="36"/>
          <w:szCs w:val="36"/>
          <w:lang w:eastAsia="cs-CZ"/>
        </w:rPr>
        <w:t>1</w:t>
      </w:r>
    </w:p>
    <w:p w14:paraId="76FFA4AE" w14:textId="77777777" w:rsidR="00AB5198" w:rsidRPr="00C73AF1" w:rsidRDefault="00AB5198" w:rsidP="0099211C">
      <w:pPr>
        <w:pStyle w:val="Zkladnodstavec"/>
        <w:spacing w:before="120" w:after="120"/>
        <w:rPr>
          <w:rFonts w:asciiTheme="minorHAnsi" w:hAnsiTheme="minorHAnsi" w:cstheme="minorHAnsi"/>
          <w:caps/>
          <w:sz w:val="40"/>
          <w:szCs w:val="40"/>
        </w:rPr>
      </w:pPr>
    </w:p>
    <w:p w14:paraId="1829505D" w14:textId="4F4A4FEA" w:rsidR="000E6EA7" w:rsidRPr="007D431F" w:rsidRDefault="002643A9" w:rsidP="0099211C">
      <w:pPr>
        <w:spacing w:before="0" w:after="255" w:line="259" w:lineRule="auto"/>
        <w:ind w:right="3725"/>
        <w:rPr>
          <w:rFonts w:eastAsia="Cambria" w:cs="Arial"/>
          <w:color w:val="A6A6A6" w:themeColor="background1" w:themeShade="A6"/>
          <w:sz w:val="36"/>
          <w:szCs w:val="36"/>
          <w:lang w:eastAsia="cs-CZ"/>
        </w:rPr>
      </w:pPr>
      <w:r>
        <w:rPr>
          <w:rFonts w:eastAsia="Cambria" w:cs="Arial"/>
          <w:color w:val="A6A6A6" w:themeColor="background1" w:themeShade="A6"/>
          <w:sz w:val="36"/>
          <w:szCs w:val="36"/>
          <w:lang w:eastAsia="cs-CZ"/>
        </w:rPr>
        <w:t>V</w:t>
      </w:r>
      <w:r w:rsidR="000E6EA7" w:rsidRPr="007D431F">
        <w:rPr>
          <w:rFonts w:eastAsia="Cambria" w:cs="Arial"/>
          <w:color w:val="A6A6A6" w:themeColor="background1" w:themeShade="A6"/>
          <w:sz w:val="36"/>
          <w:szCs w:val="36"/>
          <w:lang w:eastAsia="cs-CZ"/>
        </w:rPr>
        <w:t xml:space="preserve">ýzva č. </w:t>
      </w:r>
      <w:r w:rsidR="00BA1854">
        <w:rPr>
          <w:rFonts w:eastAsia="Cambria" w:cs="Arial"/>
          <w:color w:val="A6A6A6" w:themeColor="background1" w:themeShade="A6"/>
          <w:sz w:val="36"/>
          <w:szCs w:val="36"/>
          <w:lang w:eastAsia="cs-CZ"/>
        </w:rPr>
        <w:t>6</w:t>
      </w:r>
    </w:p>
    <w:p w14:paraId="482F2A65" w14:textId="77777777" w:rsidR="00AB5198" w:rsidRPr="00C73AF1" w:rsidRDefault="00AB5198" w:rsidP="0099211C">
      <w:pPr>
        <w:pStyle w:val="Zkladnodstavec"/>
        <w:spacing w:before="120" w:after="120"/>
        <w:rPr>
          <w:rFonts w:asciiTheme="minorHAnsi" w:hAnsiTheme="minorHAnsi" w:cstheme="minorHAnsi"/>
          <w:caps/>
          <w:sz w:val="40"/>
          <w:szCs w:val="40"/>
        </w:rPr>
      </w:pPr>
    </w:p>
    <w:p w14:paraId="7172D0EE" w14:textId="3140A7F8" w:rsidR="00AB5198" w:rsidRPr="007D431F" w:rsidRDefault="00F754C4" w:rsidP="00BA1854">
      <w:pPr>
        <w:pStyle w:val="Nzev"/>
        <w:ind w:left="102"/>
        <w:rPr>
          <w:rFonts w:ascii="Arial" w:eastAsia="Cambria" w:hAnsi="Arial" w:cs="Arial"/>
          <w:color w:val="1F3864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3864" w:themeColor="accent5" w:themeShade="80"/>
          <w:sz w:val="48"/>
          <w:szCs w:val="48"/>
        </w:rPr>
        <w:t>Podpora rehabilitační péče pro pacienty</w:t>
      </w:r>
      <w:r w:rsidR="00DF5443">
        <w:rPr>
          <w:rFonts w:ascii="Arial" w:eastAsia="Cambria" w:hAnsi="Arial" w:cs="Arial"/>
          <w:color w:val="1F3864" w:themeColor="accent5" w:themeShade="80"/>
          <w:sz w:val="48"/>
          <w:szCs w:val="48"/>
        </w:rPr>
        <w:t xml:space="preserve"> </w:t>
      </w:r>
      <w:r>
        <w:rPr>
          <w:rFonts w:ascii="Arial" w:eastAsia="Cambria" w:hAnsi="Arial" w:cs="Arial"/>
          <w:color w:val="1F3864" w:themeColor="accent5" w:themeShade="80"/>
          <w:sz w:val="48"/>
          <w:szCs w:val="48"/>
        </w:rPr>
        <w:t>po</w:t>
      </w:r>
      <w:r w:rsidR="00DF5443">
        <w:rPr>
          <w:rFonts w:ascii="Arial" w:eastAsia="Cambria" w:hAnsi="Arial" w:cs="Arial"/>
          <w:color w:val="1F3864" w:themeColor="accent5" w:themeShade="80"/>
          <w:sz w:val="48"/>
          <w:szCs w:val="48"/>
        </w:rPr>
        <w:t> </w:t>
      </w:r>
      <w:r>
        <w:rPr>
          <w:rFonts w:ascii="Arial" w:eastAsia="Cambria" w:hAnsi="Arial" w:cs="Arial"/>
          <w:color w:val="1F3864" w:themeColor="accent5" w:themeShade="80"/>
          <w:sz w:val="48"/>
          <w:szCs w:val="48"/>
        </w:rPr>
        <w:t xml:space="preserve">kritických stavech – </w:t>
      </w:r>
      <w:bookmarkStart w:id="0" w:name="_Hlk120869272"/>
      <w:r>
        <w:rPr>
          <w:rFonts w:ascii="Arial" w:eastAsia="Cambria" w:hAnsi="Arial" w:cs="Arial"/>
          <w:color w:val="1F3864" w:themeColor="accent5" w:themeShade="80"/>
          <w:sz w:val="48"/>
          <w:szCs w:val="48"/>
        </w:rPr>
        <w:t>podpora sítě</w:t>
      </w:r>
      <w:r w:rsidR="003B135A">
        <w:rPr>
          <w:rFonts w:ascii="Arial" w:eastAsia="Cambria" w:hAnsi="Arial" w:cs="Arial"/>
          <w:color w:val="1F3864" w:themeColor="accent5" w:themeShade="80"/>
          <w:sz w:val="48"/>
          <w:szCs w:val="48"/>
        </w:rPr>
        <w:t xml:space="preserve"> </w:t>
      </w:r>
      <w:r w:rsidR="00766F78">
        <w:rPr>
          <w:rFonts w:ascii="Arial" w:eastAsia="Cambria" w:hAnsi="Arial" w:cs="Arial"/>
          <w:color w:val="1F3864" w:themeColor="accent5" w:themeShade="80"/>
          <w:sz w:val="48"/>
          <w:szCs w:val="48"/>
        </w:rPr>
        <w:t>pracovišť komplexní rehabilitace</w:t>
      </w:r>
    </w:p>
    <w:bookmarkEnd w:id="0"/>
    <w:p w14:paraId="69FC848B" w14:textId="77777777" w:rsidR="00BD391C" w:rsidRPr="00C73AF1" w:rsidRDefault="00BD391C" w:rsidP="0099211C">
      <w:pPr>
        <w:pStyle w:val="Zkladnodstavec"/>
        <w:spacing w:before="120" w:after="120"/>
        <w:rPr>
          <w:rFonts w:asciiTheme="minorHAnsi" w:hAnsiTheme="minorHAnsi" w:cstheme="minorHAnsi"/>
          <w:caps/>
          <w:sz w:val="40"/>
          <w:szCs w:val="40"/>
        </w:rPr>
      </w:pPr>
    </w:p>
    <w:p w14:paraId="5A9237DA" w14:textId="65B3D243" w:rsidR="000E6EA7" w:rsidRPr="007D431F" w:rsidRDefault="006829F2" w:rsidP="0099211C">
      <w:pPr>
        <w:spacing w:before="0" w:line="259" w:lineRule="auto"/>
        <w:ind w:left="102"/>
        <w:rPr>
          <w:rFonts w:eastAsia="Cambria" w:cs="Arial"/>
          <w:color w:val="A6A6A6" w:themeColor="background1" w:themeShade="A6"/>
          <w:sz w:val="32"/>
          <w:szCs w:val="32"/>
          <w:lang w:eastAsia="cs-CZ"/>
        </w:rPr>
      </w:pPr>
      <w:r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D</w:t>
      </w:r>
      <w:r w:rsidR="000E6EA7" w:rsidRPr="007D431F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atum vyhlášení: </w:t>
      </w:r>
      <w:r w:rsidR="00A003A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6</w:t>
      </w:r>
      <w:r w:rsidR="00D97860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. 1. 2023</w:t>
      </w:r>
    </w:p>
    <w:p w14:paraId="5680F6A3" w14:textId="52A8BC02" w:rsidR="000E6EA7" w:rsidRPr="007D431F" w:rsidRDefault="006829F2" w:rsidP="0078721C">
      <w:pPr>
        <w:tabs>
          <w:tab w:val="left" w:pos="3870"/>
        </w:tabs>
        <w:spacing w:before="0" w:line="259" w:lineRule="auto"/>
        <w:ind w:left="102"/>
        <w:rPr>
          <w:rFonts w:eastAsia="Cambria" w:cs="Arial"/>
          <w:color w:val="A6A6A6" w:themeColor="background1" w:themeShade="A6"/>
          <w:sz w:val="32"/>
          <w:szCs w:val="32"/>
          <w:lang w:eastAsia="cs-CZ"/>
        </w:rPr>
      </w:pPr>
      <w:r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V</w:t>
      </w:r>
      <w:r w:rsidR="00E977E2" w:rsidRPr="007D431F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erze </w:t>
      </w:r>
      <w:r w:rsidR="00542A60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5</w:t>
      </w:r>
      <w:r w:rsidR="000E6EA7" w:rsidRPr="007D431F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.0</w:t>
      </w:r>
      <w:r w:rsidR="0078721C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ab/>
      </w:r>
    </w:p>
    <w:p w14:paraId="2C82A9C7" w14:textId="73BD3B98" w:rsidR="000E6EA7" w:rsidRPr="007D431F" w:rsidRDefault="006829F2" w:rsidP="0099211C">
      <w:pPr>
        <w:spacing w:before="0" w:line="259" w:lineRule="auto"/>
        <w:ind w:left="102"/>
        <w:rPr>
          <w:rFonts w:eastAsia="Cambria" w:cs="Arial"/>
          <w:color w:val="A6A6A6" w:themeColor="background1" w:themeShade="A6"/>
          <w:sz w:val="32"/>
          <w:szCs w:val="32"/>
          <w:lang w:eastAsia="cs-CZ"/>
        </w:rPr>
      </w:pPr>
      <w:r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Ú</w:t>
      </w:r>
      <w:r w:rsidR="00E977E2" w:rsidRPr="007D431F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činnost </w:t>
      </w:r>
      <w:r w:rsidR="00A27686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od</w:t>
      </w:r>
      <w:r w:rsidR="00A72FB0" w:rsidRPr="008E05A1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:</w:t>
      </w:r>
      <w:r w:rsidR="000E6EA7" w:rsidRPr="008E05A1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 </w:t>
      </w:r>
      <w:r w:rsidR="00542A60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31</w:t>
      </w:r>
      <w:r w:rsidR="005D473F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. 1</w:t>
      </w:r>
      <w:r w:rsidR="00542A60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0</w:t>
      </w:r>
      <w:r w:rsidR="008E05A1" w:rsidRPr="008E05A1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.</w:t>
      </w:r>
      <w:r w:rsidR="00D97860" w:rsidRPr="008E05A1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 202</w:t>
      </w:r>
      <w:r w:rsidR="00542A60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5</w:t>
      </w:r>
    </w:p>
    <w:p w14:paraId="209E1329" w14:textId="5B276721" w:rsidR="000E6EA7" w:rsidRPr="00C73AF1" w:rsidRDefault="000E6EA7" w:rsidP="0099211C">
      <w:pPr>
        <w:rPr>
          <w:rFonts w:asciiTheme="minorHAnsi" w:hAnsiTheme="minorHAnsi" w:cstheme="minorHAnsi"/>
          <w:color w:val="2F5496" w:themeColor="accent5" w:themeShade="BF"/>
          <w:sz w:val="36"/>
          <w:szCs w:val="36"/>
        </w:rPr>
        <w:sectPr w:rsidR="000E6EA7" w:rsidRPr="00C73AF1" w:rsidSect="002454E3">
          <w:headerReference w:type="default" r:id="rId9"/>
          <w:footerReference w:type="default" r:id="rId10"/>
          <w:headerReference w:type="first" r:id="rId11"/>
          <w:footerReference w:type="first" r:id="rId12"/>
          <w:pgSz w:w="11906" w:h="16838"/>
          <w:pgMar w:top="1417" w:right="1417" w:bottom="1417" w:left="1417" w:header="720" w:footer="720" w:gutter="0"/>
          <w:cols w:space="720"/>
          <w:docGrid w:linePitch="360"/>
        </w:sectPr>
      </w:pPr>
    </w:p>
    <w:sdt>
      <w:sdtPr>
        <w:rPr>
          <w:rFonts w:asciiTheme="minorHAnsi" w:eastAsiaTheme="minorEastAsia" w:hAnsiTheme="minorHAnsi" w:cstheme="minorHAnsi"/>
          <w:color w:val="auto"/>
          <w:sz w:val="22"/>
          <w:szCs w:val="20"/>
          <w:lang w:eastAsia="zh-CN"/>
        </w:rPr>
        <w:id w:val="-134030467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342F076" w14:textId="591D673F" w:rsidR="004C1E45" w:rsidRPr="00C73AF1" w:rsidRDefault="004C1E45" w:rsidP="0099211C">
          <w:pPr>
            <w:pStyle w:val="Nadpisobsahu"/>
            <w:pageBreakBefore/>
            <w:spacing w:before="120" w:after="120"/>
            <w:rPr>
              <w:rFonts w:asciiTheme="minorHAnsi" w:hAnsiTheme="minorHAnsi" w:cstheme="minorHAnsi"/>
              <w:sz w:val="36"/>
              <w:szCs w:val="36"/>
            </w:rPr>
          </w:pPr>
          <w:r w:rsidRPr="00C73AF1">
            <w:rPr>
              <w:rFonts w:asciiTheme="minorHAnsi" w:hAnsiTheme="minorHAnsi" w:cstheme="minorHAnsi"/>
              <w:sz w:val="36"/>
              <w:szCs w:val="36"/>
            </w:rPr>
            <w:t>Obsah</w:t>
          </w:r>
        </w:p>
        <w:p w14:paraId="2584160E" w14:textId="18A4C38A" w:rsidR="00532A44" w:rsidRDefault="004C1E45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r w:rsidRPr="00C73AF1">
            <w:rPr>
              <w:rFonts w:asciiTheme="minorHAnsi" w:hAnsiTheme="minorHAnsi" w:cstheme="minorHAnsi"/>
            </w:rPr>
            <w:fldChar w:fldCharType="begin"/>
          </w:r>
          <w:r w:rsidRPr="00C73AF1">
            <w:rPr>
              <w:rFonts w:asciiTheme="minorHAnsi" w:hAnsiTheme="minorHAnsi" w:cstheme="minorHAnsi"/>
            </w:rPr>
            <w:instrText xml:space="preserve"> TOC \o "1-3" \h \z \u </w:instrText>
          </w:r>
          <w:r w:rsidRPr="00C73AF1">
            <w:rPr>
              <w:rFonts w:asciiTheme="minorHAnsi" w:hAnsiTheme="minorHAnsi" w:cstheme="minorHAnsi"/>
            </w:rPr>
            <w:fldChar w:fldCharType="separate"/>
          </w:r>
          <w:hyperlink w:anchor="_Toc124925725" w:history="1">
            <w:r w:rsidR="00532A44" w:rsidRPr="00E71E44">
              <w:rPr>
                <w:rStyle w:val="Hypertextovodkaz"/>
                <w:rFonts w:eastAsia="Arial" w:cs="Arial"/>
                <w:noProof/>
                <w:lang w:eastAsia="cs-CZ"/>
              </w:rPr>
              <w:t>1.</w:t>
            </w:r>
            <w:r w:rsidR="00532A44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532A44" w:rsidRPr="00E71E44">
              <w:rPr>
                <w:rStyle w:val="Hypertextovodkaz"/>
                <w:rFonts w:eastAsia="Arial" w:cs="Arial"/>
                <w:noProof/>
                <w:lang w:eastAsia="cs-CZ"/>
              </w:rPr>
              <w:t>Údaje o výzvě</w:t>
            </w:r>
            <w:r w:rsidR="00532A44">
              <w:rPr>
                <w:noProof/>
                <w:webHidden/>
              </w:rPr>
              <w:tab/>
            </w:r>
            <w:r w:rsidR="00532A44">
              <w:rPr>
                <w:noProof/>
                <w:webHidden/>
              </w:rPr>
              <w:fldChar w:fldCharType="begin"/>
            </w:r>
            <w:r w:rsidR="00532A44">
              <w:rPr>
                <w:noProof/>
                <w:webHidden/>
              </w:rPr>
              <w:instrText xml:space="preserve"> PAGEREF _Toc124925725 \h </w:instrText>
            </w:r>
            <w:r w:rsidR="00532A44">
              <w:rPr>
                <w:noProof/>
                <w:webHidden/>
              </w:rPr>
            </w:r>
            <w:r w:rsidR="00532A44">
              <w:rPr>
                <w:noProof/>
                <w:webHidden/>
              </w:rPr>
              <w:fldChar w:fldCharType="separate"/>
            </w:r>
            <w:r w:rsidR="00532A44">
              <w:rPr>
                <w:noProof/>
                <w:webHidden/>
              </w:rPr>
              <w:t>4</w:t>
            </w:r>
            <w:r w:rsidR="00532A44">
              <w:rPr>
                <w:noProof/>
                <w:webHidden/>
              </w:rPr>
              <w:fldChar w:fldCharType="end"/>
            </w:r>
          </w:hyperlink>
        </w:p>
        <w:p w14:paraId="574EE28A" w14:textId="0933D4CD" w:rsidR="00532A44" w:rsidRDefault="00532A44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26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1.1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Úvod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559E9B" w14:textId="23FEFAF5" w:rsidR="00532A44" w:rsidRDefault="00532A44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27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1.2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Soulad se strategiemi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B244F3" w14:textId="16A73594" w:rsidR="00532A44" w:rsidRDefault="00532A4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28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2.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Podporované aktivity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0BF14C" w14:textId="79CF765F" w:rsidR="00532A44" w:rsidRDefault="00532A4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29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3.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Cílová skupina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34D456" w14:textId="15AEF662" w:rsidR="00532A44" w:rsidRDefault="00532A4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30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4.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Území (místo dopadu)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BC2DE74" w14:textId="318EB439" w:rsidR="00532A44" w:rsidRDefault="00532A4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31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5.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Účel, cíle a indikátory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DCE1AF" w14:textId="2215A609" w:rsidR="00532A44" w:rsidRDefault="00532A44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32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5.1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Účel podpory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CAAC5F" w14:textId="627CD033" w:rsidR="00532A44" w:rsidRDefault="00532A44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33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5.2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Cíle výzvy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43A263" w14:textId="0B458E2C" w:rsidR="00532A44" w:rsidRDefault="00532A44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34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5.3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Indikátory projektu (budou zadány do ISKP14+)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4B97CC5" w14:textId="31BD745D" w:rsidR="00532A44" w:rsidRDefault="00532A44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35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5.4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Indikátory projektu (mimo ISKP14+)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AF44C02" w14:textId="60FFFB59" w:rsidR="00532A44" w:rsidRDefault="00532A4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36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6.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Časové nastavení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14DCA5" w14:textId="7E1B9DEE" w:rsidR="00532A44" w:rsidRDefault="00532A4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37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7.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Oprávnění žadatelé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61596C" w14:textId="0FE99D97" w:rsidR="00532A44" w:rsidRDefault="00532A4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38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8.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Financování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B02F8B" w14:textId="403E6ECC" w:rsidR="00532A44" w:rsidRDefault="00532A44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39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8.1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Struktura financování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1CC0E3" w14:textId="7F777107" w:rsidR="00532A44" w:rsidRDefault="00532A44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40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8.2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Způsobilé výdaje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20A114" w14:textId="44B68C79" w:rsidR="00532A44" w:rsidRDefault="00532A44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41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8.3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Nezpůsobilé výdaje k financování z RRF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D0433A" w14:textId="6AB7F534" w:rsidR="00532A44" w:rsidRDefault="00532A4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42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9.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Hodnocení a výběr projektů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AFBC12" w14:textId="14E80739" w:rsidR="00532A44" w:rsidRDefault="00532A44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43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9.1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Kritéria formálních náležitostí a přijatelnosti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CEDA9F" w14:textId="1995E93C" w:rsidR="00532A44" w:rsidRDefault="00532A44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44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9.1.1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Kritéria formálních náležitostí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A60F08" w14:textId="05439697" w:rsidR="00532A44" w:rsidRDefault="00532A44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45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9.1.2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Kritéria přijatelnosti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9B76C1" w14:textId="5BD89DCE" w:rsidR="00532A44" w:rsidRDefault="00532A4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46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9.2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Věcná/odborná kritéria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27A394" w14:textId="587B6229" w:rsidR="00532A44" w:rsidRDefault="00532A4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47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10.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Přílohy k Žádosti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BB39F5" w14:textId="1131F2F0" w:rsidR="00532A44" w:rsidRDefault="00532A44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48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10.1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Povinné přílohy k Žádosti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AB5A00" w14:textId="757E0842" w:rsidR="00532A44" w:rsidRDefault="00532A44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49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10.2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Povinné přílohy dokládané, pouze jsou-li relevantní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A87E5A" w14:textId="12B3C287" w:rsidR="00532A44" w:rsidRDefault="00532A44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50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10.3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Nepovinné přílohy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04200F" w14:textId="631E4879" w:rsidR="00532A44" w:rsidRDefault="00532A44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51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10.4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Povinné přílohy dokládané před vydáním RoPD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4E9F5D" w14:textId="60D20278" w:rsidR="00532A44" w:rsidRDefault="00532A44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52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10.5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Popis příloh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8448A4D" w14:textId="480766D1" w:rsidR="00532A44" w:rsidRDefault="00532A44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53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10.5.1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Podklad pro hodnocení projektu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7A8BCF" w14:textId="4724894C" w:rsidR="00532A44" w:rsidRDefault="00532A44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54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10.5.2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Stanovení povinně vykazovaných indikátorů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5243E3" w14:textId="5283DD9C" w:rsidR="00532A44" w:rsidRDefault="00532A44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55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10.5.3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Čestné prohlášení o oprávněnosti žadatele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034470" w14:textId="5AD785CB" w:rsidR="00532A44" w:rsidRDefault="00532A4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56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11.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Veřejná podpora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B6568E2" w14:textId="1C90104C" w:rsidR="00532A44" w:rsidRDefault="00532A4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57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12.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Zakázky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758B09" w14:textId="62584D47" w:rsidR="00532A44" w:rsidRDefault="00532A4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58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13.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Potřebná dokumentace k DNSH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637F16" w14:textId="29A57C8A" w:rsidR="00532A44" w:rsidRDefault="00532A4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24925759" w:history="1"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14.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71E44">
              <w:rPr>
                <w:rStyle w:val="Hypertextovodkaz"/>
                <w:rFonts w:eastAsia="Arial" w:cs="Arial"/>
                <w:noProof/>
                <w:lang w:eastAsia="cs-CZ"/>
              </w:rPr>
              <w:t>Seznam příloh Specifických pravidel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_Toc124925759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58D15D" w14:textId="480F25EA" w:rsidR="00344684" w:rsidRPr="00C73AF1" w:rsidRDefault="004C1E45" w:rsidP="0099211C">
          <w:pPr>
            <w:rPr>
              <w:rFonts w:asciiTheme="minorHAnsi" w:hAnsiTheme="minorHAnsi" w:cstheme="minorHAnsi"/>
            </w:rPr>
          </w:pPr>
          <w:r w:rsidRPr="00C73AF1">
            <w:rPr>
              <w:rFonts w:asciiTheme="minorHAnsi" w:hAnsiTheme="minorHAnsi" w:cstheme="minorHAnsi"/>
              <w:b/>
              <w:bCs/>
            </w:rPr>
            <w:lastRenderedPageBreak/>
            <w:fldChar w:fldCharType="end"/>
          </w:r>
        </w:p>
      </w:sdtContent>
    </w:sdt>
    <w:p w14:paraId="07064919" w14:textId="7B210E38" w:rsidR="00344684" w:rsidRPr="007D431F" w:rsidRDefault="000F0C1E" w:rsidP="0099211C">
      <w:pPr>
        <w:rPr>
          <w:color w:val="0070C0"/>
          <w:szCs w:val="36"/>
        </w:rPr>
      </w:pPr>
      <w:r w:rsidRPr="007D431F">
        <w:rPr>
          <w:b/>
          <w:bCs/>
          <w:color w:val="0070C0"/>
          <w:sz w:val="36"/>
          <w:szCs w:val="36"/>
        </w:rPr>
        <w:t>Platnost a účinnost</w:t>
      </w:r>
    </w:p>
    <w:tbl>
      <w:tblPr>
        <w:tblStyle w:val="Mkatabulky"/>
        <w:tblW w:w="4390" w:type="dxa"/>
        <w:tblLayout w:type="fixed"/>
        <w:tblLook w:val="04A0" w:firstRow="1" w:lastRow="0" w:firstColumn="1" w:lastColumn="0" w:noHBand="0" w:noVBand="1"/>
      </w:tblPr>
      <w:tblGrid>
        <w:gridCol w:w="846"/>
        <w:gridCol w:w="1701"/>
        <w:gridCol w:w="1843"/>
      </w:tblGrid>
      <w:tr w:rsidR="00BF7E10" w:rsidRPr="00C73AF1" w14:paraId="68102F8B" w14:textId="77777777" w:rsidTr="009E3B0D">
        <w:trPr>
          <w:trHeight w:val="644"/>
        </w:trPr>
        <w:tc>
          <w:tcPr>
            <w:tcW w:w="846" w:type="dxa"/>
            <w:shd w:val="clear" w:color="auto" w:fill="9CC2E5" w:themeFill="accent1" w:themeFillTint="99"/>
            <w:vAlign w:val="center"/>
          </w:tcPr>
          <w:p w14:paraId="172EF4B7" w14:textId="37E2BBD5" w:rsidR="00BF7E10" w:rsidRPr="00C73AF1" w:rsidRDefault="00BF7E10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C73AF1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>Verze</w:t>
            </w:r>
          </w:p>
        </w:tc>
        <w:tc>
          <w:tcPr>
            <w:tcW w:w="1701" w:type="dxa"/>
            <w:shd w:val="clear" w:color="auto" w:fill="9CC2E5" w:themeFill="accent1" w:themeFillTint="99"/>
            <w:vAlign w:val="center"/>
          </w:tcPr>
          <w:p w14:paraId="7F6EBF88" w14:textId="6777335D" w:rsidR="00BF7E10" w:rsidRPr="00AA2F2B" w:rsidRDefault="00BF7E10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AA2F2B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>Datum vydání</w:t>
            </w:r>
          </w:p>
        </w:tc>
        <w:tc>
          <w:tcPr>
            <w:tcW w:w="1843" w:type="dxa"/>
            <w:shd w:val="clear" w:color="auto" w:fill="9CC2E5" w:themeFill="accent1" w:themeFillTint="99"/>
            <w:vAlign w:val="center"/>
          </w:tcPr>
          <w:p w14:paraId="56B6C74E" w14:textId="62FA5245" w:rsidR="00BF7E10" w:rsidRPr="00C73AF1" w:rsidRDefault="00BF7E10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C73AF1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>Datum účinnosti</w:t>
            </w:r>
          </w:p>
        </w:tc>
      </w:tr>
      <w:tr w:rsidR="00BF7E10" w:rsidRPr="00C73AF1" w14:paraId="3F06DA53" w14:textId="77777777" w:rsidTr="009E3B0D">
        <w:tc>
          <w:tcPr>
            <w:tcW w:w="846" w:type="dxa"/>
          </w:tcPr>
          <w:p w14:paraId="4FFCC96D" w14:textId="4BED0CA2" w:rsidR="00BF7E10" w:rsidRPr="00C73AF1" w:rsidRDefault="00BF7E10" w:rsidP="0099211C">
            <w:pPr>
              <w:tabs>
                <w:tab w:val="left" w:pos="2085"/>
              </w:tabs>
              <w:rPr>
                <w:rFonts w:asciiTheme="minorHAnsi" w:hAnsiTheme="minorHAnsi" w:cstheme="minorHAnsi"/>
              </w:rPr>
            </w:pPr>
            <w:r w:rsidRPr="00C73AF1">
              <w:rPr>
                <w:rFonts w:asciiTheme="minorHAnsi" w:hAnsiTheme="minorHAnsi" w:cstheme="minorHAnsi"/>
              </w:rPr>
              <w:t>1.0</w:t>
            </w:r>
          </w:p>
        </w:tc>
        <w:tc>
          <w:tcPr>
            <w:tcW w:w="1701" w:type="dxa"/>
          </w:tcPr>
          <w:p w14:paraId="2FC843F3" w14:textId="5C451E91" w:rsidR="00BF7E10" w:rsidRPr="00AA2F2B" w:rsidRDefault="008E05A1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6. 1. 2023</w:t>
            </w:r>
          </w:p>
        </w:tc>
        <w:tc>
          <w:tcPr>
            <w:tcW w:w="1843" w:type="dxa"/>
          </w:tcPr>
          <w:p w14:paraId="30E38397" w14:textId="18361999" w:rsidR="00BF7E10" w:rsidRPr="00C73AF1" w:rsidRDefault="008E05A1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6. 1. 2023</w:t>
            </w:r>
          </w:p>
        </w:tc>
      </w:tr>
      <w:tr w:rsidR="0078721C" w:rsidRPr="00C73AF1" w14:paraId="05EF1859" w14:textId="77777777" w:rsidTr="009E3B0D">
        <w:tc>
          <w:tcPr>
            <w:tcW w:w="846" w:type="dxa"/>
          </w:tcPr>
          <w:p w14:paraId="45DCDE14" w14:textId="4250B7AD" w:rsidR="0078721C" w:rsidRDefault="0078721C" w:rsidP="0099211C">
            <w:pPr>
              <w:tabs>
                <w:tab w:val="left" w:pos="2085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2.0</w:t>
            </w:r>
          </w:p>
        </w:tc>
        <w:tc>
          <w:tcPr>
            <w:tcW w:w="1701" w:type="dxa"/>
          </w:tcPr>
          <w:p w14:paraId="454085C6" w14:textId="751C818A" w:rsidR="0078721C" w:rsidRDefault="0078721C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13. 1. 2023</w:t>
            </w:r>
          </w:p>
        </w:tc>
        <w:tc>
          <w:tcPr>
            <w:tcW w:w="1843" w:type="dxa"/>
          </w:tcPr>
          <w:p w14:paraId="5758D4F8" w14:textId="35212479" w:rsidR="0078721C" w:rsidRDefault="0078721C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13. 1. 2023</w:t>
            </w:r>
          </w:p>
        </w:tc>
      </w:tr>
      <w:tr w:rsidR="008E05A1" w:rsidRPr="00C73AF1" w14:paraId="4141FAB6" w14:textId="77777777" w:rsidTr="009E3B0D">
        <w:tc>
          <w:tcPr>
            <w:tcW w:w="846" w:type="dxa"/>
          </w:tcPr>
          <w:p w14:paraId="64978A75" w14:textId="15232681" w:rsidR="008E05A1" w:rsidRPr="00C73AF1" w:rsidRDefault="0078721C" w:rsidP="0099211C">
            <w:pPr>
              <w:tabs>
                <w:tab w:val="left" w:pos="2085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  <w:r w:rsidR="008E05A1">
              <w:rPr>
                <w:rFonts w:asciiTheme="minorHAnsi" w:hAnsiTheme="minorHAnsi" w:cstheme="minorHAnsi"/>
              </w:rPr>
              <w:t>.0</w:t>
            </w:r>
          </w:p>
        </w:tc>
        <w:tc>
          <w:tcPr>
            <w:tcW w:w="1701" w:type="dxa"/>
          </w:tcPr>
          <w:p w14:paraId="24A795A7" w14:textId="08DAF680" w:rsidR="008E05A1" w:rsidRPr="00AA2F2B" w:rsidRDefault="008E05A1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1</w:t>
            </w:r>
            <w:r w:rsidR="0050413C">
              <w:rPr>
                <w:rFonts w:asciiTheme="minorHAnsi" w:hAnsiTheme="minorHAnsi" w:cstheme="minorHAnsi"/>
                <w:szCs w:val="22"/>
              </w:rPr>
              <w:t>4</w:t>
            </w:r>
            <w:r>
              <w:rPr>
                <w:rFonts w:asciiTheme="minorHAnsi" w:hAnsiTheme="minorHAnsi" w:cstheme="minorHAnsi"/>
                <w:szCs w:val="22"/>
              </w:rPr>
              <w:t>. 3. 2023</w:t>
            </w:r>
          </w:p>
        </w:tc>
        <w:tc>
          <w:tcPr>
            <w:tcW w:w="1843" w:type="dxa"/>
          </w:tcPr>
          <w:p w14:paraId="4C24F7C4" w14:textId="54F5BFAB" w:rsidR="008E05A1" w:rsidRPr="00C73AF1" w:rsidRDefault="008E05A1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1</w:t>
            </w:r>
            <w:r w:rsidR="0050413C">
              <w:rPr>
                <w:rFonts w:asciiTheme="minorHAnsi" w:hAnsiTheme="minorHAnsi" w:cstheme="minorHAnsi"/>
                <w:szCs w:val="22"/>
              </w:rPr>
              <w:t>4</w:t>
            </w:r>
            <w:r>
              <w:rPr>
                <w:rFonts w:asciiTheme="minorHAnsi" w:hAnsiTheme="minorHAnsi" w:cstheme="minorHAnsi"/>
                <w:szCs w:val="22"/>
              </w:rPr>
              <w:t>. 3. 2023</w:t>
            </w:r>
          </w:p>
        </w:tc>
      </w:tr>
      <w:tr w:rsidR="00A27686" w:rsidRPr="00C73AF1" w14:paraId="1A627041" w14:textId="77777777" w:rsidTr="009E3B0D">
        <w:tc>
          <w:tcPr>
            <w:tcW w:w="846" w:type="dxa"/>
          </w:tcPr>
          <w:p w14:paraId="268D6F76" w14:textId="76F17E31" w:rsidR="00A27686" w:rsidRDefault="00A27686" w:rsidP="0099211C">
            <w:pPr>
              <w:tabs>
                <w:tab w:val="left" w:pos="2085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4.0</w:t>
            </w:r>
          </w:p>
        </w:tc>
        <w:tc>
          <w:tcPr>
            <w:tcW w:w="1701" w:type="dxa"/>
          </w:tcPr>
          <w:p w14:paraId="1AF9BCB0" w14:textId="3148B92E" w:rsidR="00A27686" w:rsidRDefault="00A27686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1. 12. 2023</w:t>
            </w:r>
          </w:p>
        </w:tc>
        <w:tc>
          <w:tcPr>
            <w:tcW w:w="1843" w:type="dxa"/>
          </w:tcPr>
          <w:p w14:paraId="79C875F7" w14:textId="1F63F65A" w:rsidR="00A27686" w:rsidRDefault="00A27686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1. 12. 2023</w:t>
            </w:r>
          </w:p>
        </w:tc>
      </w:tr>
      <w:tr w:rsidR="00542A60" w:rsidRPr="00C73AF1" w14:paraId="275D0CDC" w14:textId="77777777" w:rsidTr="009E3B0D">
        <w:tc>
          <w:tcPr>
            <w:tcW w:w="846" w:type="dxa"/>
          </w:tcPr>
          <w:p w14:paraId="27204F91" w14:textId="55496334" w:rsidR="00542A60" w:rsidRDefault="00A27686" w:rsidP="0099211C">
            <w:pPr>
              <w:tabs>
                <w:tab w:val="left" w:pos="2085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</w:t>
            </w:r>
            <w:r w:rsidR="00542A60">
              <w:rPr>
                <w:rFonts w:asciiTheme="minorHAnsi" w:hAnsiTheme="minorHAnsi" w:cstheme="minorHAnsi"/>
              </w:rPr>
              <w:t>.0</w:t>
            </w:r>
          </w:p>
        </w:tc>
        <w:tc>
          <w:tcPr>
            <w:tcW w:w="1701" w:type="dxa"/>
          </w:tcPr>
          <w:p w14:paraId="1D992713" w14:textId="0023004F" w:rsidR="00542A60" w:rsidRDefault="00542A60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31. 10. 2025</w:t>
            </w:r>
          </w:p>
        </w:tc>
        <w:tc>
          <w:tcPr>
            <w:tcW w:w="1843" w:type="dxa"/>
          </w:tcPr>
          <w:p w14:paraId="177CBCA0" w14:textId="0C5056DE" w:rsidR="00542A60" w:rsidRDefault="00542A60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31. 10. 2025</w:t>
            </w:r>
          </w:p>
        </w:tc>
      </w:tr>
    </w:tbl>
    <w:p w14:paraId="68FBFE1B" w14:textId="26502F9F" w:rsidR="00EB790B" w:rsidRPr="00C73AF1" w:rsidRDefault="00EB790B" w:rsidP="0099211C">
      <w:pPr>
        <w:rPr>
          <w:rFonts w:asciiTheme="minorHAnsi" w:hAnsiTheme="minorHAnsi" w:cstheme="minorHAnsi"/>
        </w:rPr>
      </w:pPr>
    </w:p>
    <w:p w14:paraId="4FDE39A9" w14:textId="77777777" w:rsidR="00E03AC5" w:rsidRDefault="00E03AC5" w:rsidP="0099211C">
      <w:pPr>
        <w:spacing w:before="0" w:after="0" w:line="240" w:lineRule="auto"/>
        <w:jc w:val="left"/>
        <w:rPr>
          <w:b/>
          <w:bCs/>
          <w:color w:val="0070C0"/>
          <w:sz w:val="36"/>
          <w:szCs w:val="36"/>
        </w:rPr>
      </w:pPr>
      <w:r>
        <w:rPr>
          <w:b/>
          <w:bCs/>
          <w:color w:val="0070C0"/>
          <w:sz w:val="36"/>
          <w:szCs w:val="36"/>
        </w:rPr>
        <w:br w:type="page"/>
      </w:r>
    </w:p>
    <w:p w14:paraId="602EF381" w14:textId="39C1837E" w:rsidR="00EB790B" w:rsidRPr="007D431F" w:rsidRDefault="74DE5E4B" w:rsidP="0099211C">
      <w:pPr>
        <w:rPr>
          <w:color w:val="0070C0"/>
          <w:szCs w:val="36"/>
        </w:rPr>
      </w:pPr>
      <w:r w:rsidRPr="007D431F">
        <w:rPr>
          <w:b/>
          <w:bCs/>
          <w:color w:val="0070C0"/>
          <w:sz w:val="36"/>
          <w:szCs w:val="36"/>
        </w:rPr>
        <w:lastRenderedPageBreak/>
        <w:t>Úvod</w:t>
      </w:r>
      <w:r w:rsidR="00702876" w:rsidRPr="007D431F">
        <w:rPr>
          <w:b/>
          <w:bCs/>
          <w:color w:val="0070C0"/>
          <w:sz w:val="36"/>
          <w:szCs w:val="36"/>
        </w:rPr>
        <w:t xml:space="preserve"> ke specifickým pravidlům</w:t>
      </w:r>
    </w:p>
    <w:p w14:paraId="7A8D93C4" w14:textId="654A0ABB" w:rsidR="004C1E45" w:rsidRPr="00C73AF1" w:rsidRDefault="004C1E45" w:rsidP="0099211C">
      <w:r w:rsidRPr="00C73AF1">
        <w:t xml:space="preserve">Pravidla pro žadatele a příjemce mají dvě části, Obecná </w:t>
      </w:r>
      <w:r w:rsidR="00F945DB">
        <w:t xml:space="preserve">pravidla pro žadatele a příjemce </w:t>
      </w:r>
      <w:r w:rsidR="001B201C">
        <w:t xml:space="preserve">          </w:t>
      </w:r>
      <w:r w:rsidRPr="00C73AF1">
        <w:t>a Specifická pravidla</w:t>
      </w:r>
      <w:r w:rsidR="00F945DB">
        <w:t xml:space="preserve"> pro žadatele a příjemce</w:t>
      </w:r>
      <w:r w:rsidRPr="00C73AF1">
        <w:t xml:space="preserve">. </w:t>
      </w:r>
      <w:r w:rsidR="00702876">
        <w:t>Souhrnně</w:t>
      </w:r>
      <w:r w:rsidR="00702876" w:rsidRPr="00C73AF1">
        <w:t xml:space="preserve"> </w:t>
      </w:r>
      <w:r w:rsidRPr="00C73AF1">
        <w:t>jsou</w:t>
      </w:r>
      <w:r w:rsidR="00702876">
        <w:t xml:space="preserve"> označována jako „Pravidla“.</w:t>
      </w:r>
      <w:r w:rsidRPr="00C73AF1">
        <w:t xml:space="preserve"> </w:t>
      </w:r>
      <w:r w:rsidR="00702876">
        <w:t xml:space="preserve">Oboje jsou </w:t>
      </w:r>
      <w:r w:rsidRPr="00C73AF1">
        <w:t>pro žadatele a příjemce závazná.</w:t>
      </w:r>
      <w:r w:rsidR="002A3F1C" w:rsidRPr="00C73AF1">
        <w:t xml:space="preserve"> Podrobnosti k pravidlům (aktualizace, účinnos</w:t>
      </w:r>
      <w:r w:rsidR="00C14532">
        <w:t>t</w:t>
      </w:r>
      <w:r w:rsidR="002A3F1C" w:rsidRPr="00C73AF1">
        <w:t>) jsou uvedeny v Obecných pravidlech.</w:t>
      </w:r>
    </w:p>
    <w:p w14:paraId="58155747" w14:textId="6D1B89E7" w:rsidR="00A21182" w:rsidRPr="00C73AF1" w:rsidRDefault="00AB5198" w:rsidP="0099211C">
      <w:r w:rsidRPr="00C73AF1">
        <w:t>Není-li v těchto Pravidlech stanoveno jinak, postupují žadatelé a příjemci v souladu s</w:t>
      </w:r>
      <w:r w:rsidR="00CF48A2" w:rsidRPr="00C73AF1">
        <w:t> </w:t>
      </w:r>
      <w:r w:rsidRPr="00C73AF1">
        <w:t>Obecnými pravidly.</w:t>
      </w:r>
      <w:bookmarkStart w:id="1" w:name="_Toc83198040"/>
    </w:p>
    <w:p w14:paraId="4B14F91B" w14:textId="35E763BA" w:rsidR="004C1E45" w:rsidRPr="007D431F" w:rsidRDefault="74DE5E4B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2" w:name="_Toc122418818"/>
      <w:bookmarkStart w:id="3" w:name="_Toc124925725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Údaje o výzvě</w:t>
      </w:r>
      <w:bookmarkEnd w:id="1"/>
      <w:bookmarkEnd w:id="2"/>
      <w:bookmarkEnd w:id="3"/>
    </w:p>
    <w:p w14:paraId="08E9B702" w14:textId="0ECE4FFA" w:rsidR="00702876" w:rsidRPr="00C059D5" w:rsidRDefault="00702876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4" w:name="_Toc122418819"/>
      <w:bookmarkStart w:id="5" w:name="_Toc124925726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Úvod</w:t>
      </w:r>
      <w:bookmarkEnd w:id="4"/>
      <w:bookmarkEnd w:id="5"/>
    </w:p>
    <w:p w14:paraId="78066A4E" w14:textId="66814932" w:rsidR="000F69A4" w:rsidRDefault="000B4733" w:rsidP="0099211C">
      <w:pPr>
        <w:rPr>
          <w:lang w:eastAsia="cs-CZ"/>
        </w:rPr>
      </w:pPr>
      <w:bookmarkStart w:id="6" w:name="_Hlk117519106"/>
      <w:r>
        <w:rPr>
          <w:lang w:eastAsia="cs-CZ"/>
        </w:rPr>
        <w:t xml:space="preserve">Vzhledem k bouřlivému stavu poznání i technickému vývoji oblasti zdravotnických přístrojů používaných v rámci moderní intenzivní péče se daří zachránit život čím dál většímu počtu kriticky nemocných pacientů. Jedním z důsledků tohoto pozitivního vývoje je však rovněž nárůst nemocných s následky kritických stavů, kteří nejsou schopni návratu do zaměstnání, nejsou zcela soběstační a nejsou rovněž schopni propuštění do domácí péče z důvodu různých stupňů invalidity. Mimořádný nárůst počtu pacientů </w:t>
      </w:r>
      <w:r w:rsidR="00873ABC">
        <w:rPr>
          <w:lang w:eastAsia="cs-CZ"/>
        </w:rPr>
        <w:t>s uvedenou problematikou je rovněž spojen s velkým množstvím kriticky nemocných v rámci pandemie Covid-19. Tito nemocní trpí mimořádně těžkými následky kritického stavu v důsledku dlouhodobé umělé plicní ventilace a současné léčby kortikosteroidy a svalovými relaxancii s důsledkem těžkého neuromusk</w:t>
      </w:r>
      <w:r w:rsidR="001B201C">
        <w:rPr>
          <w:lang w:eastAsia="cs-CZ"/>
        </w:rPr>
        <w:t>u</w:t>
      </w:r>
      <w:r w:rsidR="00873ABC">
        <w:rPr>
          <w:lang w:eastAsia="cs-CZ"/>
        </w:rPr>
        <w:t>lárního postižení až prakticky úplné imobility včetně postižení dalších orgánových systémů.</w:t>
      </w:r>
    </w:p>
    <w:p w14:paraId="59BF9561" w14:textId="5E112BA6" w:rsidR="00873ABC" w:rsidRDefault="00873ABC" w:rsidP="0099211C">
      <w:pPr>
        <w:pStyle w:val="Textkomente"/>
      </w:pPr>
      <w:r>
        <w:rPr>
          <w:lang w:eastAsia="cs-CZ"/>
        </w:rPr>
        <w:t>Zásadním článkem v prevenci a včasné i dlouhodobé léčb</w:t>
      </w:r>
      <w:r w:rsidR="001B201C">
        <w:rPr>
          <w:lang w:eastAsia="cs-CZ"/>
        </w:rPr>
        <w:t>ě</w:t>
      </w:r>
      <w:r>
        <w:rPr>
          <w:lang w:eastAsia="cs-CZ"/>
        </w:rPr>
        <w:t xml:space="preserve"> těchto poruch je rehabilitace. Cílem této výzvy je zajistit rozvoj</w:t>
      </w:r>
      <w:r w:rsidR="007B7383">
        <w:rPr>
          <w:lang w:eastAsia="cs-CZ"/>
        </w:rPr>
        <w:t xml:space="preserve"> a zřízení nové</w:t>
      </w:r>
      <w:r>
        <w:rPr>
          <w:lang w:eastAsia="cs-CZ"/>
        </w:rPr>
        <w:t xml:space="preserve"> infrastruktury</w:t>
      </w:r>
      <w:r w:rsidR="004F3F05">
        <w:rPr>
          <w:lang w:eastAsia="cs-CZ"/>
        </w:rPr>
        <w:t xml:space="preserve"> pro zajištění vyšší kvality </w:t>
      </w:r>
      <w:r w:rsidR="00892908">
        <w:rPr>
          <w:lang w:eastAsia="cs-CZ"/>
        </w:rPr>
        <w:t xml:space="preserve">               </w:t>
      </w:r>
      <w:r w:rsidR="004F3F05">
        <w:rPr>
          <w:lang w:eastAsia="cs-CZ"/>
        </w:rPr>
        <w:t>a dostupnosti péče</w:t>
      </w:r>
      <w:r>
        <w:rPr>
          <w:lang w:eastAsia="cs-CZ"/>
        </w:rPr>
        <w:t xml:space="preserve"> v</w:t>
      </w:r>
      <w:r w:rsidR="002B1D39">
        <w:rPr>
          <w:lang w:eastAsia="cs-CZ"/>
        </w:rPr>
        <w:t> </w:t>
      </w:r>
      <w:r>
        <w:rPr>
          <w:lang w:eastAsia="cs-CZ"/>
        </w:rPr>
        <w:t>zařízeních</w:t>
      </w:r>
      <w:r w:rsidR="002B1D39">
        <w:rPr>
          <w:lang w:eastAsia="cs-CZ"/>
        </w:rPr>
        <w:t>, která jsou</w:t>
      </w:r>
      <w:r>
        <w:rPr>
          <w:lang w:eastAsia="cs-CZ"/>
        </w:rPr>
        <w:t xml:space="preserve"> </w:t>
      </w:r>
      <w:r w:rsidR="002B1D39" w:rsidRPr="00841B56">
        <w:t>odbornými rehabilitačními ústavy</w:t>
      </w:r>
      <w:r w:rsidR="00766F78" w:rsidRPr="00841B56">
        <w:t>,</w:t>
      </w:r>
      <w:r w:rsidR="00766F78">
        <w:rPr>
          <w:b/>
          <w:bCs/>
        </w:rPr>
        <w:t xml:space="preserve"> </w:t>
      </w:r>
      <w:bookmarkStart w:id="7" w:name="_Hlk120869439"/>
      <w:r w:rsidR="00766F78">
        <w:t>nebo jinými pracovišti zaměřenými na komplexní</w:t>
      </w:r>
      <w:r w:rsidR="00CA70BF">
        <w:t xml:space="preserve"> </w:t>
      </w:r>
      <w:r w:rsidR="00766F78">
        <w:t>léčebně rehabilitační péči</w:t>
      </w:r>
      <w:bookmarkEnd w:id="7"/>
      <w:r w:rsidR="002B1D39">
        <w:t xml:space="preserve"> a jsou</w:t>
      </w:r>
      <w:r w:rsidR="006E1BAB">
        <w:t>, nebo v budoucnu budou</w:t>
      </w:r>
      <w:r w:rsidR="002B1D39">
        <w:t xml:space="preserve"> zároveň realizátory specializovaných programů zaměřených na léčbu dospělých i dětských pacientů po kritických stavech.</w:t>
      </w:r>
    </w:p>
    <w:p w14:paraId="70F4B0FB" w14:textId="6B840638" w:rsidR="007B7383" w:rsidRDefault="00BB35CE" w:rsidP="0099211C">
      <w:pPr>
        <w:pStyle w:val="Textkomente"/>
      </w:pPr>
      <w:r>
        <w:t xml:space="preserve">Podpořené aktivity jsou rozděleny na dvě části. </w:t>
      </w:r>
      <w:r w:rsidR="007B7383">
        <w:t>Aktivita A výzvy je zaměřena na rozvoj infrastruktury stávajících zařízení, aktivita B</w:t>
      </w:r>
      <w:r w:rsidR="00B361C4">
        <w:t xml:space="preserve"> </w:t>
      </w:r>
      <w:r w:rsidR="007B7383">
        <w:t xml:space="preserve">je zaměřena na vytvoření nového pracoviště v regionu, kde tato péče chybí a zároveň </w:t>
      </w:r>
      <w:r w:rsidR="001B201C">
        <w:t>je zde</w:t>
      </w:r>
      <w:r w:rsidR="007B7383">
        <w:t xml:space="preserve"> potřebná, vzhledem k existenci center vysoce specializované péče.</w:t>
      </w:r>
    </w:p>
    <w:p w14:paraId="42EF923F" w14:textId="4CBC2CD7" w:rsidR="00BB35CE" w:rsidRPr="007B7383" w:rsidRDefault="00BB35CE" w:rsidP="0099211C">
      <w:pPr>
        <w:pStyle w:val="Textkomente"/>
      </w:pPr>
      <w:r>
        <w:t>Každý žadatel si zvolí jednu aktivitu, na kterou zaměří svůj projekt. Jeden žadatel si může zvolit pouze jednu aktivitu.</w:t>
      </w:r>
    </w:p>
    <w:p w14:paraId="213CB758" w14:textId="1223C35C" w:rsidR="00514F2D" w:rsidRDefault="00514F2D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8" w:name="_Toc122418820"/>
      <w:bookmarkStart w:id="9" w:name="_Toc124925727"/>
      <w:bookmarkEnd w:id="6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Soulad se strategiemi</w:t>
      </w:r>
      <w:bookmarkEnd w:id="8"/>
      <w:bookmarkEnd w:id="9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</w:p>
    <w:p w14:paraId="010A4896" w14:textId="7D25B905" w:rsidR="00E15DB8" w:rsidRPr="00E15DB8" w:rsidRDefault="00E15DB8" w:rsidP="0099211C">
      <w:pPr>
        <w:rPr>
          <w:lang w:eastAsia="cs-CZ"/>
        </w:rPr>
      </w:pPr>
      <w:bookmarkStart w:id="10" w:name="_Hlk120869395"/>
      <w:r w:rsidRPr="00C73AF1">
        <w:rPr>
          <w:lang w:eastAsia="cs-CZ"/>
        </w:rPr>
        <w:t xml:space="preserve">Výzva je v souladu se zastřešujícím </w:t>
      </w:r>
      <w:r w:rsidRPr="00E15DB8">
        <w:rPr>
          <w:lang w:eastAsia="cs-CZ"/>
        </w:rPr>
        <w:t>národním strategickým materiálem resortu zdravotnictví</w:t>
      </w:r>
      <w:r w:rsidR="00766F78">
        <w:rPr>
          <w:lang w:eastAsia="cs-CZ"/>
        </w:rPr>
        <w:t>:</w:t>
      </w:r>
      <w:r w:rsidRPr="00E15DB8">
        <w:rPr>
          <w:lang w:eastAsia="cs-CZ"/>
        </w:rPr>
        <w:t xml:space="preserve"> </w:t>
      </w:r>
      <w:r w:rsidRPr="00C73AF1">
        <w:rPr>
          <w:lang w:eastAsia="cs-CZ"/>
        </w:rPr>
        <w:t>Strategickým rámcem rozvoje péče o zdraví v</w:t>
      </w:r>
      <w:r w:rsidR="005B7585">
        <w:rPr>
          <w:lang w:eastAsia="cs-CZ"/>
        </w:rPr>
        <w:t> </w:t>
      </w:r>
      <w:r w:rsidRPr="00C73AF1">
        <w:rPr>
          <w:lang w:eastAsia="cs-CZ"/>
        </w:rPr>
        <w:t>Č</w:t>
      </w:r>
      <w:r w:rsidR="005B7585">
        <w:rPr>
          <w:lang w:eastAsia="cs-CZ"/>
        </w:rPr>
        <w:t>eské republice</w:t>
      </w:r>
      <w:r w:rsidRPr="00C73AF1">
        <w:rPr>
          <w:lang w:eastAsia="cs-CZ"/>
        </w:rPr>
        <w:t xml:space="preserve"> do roku 2030</w:t>
      </w:r>
      <w:r w:rsidR="00766F78">
        <w:rPr>
          <w:lang w:eastAsia="cs-CZ"/>
        </w:rPr>
        <w:t xml:space="preserve"> (Zdraví 2030), </w:t>
      </w:r>
      <w:r w:rsidR="00766F78">
        <w:rPr>
          <w:lang w:eastAsia="cs-CZ"/>
        </w:rPr>
        <w:lastRenderedPageBreak/>
        <w:t xml:space="preserve">konkrétně specifický cíl 2.1 </w:t>
      </w:r>
      <w:r w:rsidR="00766F78" w:rsidRPr="00FF6E35">
        <w:rPr>
          <w:i/>
          <w:iCs/>
          <w:lang w:eastAsia="cs-CZ"/>
        </w:rPr>
        <w:t>Implementace modelů integrované péče, integrace zdravotní a</w:t>
      </w:r>
      <w:r w:rsidR="00934C75">
        <w:rPr>
          <w:i/>
          <w:iCs/>
          <w:lang w:eastAsia="cs-CZ"/>
        </w:rPr>
        <w:t> </w:t>
      </w:r>
      <w:r w:rsidR="00766F78" w:rsidRPr="00FF6E35">
        <w:rPr>
          <w:i/>
          <w:iCs/>
          <w:lang w:eastAsia="cs-CZ"/>
        </w:rPr>
        <w:t>sociální péče, reforma péče o duševní zdraví</w:t>
      </w:r>
      <w:r w:rsidR="005B7585">
        <w:rPr>
          <w:lang w:eastAsia="cs-CZ"/>
        </w:rPr>
        <w:t>, dílčí cíl</w:t>
      </w:r>
      <w:r w:rsidR="00490BE0">
        <w:rPr>
          <w:lang w:eastAsia="cs-CZ"/>
        </w:rPr>
        <w:t xml:space="preserve"> </w:t>
      </w:r>
      <w:r w:rsidR="00766F78">
        <w:rPr>
          <w:lang w:eastAsia="cs-CZ"/>
        </w:rPr>
        <w:t xml:space="preserve">2.1.4 </w:t>
      </w:r>
      <w:r w:rsidR="00766F78" w:rsidRPr="00FF6E35">
        <w:rPr>
          <w:i/>
          <w:iCs/>
          <w:lang w:eastAsia="cs-CZ"/>
        </w:rPr>
        <w:t>Zvýšení dostupnosti integrovaných zdravotních a sociálních služeb a integrace zdravotní, pracovní a sociální rehabilitace.</w:t>
      </w:r>
    </w:p>
    <w:p w14:paraId="407C2D3E" w14:textId="03FD2E62" w:rsidR="004C1E45" w:rsidRPr="007D431F" w:rsidRDefault="224FE541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11" w:name="_Toc122418821"/>
      <w:bookmarkStart w:id="12" w:name="_Toc124925728"/>
      <w:bookmarkEnd w:id="10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Podporované aktivity</w:t>
      </w:r>
      <w:bookmarkEnd w:id="11"/>
      <w:bookmarkEnd w:id="12"/>
    </w:p>
    <w:p w14:paraId="433874BE" w14:textId="268FBE3B" w:rsidR="007B7383" w:rsidRPr="007B7383" w:rsidRDefault="007B7383" w:rsidP="0099211C">
      <w:pPr>
        <w:spacing w:line="276" w:lineRule="auto"/>
        <w:ind w:left="170"/>
        <w:rPr>
          <w:rFonts w:eastAsia="Arial" w:cs="Arial"/>
          <w:b/>
          <w:bCs/>
          <w:color w:val="000000"/>
          <w:szCs w:val="22"/>
          <w:lang w:eastAsia="cs-CZ"/>
        </w:rPr>
      </w:pPr>
      <w:r w:rsidRPr="007B7383">
        <w:rPr>
          <w:rFonts w:eastAsia="Arial" w:cs="Arial"/>
          <w:b/>
          <w:bCs/>
          <w:color w:val="000000"/>
          <w:szCs w:val="22"/>
          <w:lang w:eastAsia="cs-CZ"/>
        </w:rPr>
        <w:t>Aktivita A</w:t>
      </w:r>
    </w:p>
    <w:p w14:paraId="6D5DE233" w14:textId="455B9BE6" w:rsidR="003B135A" w:rsidRPr="00F52A7F" w:rsidRDefault="003B135A" w:rsidP="00B361C4">
      <w:pPr>
        <w:spacing w:line="276" w:lineRule="auto"/>
        <w:ind w:left="170"/>
        <w:rPr>
          <w:rFonts w:eastAsia="Arial" w:cs="Arial"/>
          <w:color w:val="000000"/>
          <w:szCs w:val="22"/>
          <w:lang w:eastAsia="cs-CZ"/>
        </w:rPr>
      </w:pPr>
      <w:r w:rsidRPr="00F52A7F">
        <w:rPr>
          <w:rFonts w:eastAsia="Arial" w:cs="Arial"/>
          <w:color w:val="000000"/>
          <w:szCs w:val="22"/>
          <w:lang w:eastAsia="cs-CZ"/>
        </w:rPr>
        <w:t>Podporovány budou aktivity zaměřené na vybudování,</w:t>
      </w:r>
      <w:r>
        <w:rPr>
          <w:rFonts w:eastAsia="Arial" w:cs="Arial"/>
          <w:color w:val="000000"/>
          <w:szCs w:val="22"/>
          <w:lang w:eastAsia="cs-CZ"/>
        </w:rPr>
        <w:t xml:space="preserve"> rekonstrukci či úpravu stávající</w:t>
      </w:r>
      <w:r w:rsidR="00A93D6C">
        <w:rPr>
          <w:rFonts w:eastAsia="Arial" w:cs="Arial"/>
          <w:color w:val="000000"/>
          <w:szCs w:val="22"/>
          <w:lang w:eastAsia="cs-CZ"/>
        </w:rPr>
        <w:t>/ch</w:t>
      </w:r>
      <w:r>
        <w:rPr>
          <w:rFonts w:eastAsia="Arial" w:cs="Arial"/>
          <w:color w:val="000000"/>
          <w:szCs w:val="22"/>
          <w:lang w:eastAsia="cs-CZ"/>
        </w:rPr>
        <w:t xml:space="preserve"> stavby</w:t>
      </w:r>
      <w:r w:rsidR="00A93D6C">
        <w:rPr>
          <w:rFonts w:eastAsia="Arial" w:cs="Arial"/>
          <w:color w:val="000000"/>
          <w:szCs w:val="22"/>
          <w:lang w:eastAsia="cs-CZ"/>
        </w:rPr>
        <w:t>/</w:t>
      </w:r>
      <w:proofErr w:type="spellStart"/>
      <w:r w:rsidR="00A93D6C">
        <w:rPr>
          <w:rFonts w:eastAsia="Arial" w:cs="Arial"/>
          <w:color w:val="000000"/>
          <w:szCs w:val="22"/>
          <w:lang w:eastAsia="cs-CZ"/>
        </w:rPr>
        <w:t>eb</w:t>
      </w:r>
      <w:proofErr w:type="spellEnd"/>
      <w:r w:rsidR="00BB35CE">
        <w:rPr>
          <w:rFonts w:eastAsia="Arial" w:cs="Arial"/>
          <w:color w:val="000000"/>
          <w:szCs w:val="22"/>
          <w:lang w:eastAsia="cs-CZ"/>
        </w:rPr>
        <w:t xml:space="preserve"> a</w:t>
      </w:r>
      <w:r w:rsidRPr="00F52A7F">
        <w:rPr>
          <w:rFonts w:eastAsia="Arial" w:cs="Arial"/>
          <w:color w:val="000000"/>
          <w:szCs w:val="22"/>
          <w:lang w:eastAsia="cs-CZ"/>
        </w:rPr>
        <w:t xml:space="preserve"> zařízení a vybavení</w:t>
      </w:r>
      <w:r>
        <w:rPr>
          <w:rFonts w:eastAsia="Arial" w:cs="Arial"/>
          <w:color w:val="000000"/>
          <w:szCs w:val="22"/>
          <w:lang w:eastAsia="cs-CZ"/>
        </w:rPr>
        <w:t xml:space="preserve"> </w:t>
      </w:r>
      <w:r w:rsidR="00BB35CE">
        <w:rPr>
          <w:rFonts w:eastAsia="Arial" w:cs="Arial"/>
          <w:color w:val="000000"/>
          <w:szCs w:val="22"/>
          <w:lang w:eastAsia="cs-CZ"/>
        </w:rPr>
        <w:t xml:space="preserve">pracovišť </w:t>
      </w:r>
      <w:r>
        <w:rPr>
          <w:rFonts w:eastAsia="Arial" w:cs="Arial"/>
          <w:color w:val="000000"/>
          <w:szCs w:val="22"/>
          <w:lang w:eastAsia="cs-CZ"/>
        </w:rPr>
        <w:t>s cílem zvýšení kvality a dostupnosti rehabilitační péče o pacienty po kritických stavech.</w:t>
      </w:r>
    </w:p>
    <w:p w14:paraId="2D1B387E" w14:textId="168B0329" w:rsidR="00754A2D" w:rsidRDefault="003B135A" w:rsidP="00754A2D">
      <w:pPr>
        <w:spacing w:line="276" w:lineRule="auto"/>
        <w:ind w:left="170"/>
        <w:rPr>
          <w:rFonts w:eastAsia="Arial" w:cs="Arial"/>
          <w:color w:val="000000"/>
          <w:szCs w:val="22"/>
          <w:lang w:eastAsia="cs-CZ"/>
        </w:rPr>
      </w:pPr>
      <w:r w:rsidRPr="00F52A7F">
        <w:rPr>
          <w:rFonts w:eastAsia="Arial" w:cs="Arial"/>
          <w:color w:val="000000"/>
          <w:szCs w:val="22"/>
          <w:lang w:eastAsia="cs-CZ"/>
        </w:rPr>
        <w:t>Výstavba nových</w:t>
      </w:r>
      <w:r w:rsidR="00B361C4">
        <w:rPr>
          <w:rFonts w:eastAsia="Arial" w:cs="Arial"/>
          <w:color w:val="000000"/>
          <w:szCs w:val="22"/>
          <w:lang w:eastAsia="cs-CZ"/>
        </w:rPr>
        <w:t xml:space="preserve"> objektů</w:t>
      </w:r>
      <w:r w:rsidR="00BB35CE">
        <w:rPr>
          <w:rFonts w:eastAsia="Arial" w:cs="Arial"/>
          <w:color w:val="000000"/>
          <w:szCs w:val="22"/>
          <w:lang w:eastAsia="cs-CZ"/>
        </w:rPr>
        <w:t xml:space="preserve">, </w:t>
      </w:r>
      <w:r w:rsidRPr="00F52A7F">
        <w:rPr>
          <w:rFonts w:eastAsia="Arial" w:cs="Arial"/>
          <w:color w:val="000000"/>
          <w:szCs w:val="22"/>
          <w:lang w:eastAsia="cs-CZ"/>
        </w:rPr>
        <w:t>rekonstrukce</w:t>
      </w:r>
      <w:r w:rsidR="00BB35CE">
        <w:rPr>
          <w:rFonts w:eastAsia="Arial" w:cs="Arial"/>
          <w:color w:val="000000"/>
          <w:szCs w:val="22"/>
          <w:lang w:eastAsia="cs-CZ"/>
        </w:rPr>
        <w:t xml:space="preserve"> či úprava</w:t>
      </w:r>
      <w:r w:rsidRPr="00F52A7F">
        <w:rPr>
          <w:rFonts w:eastAsia="Arial" w:cs="Arial"/>
          <w:color w:val="000000"/>
          <w:szCs w:val="22"/>
          <w:lang w:eastAsia="cs-CZ"/>
        </w:rPr>
        <w:t xml:space="preserve"> stávajících zdravotnických zařízení:</w:t>
      </w:r>
    </w:p>
    <w:p w14:paraId="4EA4FCD9" w14:textId="41219CAC" w:rsidR="003B135A" w:rsidRPr="00754A2D" w:rsidRDefault="003B135A" w:rsidP="00754A2D">
      <w:pPr>
        <w:pStyle w:val="Odstavecseseznamem"/>
        <w:numPr>
          <w:ilvl w:val="0"/>
          <w:numId w:val="22"/>
        </w:numPr>
        <w:spacing w:line="276" w:lineRule="auto"/>
        <w:rPr>
          <w:rFonts w:eastAsia="Arial" w:cs="Arial"/>
          <w:color w:val="000000"/>
          <w:szCs w:val="22"/>
          <w:lang w:eastAsia="cs-CZ"/>
        </w:rPr>
      </w:pPr>
      <w:r w:rsidRPr="00754A2D">
        <w:t>V</w:t>
      </w:r>
      <w:r w:rsidRPr="009B3281">
        <w:t>ýstavba</w:t>
      </w:r>
      <w:r w:rsidR="00BB35CE">
        <w:t>, rekonstrukce, úprava</w:t>
      </w:r>
      <w:r w:rsidRPr="009B3281">
        <w:t xml:space="preserve"> objektů</w:t>
      </w:r>
      <w:r w:rsidR="00A93D6C">
        <w:t>/u</w:t>
      </w:r>
      <w:r w:rsidR="00D53F62">
        <w:t>:</w:t>
      </w:r>
    </w:p>
    <w:p w14:paraId="2A8501AD" w14:textId="77777777" w:rsidR="003B135A" w:rsidRPr="009B3281" w:rsidRDefault="003B135A" w:rsidP="0099211C">
      <w:pPr>
        <w:pStyle w:val="Odstavecseseznamem"/>
        <w:numPr>
          <w:ilvl w:val="0"/>
          <w:numId w:val="15"/>
        </w:numPr>
        <w:spacing w:before="0" w:line="276" w:lineRule="auto"/>
      </w:pPr>
      <w:r w:rsidRPr="009B3281">
        <w:t>změna stávající stavby (nástavba, přístavba atd.),</w:t>
      </w:r>
    </w:p>
    <w:p w14:paraId="4B9E1274" w14:textId="77777777" w:rsidR="003B135A" w:rsidRPr="009B3281" w:rsidRDefault="003B135A" w:rsidP="0099211C">
      <w:pPr>
        <w:pStyle w:val="Odstavecseseznamem"/>
        <w:numPr>
          <w:ilvl w:val="0"/>
          <w:numId w:val="15"/>
        </w:numPr>
        <w:spacing w:before="0" w:line="276" w:lineRule="auto"/>
      </w:pPr>
      <w:r w:rsidRPr="009B3281">
        <w:t>stavební úpravy a rekonstrukce stávající stavby, budování a modernizace související inženýrské sítě (vodovod, kanalizace, plyn, elektrické vedení) v rámci stavby, která je součástí projektu a projektové dokumentace stavby,</w:t>
      </w:r>
    </w:p>
    <w:p w14:paraId="0A36C65C" w14:textId="77777777" w:rsidR="003B135A" w:rsidRPr="009B3281" w:rsidRDefault="003B135A" w:rsidP="0099211C">
      <w:pPr>
        <w:pStyle w:val="Odstavecseseznamem"/>
        <w:numPr>
          <w:ilvl w:val="0"/>
          <w:numId w:val="15"/>
        </w:numPr>
        <w:spacing w:before="0" w:line="276" w:lineRule="auto"/>
      </w:pPr>
      <w:r w:rsidRPr="009B3281">
        <w:t>výstavba doplňkové infrastruktury.</w:t>
      </w:r>
    </w:p>
    <w:p w14:paraId="72645F35" w14:textId="77777777" w:rsidR="003B135A" w:rsidRPr="009B3281" w:rsidRDefault="003B135A" w:rsidP="0099211C">
      <w:pPr>
        <w:pStyle w:val="Odstavecseseznamem"/>
        <w:spacing w:line="276" w:lineRule="auto"/>
        <w:ind w:left="1004"/>
      </w:pPr>
    </w:p>
    <w:p w14:paraId="0FA55F68" w14:textId="0A6ED967" w:rsidR="003B135A" w:rsidRPr="009B3281" w:rsidRDefault="00606DFB" w:rsidP="00606DFB">
      <w:pPr>
        <w:pStyle w:val="Odstavecseseznamem"/>
        <w:numPr>
          <w:ilvl w:val="0"/>
          <w:numId w:val="22"/>
        </w:numPr>
        <w:spacing w:line="276" w:lineRule="auto"/>
      </w:pPr>
      <w:r>
        <w:t xml:space="preserve"> </w:t>
      </w:r>
      <w:r w:rsidR="003B135A" w:rsidRPr="009B3281">
        <w:t>Pořízení a modernizace přístrojového vybavení, zdravotnických prostředků, technologií a dalšího vybavení:</w:t>
      </w:r>
    </w:p>
    <w:p w14:paraId="5649C2AA" w14:textId="77777777" w:rsidR="003B135A" w:rsidRPr="009B3281" w:rsidRDefault="003B135A" w:rsidP="0099211C">
      <w:pPr>
        <w:pStyle w:val="Odstavecseseznamem"/>
        <w:numPr>
          <w:ilvl w:val="0"/>
          <w:numId w:val="16"/>
        </w:numPr>
        <w:spacing w:before="0" w:line="276" w:lineRule="auto"/>
      </w:pPr>
      <w:r w:rsidRPr="009B3281">
        <w:t>pořízení a modernizace přístrojového vybavení,</w:t>
      </w:r>
    </w:p>
    <w:p w14:paraId="66BDE233" w14:textId="77777777" w:rsidR="003B135A" w:rsidRPr="009B3281" w:rsidRDefault="003B135A" w:rsidP="0099211C">
      <w:pPr>
        <w:pStyle w:val="Odstavecseseznamem"/>
        <w:numPr>
          <w:ilvl w:val="0"/>
          <w:numId w:val="16"/>
        </w:numPr>
        <w:spacing w:before="0" w:line="276" w:lineRule="auto"/>
      </w:pPr>
      <w:r w:rsidRPr="009B3281">
        <w:t>pořízení zdravotnických prostředků, technologií,</w:t>
      </w:r>
    </w:p>
    <w:p w14:paraId="1D9BB4B1" w14:textId="77777777" w:rsidR="003B135A" w:rsidRPr="009B3281" w:rsidRDefault="003B135A" w:rsidP="0099211C">
      <w:pPr>
        <w:pStyle w:val="Odstavecseseznamem"/>
        <w:numPr>
          <w:ilvl w:val="0"/>
          <w:numId w:val="16"/>
        </w:numPr>
        <w:spacing w:before="0" w:line="276" w:lineRule="auto"/>
      </w:pPr>
      <w:r w:rsidRPr="009B3281">
        <w:t xml:space="preserve">pořízení věcného vybavení, nábytku, </w:t>
      </w:r>
    </w:p>
    <w:p w14:paraId="4C96EF59" w14:textId="64E3D9AD" w:rsidR="003B135A" w:rsidRDefault="003B135A" w:rsidP="0099211C">
      <w:pPr>
        <w:pStyle w:val="Odstavecseseznamem"/>
        <w:numPr>
          <w:ilvl w:val="0"/>
          <w:numId w:val="16"/>
        </w:numPr>
        <w:spacing w:before="0" w:line="276" w:lineRule="auto"/>
      </w:pPr>
      <w:r w:rsidRPr="009B3281">
        <w:t>pořízení technologického vybavení budovy.</w:t>
      </w:r>
    </w:p>
    <w:p w14:paraId="1422A08F" w14:textId="77777777" w:rsidR="00A93D6C" w:rsidRPr="00A93D6C" w:rsidRDefault="00A93D6C" w:rsidP="00A93D6C">
      <w:pPr>
        <w:pStyle w:val="Odstavecseseznamem"/>
        <w:spacing w:before="0" w:line="276" w:lineRule="auto"/>
        <w:ind w:left="1004"/>
        <w:rPr>
          <w:rStyle w:val="Hypertextovodkaz"/>
          <w:color w:val="auto"/>
          <w:u w:val="none"/>
        </w:rPr>
      </w:pPr>
    </w:p>
    <w:p w14:paraId="55691228" w14:textId="77777777" w:rsidR="003B135A" w:rsidRPr="009B3281" w:rsidRDefault="003B135A" w:rsidP="00606DFB">
      <w:pPr>
        <w:pStyle w:val="Odstavecseseznamem"/>
        <w:numPr>
          <w:ilvl w:val="0"/>
          <w:numId w:val="22"/>
        </w:numPr>
        <w:spacing w:line="276" w:lineRule="auto"/>
      </w:pPr>
      <w:r w:rsidRPr="009B3281">
        <w:t>Pořízení informačních technologií (HW a SW).</w:t>
      </w:r>
    </w:p>
    <w:p w14:paraId="7301AA3A" w14:textId="4EF6F16B" w:rsidR="002A200C" w:rsidRDefault="002A200C" w:rsidP="0099211C">
      <w:pPr>
        <w:ind w:left="360"/>
      </w:pPr>
    </w:p>
    <w:p w14:paraId="5AFD0211" w14:textId="73CCF565" w:rsidR="007B7383" w:rsidRPr="007B7383" w:rsidRDefault="007B7383" w:rsidP="0099211C">
      <w:pPr>
        <w:spacing w:line="276" w:lineRule="auto"/>
        <w:ind w:left="170"/>
        <w:rPr>
          <w:rFonts w:eastAsia="Arial" w:cs="Arial"/>
          <w:b/>
          <w:bCs/>
          <w:color w:val="000000"/>
          <w:szCs w:val="22"/>
          <w:lang w:eastAsia="cs-CZ"/>
        </w:rPr>
      </w:pPr>
      <w:r w:rsidRPr="007B7383">
        <w:rPr>
          <w:rFonts w:eastAsia="Arial" w:cs="Arial"/>
          <w:b/>
          <w:bCs/>
          <w:color w:val="000000"/>
          <w:szCs w:val="22"/>
          <w:lang w:eastAsia="cs-CZ"/>
        </w:rPr>
        <w:t>Aktivita B</w:t>
      </w:r>
    </w:p>
    <w:p w14:paraId="7F1CF8AB" w14:textId="6678AF01" w:rsidR="007B7383" w:rsidRPr="00F52A7F" w:rsidRDefault="007B7383" w:rsidP="0099211C">
      <w:pPr>
        <w:spacing w:line="276" w:lineRule="auto"/>
        <w:ind w:left="170"/>
        <w:rPr>
          <w:rFonts w:eastAsia="Arial" w:cs="Arial"/>
          <w:color w:val="000000"/>
          <w:szCs w:val="22"/>
          <w:lang w:eastAsia="cs-CZ"/>
        </w:rPr>
      </w:pPr>
      <w:r w:rsidRPr="00F52A7F">
        <w:rPr>
          <w:rFonts w:eastAsia="Arial" w:cs="Arial"/>
          <w:color w:val="000000"/>
          <w:szCs w:val="22"/>
          <w:lang w:eastAsia="cs-CZ"/>
        </w:rPr>
        <w:t>Podporovány budou aktivity zaměřené na vybudování</w:t>
      </w:r>
      <w:r>
        <w:rPr>
          <w:rFonts w:eastAsia="Arial" w:cs="Arial"/>
          <w:color w:val="000000"/>
          <w:szCs w:val="22"/>
          <w:lang w:eastAsia="cs-CZ"/>
        </w:rPr>
        <w:t xml:space="preserve"> nových kapacit</w:t>
      </w:r>
      <w:r w:rsidRPr="00F52A7F">
        <w:rPr>
          <w:rFonts w:eastAsia="Arial" w:cs="Arial"/>
          <w:color w:val="000000"/>
          <w:szCs w:val="22"/>
          <w:lang w:eastAsia="cs-CZ"/>
        </w:rPr>
        <w:t xml:space="preserve"> zařízení a vybavení</w:t>
      </w:r>
      <w:r>
        <w:rPr>
          <w:rFonts w:eastAsia="Arial" w:cs="Arial"/>
          <w:color w:val="000000"/>
          <w:szCs w:val="22"/>
          <w:lang w:eastAsia="cs-CZ"/>
        </w:rPr>
        <w:t xml:space="preserve"> s cílem zvýšení kvality a dostupnosti rehabilitační péče o pacienty po kritických stavech.</w:t>
      </w:r>
    </w:p>
    <w:p w14:paraId="157CC4C4" w14:textId="6165D053" w:rsidR="007B7383" w:rsidRPr="00F52A7F" w:rsidRDefault="007B7383" w:rsidP="0099211C">
      <w:pPr>
        <w:spacing w:line="276" w:lineRule="auto"/>
        <w:ind w:left="170"/>
        <w:rPr>
          <w:rFonts w:eastAsia="Arial" w:cs="Arial"/>
          <w:color w:val="000000"/>
          <w:szCs w:val="22"/>
          <w:lang w:eastAsia="cs-CZ"/>
        </w:rPr>
      </w:pPr>
      <w:r w:rsidRPr="00F52A7F">
        <w:rPr>
          <w:rFonts w:eastAsia="Arial" w:cs="Arial"/>
          <w:color w:val="000000"/>
          <w:szCs w:val="22"/>
          <w:lang w:eastAsia="cs-CZ"/>
        </w:rPr>
        <w:t>Výstavba nových zdravotnických zařízení:</w:t>
      </w:r>
    </w:p>
    <w:p w14:paraId="6E95446E" w14:textId="41845816" w:rsidR="007B7383" w:rsidRPr="009B3281" w:rsidRDefault="007B7383" w:rsidP="00B361C4">
      <w:pPr>
        <w:pStyle w:val="Odstavecseseznamem"/>
        <w:numPr>
          <w:ilvl w:val="0"/>
          <w:numId w:val="21"/>
        </w:numPr>
        <w:spacing w:before="0" w:line="276" w:lineRule="auto"/>
      </w:pPr>
      <w:r>
        <w:t>V</w:t>
      </w:r>
      <w:r w:rsidRPr="009B3281">
        <w:t>ýstavba objektů</w:t>
      </w:r>
      <w:r w:rsidR="00D53F62">
        <w:t>:</w:t>
      </w:r>
    </w:p>
    <w:p w14:paraId="619093BB" w14:textId="34372591" w:rsidR="007B7383" w:rsidRDefault="000353DA" w:rsidP="0099211C">
      <w:pPr>
        <w:pStyle w:val="Odstavecseseznamem"/>
        <w:numPr>
          <w:ilvl w:val="0"/>
          <w:numId w:val="15"/>
        </w:numPr>
        <w:spacing w:before="0" w:line="276" w:lineRule="auto"/>
      </w:pPr>
      <w:r>
        <w:t>v</w:t>
      </w:r>
      <w:r w:rsidR="007B7383">
        <w:t>ýstavba nových objektů</w:t>
      </w:r>
      <w:r w:rsidR="00D53F62">
        <w:t>,</w:t>
      </w:r>
    </w:p>
    <w:p w14:paraId="13C918C6" w14:textId="0731DAF5" w:rsidR="007B7383" w:rsidRPr="009B3281" w:rsidRDefault="007B7383" w:rsidP="0099211C">
      <w:pPr>
        <w:pStyle w:val="Odstavecseseznamem"/>
        <w:numPr>
          <w:ilvl w:val="0"/>
          <w:numId w:val="15"/>
        </w:numPr>
        <w:spacing w:before="0" w:line="276" w:lineRule="auto"/>
      </w:pPr>
      <w:r w:rsidRPr="009B3281">
        <w:t>budování a modernizace související inženýrské sítě (vodovod, kanalizace, plyn, elektrické vedení) v rámci stavby, která je součástí projektu a projektové dokumentace stavby,</w:t>
      </w:r>
    </w:p>
    <w:p w14:paraId="24C826FE" w14:textId="77777777" w:rsidR="007B7383" w:rsidRPr="009B3281" w:rsidRDefault="007B7383" w:rsidP="0099211C">
      <w:pPr>
        <w:pStyle w:val="Odstavecseseznamem"/>
        <w:numPr>
          <w:ilvl w:val="0"/>
          <w:numId w:val="15"/>
        </w:numPr>
        <w:spacing w:before="0" w:line="276" w:lineRule="auto"/>
      </w:pPr>
      <w:r w:rsidRPr="009B3281">
        <w:t>výstavba doplňkové infrastruktury.</w:t>
      </w:r>
    </w:p>
    <w:p w14:paraId="2D8CA78E" w14:textId="77777777" w:rsidR="007B7383" w:rsidRPr="009B3281" w:rsidRDefault="007B7383" w:rsidP="0099211C">
      <w:pPr>
        <w:pStyle w:val="Odstavecseseznamem"/>
        <w:spacing w:line="276" w:lineRule="auto"/>
        <w:ind w:left="1004"/>
      </w:pPr>
    </w:p>
    <w:p w14:paraId="0804BECB" w14:textId="450C947E" w:rsidR="007B7383" w:rsidRPr="009B3281" w:rsidRDefault="007B7383" w:rsidP="00B361C4">
      <w:pPr>
        <w:pStyle w:val="Odstavecseseznamem"/>
        <w:numPr>
          <w:ilvl w:val="0"/>
          <w:numId w:val="21"/>
        </w:numPr>
        <w:spacing w:before="0" w:line="276" w:lineRule="auto"/>
      </w:pPr>
      <w:r w:rsidRPr="009B3281">
        <w:lastRenderedPageBreak/>
        <w:t>Pořízení přístrojového vybavení, zdravotnických prostředků, technologií a dalšího vybavení:</w:t>
      </w:r>
    </w:p>
    <w:p w14:paraId="39181ACF" w14:textId="40A4AFCA" w:rsidR="007B7383" w:rsidRPr="009B3281" w:rsidRDefault="007B7383" w:rsidP="0099211C">
      <w:pPr>
        <w:pStyle w:val="Odstavecseseznamem"/>
        <w:numPr>
          <w:ilvl w:val="0"/>
          <w:numId w:val="16"/>
        </w:numPr>
        <w:spacing w:before="0" w:line="276" w:lineRule="auto"/>
      </w:pPr>
      <w:r w:rsidRPr="009B3281">
        <w:t>pořízení přístrojového vybavení,</w:t>
      </w:r>
    </w:p>
    <w:p w14:paraId="6CC93F5A" w14:textId="77777777" w:rsidR="007B7383" w:rsidRPr="009B3281" w:rsidRDefault="007B7383" w:rsidP="0099211C">
      <w:pPr>
        <w:pStyle w:val="Odstavecseseznamem"/>
        <w:numPr>
          <w:ilvl w:val="0"/>
          <w:numId w:val="16"/>
        </w:numPr>
        <w:spacing w:before="0" w:line="276" w:lineRule="auto"/>
      </w:pPr>
      <w:r w:rsidRPr="009B3281">
        <w:t>pořízení zdravotnických prostředků, technologií,</w:t>
      </w:r>
    </w:p>
    <w:p w14:paraId="7F905CD2" w14:textId="77777777" w:rsidR="007B7383" w:rsidRPr="009B3281" w:rsidRDefault="007B7383" w:rsidP="0099211C">
      <w:pPr>
        <w:pStyle w:val="Odstavecseseznamem"/>
        <w:numPr>
          <w:ilvl w:val="0"/>
          <w:numId w:val="16"/>
        </w:numPr>
        <w:spacing w:before="0" w:line="276" w:lineRule="auto"/>
      </w:pPr>
      <w:r w:rsidRPr="009B3281">
        <w:t xml:space="preserve">pořízení věcného vybavení, nábytku, </w:t>
      </w:r>
    </w:p>
    <w:p w14:paraId="6045F1AD" w14:textId="77777777" w:rsidR="007B7383" w:rsidRPr="009B3281" w:rsidRDefault="007B7383" w:rsidP="0099211C">
      <w:pPr>
        <w:pStyle w:val="Odstavecseseznamem"/>
        <w:numPr>
          <w:ilvl w:val="0"/>
          <w:numId w:val="16"/>
        </w:numPr>
        <w:spacing w:before="0" w:line="276" w:lineRule="auto"/>
      </w:pPr>
      <w:r w:rsidRPr="009B3281">
        <w:t>pořízení technologického vybavení budovy.</w:t>
      </w:r>
    </w:p>
    <w:p w14:paraId="765570C2" w14:textId="77777777" w:rsidR="007B7383" w:rsidRPr="009B3281" w:rsidRDefault="007B7383" w:rsidP="0099211C">
      <w:pPr>
        <w:spacing w:line="276" w:lineRule="auto"/>
        <w:rPr>
          <w:rStyle w:val="Hypertextovodkaz"/>
          <w:rFonts w:asciiTheme="minorHAnsi" w:hAnsiTheme="minorHAnsi" w:cstheme="minorHAnsi"/>
          <w:color w:val="auto"/>
          <w:u w:val="none"/>
        </w:rPr>
      </w:pPr>
    </w:p>
    <w:p w14:paraId="46D3A66E" w14:textId="77777777" w:rsidR="007B7383" w:rsidRPr="009B3281" w:rsidRDefault="007B7383" w:rsidP="00B361C4">
      <w:pPr>
        <w:pStyle w:val="Odstavecseseznamem"/>
        <w:numPr>
          <w:ilvl w:val="0"/>
          <w:numId w:val="21"/>
        </w:numPr>
        <w:spacing w:before="0" w:line="276" w:lineRule="auto"/>
      </w:pPr>
      <w:r w:rsidRPr="009B3281">
        <w:t>Pořízení informačních technologií (HW a SW).</w:t>
      </w:r>
    </w:p>
    <w:p w14:paraId="72986238" w14:textId="77777777" w:rsidR="007B7383" w:rsidRDefault="007B7383" w:rsidP="0099211C">
      <w:pPr>
        <w:ind w:left="360"/>
      </w:pPr>
    </w:p>
    <w:p w14:paraId="695ECFF7" w14:textId="6792F5ED" w:rsidR="00E7222D" w:rsidRPr="007D431F" w:rsidRDefault="00E7222D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13" w:name="_Toc113266065"/>
      <w:bookmarkStart w:id="14" w:name="_Toc113266175"/>
      <w:bookmarkStart w:id="15" w:name="_Toc113280459"/>
      <w:bookmarkStart w:id="16" w:name="_Toc113266066"/>
      <w:bookmarkStart w:id="17" w:name="_Toc113266176"/>
      <w:bookmarkStart w:id="18" w:name="_Toc113280460"/>
      <w:bookmarkStart w:id="19" w:name="_Toc122418822"/>
      <w:bookmarkStart w:id="20" w:name="_Toc124925729"/>
      <w:bookmarkEnd w:id="13"/>
      <w:bookmarkEnd w:id="14"/>
      <w:bookmarkEnd w:id="15"/>
      <w:bookmarkEnd w:id="16"/>
      <w:bookmarkEnd w:id="17"/>
      <w:bookmarkEnd w:id="18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Cílová skupina</w:t>
      </w:r>
      <w:bookmarkEnd w:id="19"/>
      <w:bookmarkEnd w:id="20"/>
    </w:p>
    <w:p w14:paraId="0F6A4337" w14:textId="6AEFC32C" w:rsidR="00680E18" w:rsidRDefault="00E56289" w:rsidP="0090605B">
      <w:pPr>
        <w:jc w:val="left"/>
      </w:pPr>
      <w:r>
        <w:t xml:space="preserve">Hlavní cílovou skupinou jsou </w:t>
      </w:r>
      <w:bookmarkStart w:id="21" w:name="_Toc112067581"/>
      <w:r w:rsidR="00680E18" w:rsidRPr="00680E18">
        <w:t>pacienti po kritických stavech po dosažení částečné mobility</w:t>
      </w:r>
      <w:r w:rsidR="001C5C61">
        <w:br/>
      </w:r>
      <w:r w:rsidR="00680E18" w:rsidRPr="00680E18">
        <w:t>a soběstačnosti vyžadující další léčebně rehabilitační péči ve specializovaném rehabilitačním zařízení</w:t>
      </w:r>
      <w:r w:rsidR="00A93D6C">
        <w:t>,</w:t>
      </w:r>
      <w:r w:rsidR="00806948">
        <w:t xml:space="preserve"> které realizuj</w:t>
      </w:r>
      <w:r w:rsidR="0099648F">
        <w:t>e</w:t>
      </w:r>
      <w:r w:rsidR="00680E18" w:rsidRPr="00680E18">
        <w:t xml:space="preserve"> </w:t>
      </w:r>
      <w:proofErr w:type="spellStart"/>
      <w:r w:rsidR="00735A73">
        <w:t>neurorehabilitační</w:t>
      </w:r>
      <w:proofErr w:type="spellEnd"/>
      <w:r w:rsidR="00735A73">
        <w:t xml:space="preserve"> </w:t>
      </w:r>
      <w:r w:rsidR="00F92FEE">
        <w:t xml:space="preserve">programy – </w:t>
      </w:r>
      <w:proofErr w:type="spellStart"/>
      <w:r w:rsidR="00F92FEE">
        <w:t>kranioprogram</w:t>
      </w:r>
      <w:proofErr w:type="spellEnd"/>
      <w:r w:rsidR="00803A14">
        <w:rPr>
          <w:rStyle w:val="Znakapoznpodarou"/>
        </w:rPr>
        <w:footnoteReference w:id="2"/>
      </w:r>
      <w:r w:rsidR="00735A73">
        <w:t xml:space="preserve"> a</w:t>
      </w:r>
      <w:r w:rsidR="00680E18" w:rsidRPr="00680E18">
        <w:t xml:space="preserve"> spinální program</w:t>
      </w:r>
      <w:r w:rsidR="00806948">
        <w:t>.</w:t>
      </w:r>
    </w:p>
    <w:p w14:paraId="0221A55B" w14:textId="05B406C2" w:rsidR="00702876" w:rsidRPr="007D431F" w:rsidRDefault="00702876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22" w:name="_Toc122418823"/>
      <w:bookmarkStart w:id="23" w:name="_Toc124925730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Území (místo dopadu)</w:t>
      </w:r>
      <w:bookmarkEnd w:id="21"/>
      <w:bookmarkEnd w:id="22"/>
      <w:bookmarkEnd w:id="23"/>
    </w:p>
    <w:p w14:paraId="74FF7810" w14:textId="7A20E941" w:rsidR="00F07239" w:rsidRPr="00F07239" w:rsidRDefault="00F07239" w:rsidP="0099211C">
      <w:pPr>
        <w:spacing w:line="276" w:lineRule="auto"/>
        <w:rPr>
          <w:rFonts w:eastAsia="Arial" w:cs="Arial"/>
          <w:b/>
          <w:bCs/>
          <w:color w:val="000000"/>
          <w:szCs w:val="22"/>
          <w:lang w:eastAsia="cs-CZ"/>
        </w:rPr>
      </w:pPr>
      <w:r w:rsidRPr="00F07239">
        <w:rPr>
          <w:rFonts w:eastAsia="Arial" w:cs="Arial"/>
          <w:b/>
          <w:bCs/>
          <w:color w:val="000000"/>
          <w:szCs w:val="22"/>
          <w:lang w:eastAsia="cs-CZ"/>
        </w:rPr>
        <w:t>Aktivita A</w:t>
      </w:r>
    </w:p>
    <w:p w14:paraId="06C9ADEA" w14:textId="69356D33" w:rsidR="00702876" w:rsidRDefault="00702876" w:rsidP="0099211C">
      <w:pPr>
        <w:rPr>
          <w:lang w:eastAsia="cs-CZ"/>
        </w:rPr>
      </w:pPr>
      <w:r>
        <w:rPr>
          <w:lang w:eastAsia="cs-CZ"/>
        </w:rPr>
        <w:t>Územím dopadu je území České republiky.</w:t>
      </w:r>
      <w:r w:rsidR="003B135A">
        <w:rPr>
          <w:lang w:eastAsia="cs-CZ"/>
        </w:rPr>
        <w:t xml:space="preserve"> </w:t>
      </w:r>
    </w:p>
    <w:p w14:paraId="570EE232" w14:textId="6C2A009C" w:rsidR="00F07239" w:rsidRPr="00F07239" w:rsidRDefault="00F07239" w:rsidP="0099211C">
      <w:pPr>
        <w:spacing w:line="276" w:lineRule="auto"/>
        <w:rPr>
          <w:rFonts w:eastAsia="Arial" w:cs="Arial"/>
          <w:b/>
          <w:bCs/>
          <w:color w:val="000000"/>
          <w:szCs w:val="22"/>
          <w:lang w:eastAsia="cs-CZ"/>
        </w:rPr>
      </w:pPr>
      <w:r w:rsidRPr="00F07239">
        <w:rPr>
          <w:rFonts w:eastAsia="Arial" w:cs="Arial"/>
          <w:b/>
          <w:bCs/>
          <w:color w:val="000000"/>
          <w:szCs w:val="22"/>
          <w:lang w:eastAsia="cs-CZ"/>
        </w:rPr>
        <w:t xml:space="preserve">Aktivita </w:t>
      </w:r>
      <w:r>
        <w:rPr>
          <w:rFonts w:eastAsia="Arial" w:cs="Arial"/>
          <w:b/>
          <w:bCs/>
          <w:color w:val="000000"/>
          <w:szCs w:val="22"/>
          <w:lang w:eastAsia="cs-CZ"/>
        </w:rPr>
        <w:t>B</w:t>
      </w:r>
    </w:p>
    <w:p w14:paraId="03CC7E1D" w14:textId="03CC5504" w:rsidR="00F07239" w:rsidRDefault="00F07239" w:rsidP="0090605B">
      <w:pPr>
        <w:rPr>
          <w:lang w:eastAsia="cs-CZ"/>
        </w:rPr>
      </w:pPr>
      <w:r>
        <w:rPr>
          <w:lang w:eastAsia="cs-CZ"/>
        </w:rPr>
        <w:t>Územím dopadu je území Jihomoravského kraje, Jihočeského kraje, Plzeňského kraje a kraje Vysočina. Žadatel nastaví místo realizace a území dopadu dle dopadu projektu.</w:t>
      </w:r>
      <w:r w:rsidR="006E1BAB">
        <w:rPr>
          <w:lang w:eastAsia="cs-CZ"/>
        </w:rPr>
        <w:t xml:space="preserve"> Jedná se</w:t>
      </w:r>
      <w:r w:rsidR="001C5C61">
        <w:rPr>
          <w:lang w:eastAsia="cs-CZ"/>
        </w:rPr>
        <w:t xml:space="preserve"> </w:t>
      </w:r>
      <w:r w:rsidR="001C5C61">
        <w:rPr>
          <w:lang w:eastAsia="cs-CZ"/>
        </w:rPr>
        <w:br/>
      </w:r>
      <w:r w:rsidR="006E1BAB">
        <w:rPr>
          <w:lang w:eastAsia="cs-CZ"/>
        </w:rPr>
        <w:t xml:space="preserve">o regiony, kde není na potřebné odborné úrovni zajištěna další </w:t>
      </w:r>
      <w:r w:rsidR="000B72E1">
        <w:rPr>
          <w:lang w:eastAsia="cs-CZ"/>
        </w:rPr>
        <w:t xml:space="preserve">následná </w:t>
      </w:r>
      <w:r w:rsidR="006E1BAB">
        <w:rPr>
          <w:lang w:eastAsia="cs-CZ"/>
        </w:rPr>
        <w:t>léčebně rehabilitační péče o pacienty po kritických stavech, kteří jsou hospitalizováni v centrech vysoce specializované péče po traumatech a cévních mozkových příhodách.</w:t>
      </w:r>
    </w:p>
    <w:p w14:paraId="3892ECC1" w14:textId="035D98BE" w:rsidR="006E1BAB" w:rsidRPr="007D431F" w:rsidRDefault="006E1BAB" w:rsidP="0099211C">
      <w:pPr>
        <w:rPr>
          <w:bCs/>
          <w:lang w:eastAsia="cs-CZ"/>
        </w:rPr>
      </w:pPr>
    </w:p>
    <w:p w14:paraId="4039B59B" w14:textId="15DB29D1" w:rsidR="00E12B77" w:rsidRPr="007D431F" w:rsidRDefault="008006F4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24" w:name="_Toc122418824"/>
      <w:bookmarkStart w:id="25" w:name="_Toc124925731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Účel, c</w:t>
      </w:r>
      <w:r w:rsidR="00734382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 xml:space="preserve">íle a </w:t>
      </w:r>
      <w:r w:rsidR="00AB65B0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i</w:t>
      </w:r>
      <w:r w:rsidR="224FE541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ndikátory</w:t>
      </w:r>
      <w:bookmarkEnd w:id="24"/>
      <w:bookmarkEnd w:id="25"/>
    </w:p>
    <w:p w14:paraId="6B14EDB8" w14:textId="7C7CA1A7" w:rsidR="00AE7F35" w:rsidRPr="00C059D5" w:rsidRDefault="00AE7F35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26" w:name="_Toc122418825"/>
      <w:bookmarkStart w:id="27" w:name="_Toc124925732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Účel podpory</w:t>
      </w:r>
      <w:bookmarkEnd w:id="26"/>
      <w:bookmarkEnd w:id="27"/>
    </w:p>
    <w:p w14:paraId="6615272D" w14:textId="3E8BC710" w:rsidR="00D81285" w:rsidRDefault="008678D5" w:rsidP="00F92FEE">
      <w:pPr>
        <w:rPr>
          <w:rFonts w:ascii="Calibri" w:eastAsiaTheme="minorHAnsi" w:hAnsi="Calibri" w:cs="Calibri"/>
          <w:lang w:eastAsia="en-US"/>
        </w:rPr>
      </w:pPr>
      <w:r>
        <w:rPr>
          <w:b/>
          <w:bCs/>
        </w:rPr>
        <w:t>Účelem</w:t>
      </w:r>
      <w:r w:rsidR="00161704">
        <w:rPr>
          <w:b/>
          <w:bCs/>
        </w:rPr>
        <w:t xml:space="preserve"> podpory je </w:t>
      </w:r>
      <w:r w:rsidR="004F4CF6">
        <w:rPr>
          <w:b/>
          <w:bCs/>
        </w:rPr>
        <w:t>z</w:t>
      </w:r>
      <w:r w:rsidR="00F402FA">
        <w:rPr>
          <w:b/>
          <w:bCs/>
        </w:rPr>
        <w:t xml:space="preserve">výšení </w:t>
      </w:r>
      <w:r w:rsidR="00BF3717">
        <w:rPr>
          <w:b/>
          <w:bCs/>
        </w:rPr>
        <w:t xml:space="preserve">kvality a </w:t>
      </w:r>
      <w:r w:rsidR="00A93D6C">
        <w:rPr>
          <w:b/>
          <w:bCs/>
        </w:rPr>
        <w:t>dostupnosti léčebně</w:t>
      </w:r>
      <w:r w:rsidR="00E64D5D">
        <w:rPr>
          <w:b/>
          <w:bCs/>
        </w:rPr>
        <w:t xml:space="preserve"> </w:t>
      </w:r>
      <w:r w:rsidR="00BF3717">
        <w:rPr>
          <w:b/>
          <w:bCs/>
        </w:rPr>
        <w:t>rehabilitační péče o pacienty po kritických stavech.</w:t>
      </w:r>
      <w:r w:rsidR="00FA62C9">
        <w:rPr>
          <w:b/>
          <w:bCs/>
        </w:rPr>
        <w:t xml:space="preserve"> Investicí do infrastruktury vzniknou nová či zrekonstruovaná</w:t>
      </w:r>
      <w:r w:rsidR="001C5C61">
        <w:rPr>
          <w:b/>
          <w:bCs/>
        </w:rPr>
        <w:t xml:space="preserve"> </w:t>
      </w:r>
      <w:r w:rsidR="001C5C61">
        <w:rPr>
          <w:b/>
          <w:bCs/>
        </w:rPr>
        <w:br/>
      </w:r>
      <w:r w:rsidR="00FA62C9">
        <w:rPr>
          <w:b/>
          <w:bCs/>
        </w:rPr>
        <w:t xml:space="preserve">a moderními zdravotnickými prostředky vybavená pracoviště následné léčebně </w:t>
      </w:r>
      <w:r w:rsidR="00FA62C9">
        <w:rPr>
          <w:b/>
          <w:bCs/>
        </w:rPr>
        <w:lastRenderedPageBreak/>
        <w:t xml:space="preserve">rehabilitační péče u </w:t>
      </w:r>
      <w:r w:rsidR="00DC1599">
        <w:rPr>
          <w:b/>
          <w:bCs/>
        </w:rPr>
        <w:t>p</w:t>
      </w:r>
      <w:r w:rsidR="00FA62C9">
        <w:rPr>
          <w:b/>
          <w:bCs/>
        </w:rPr>
        <w:t xml:space="preserve">oskytovatelů </w:t>
      </w:r>
      <w:r w:rsidR="00E64D5D">
        <w:rPr>
          <w:b/>
          <w:bCs/>
        </w:rPr>
        <w:t>zdravotních služeb, kteří poskytují komplexní léčebně rehabilitační péči</w:t>
      </w:r>
      <w:r w:rsidR="00044B60">
        <w:rPr>
          <w:rStyle w:val="Znakapoznpodarou"/>
          <w:b/>
          <w:bCs/>
        </w:rPr>
        <w:footnoteReference w:id="3"/>
      </w:r>
      <w:r w:rsidR="00107FEC">
        <w:rPr>
          <w:b/>
          <w:bCs/>
        </w:rPr>
        <w:t>.</w:t>
      </w:r>
      <w:r w:rsidR="00D81285">
        <w:rPr>
          <w:b/>
          <w:bCs/>
        </w:rPr>
        <w:t xml:space="preserve"> </w:t>
      </w:r>
    </w:p>
    <w:p w14:paraId="37000AAB" w14:textId="2303D7CC" w:rsidR="00EE540D" w:rsidRDefault="00EE540D" w:rsidP="0099211C">
      <w:pPr>
        <w:rPr>
          <w:b/>
          <w:bCs/>
        </w:rPr>
      </w:pPr>
    </w:p>
    <w:p w14:paraId="657A6E5F" w14:textId="77777777" w:rsidR="00490BE0" w:rsidRPr="00EB3B86" w:rsidRDefault="00490BE0" w:rsidP="0099211C">
      <w:pPr>
        <w:rPr>
          <w:b/>
          <w:bCs/>
        </w:rPr>
      </w:pPr>
    </w:p>
    <w:p w14:paraId="4810BAC0" w14:textId="66A0D880" w:rsidR="003F48FE" w:rsidRDefault="00861E2C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28" w:name="_Toc122418826"/>
      <w:bookmarkStart w:id="29" w:name="_Toc124925733"/>
      <w:r>
        <w:rPr>
          <w:rFonts w:eastAsia="Arial" w:cs="Arial"/>
          <w:bCs w:val="0"/>
          <w:color w:val="1F3864" w:themeColor="accent5" w:themeShade="80"/>
          <w:sz w:val="32"/>
          <w:lang w:eastAsia="cs-CZ"/>
        </w:rPr>
        <w:t>Cíle výzvy</w:t>
      </w:r>
      <w:bookmarkEnd w:id="28"/>
      <w:bookmarkEnd w:id="29"/>
    </w:p>
    <w:p w14:paraId="6C25EE50" w14:textId="3133DEEB" w:rsidR="00383751" w:rsidRPr="00383751" w:rsidRDefault="00383751" w:rsidP="00383751">
      <w:pPr>
        <w:rPr>
          <w:b/>
          <w:bCs/>
          <w:lang w:eastAsia="cs-CZ"/>
        </w:rPr>
      </w:pPr>
      <w:bookmarkStart w:id="30" w:name="_Hlk121398496"/>
      <w:bookmarkStart w:id="31" w:name="_Hlk106864843"/>
      <w:r w:rsidRPr="00383751">
        <w:rPr>
          <w:b/>
          <w:bCs/>
          <w:lang w:eastAsia="cs-CZ"/>
        </w:rPr>
        <w:t xml:space="preserve">Aktivita </w:t>
      </w:r>
      <w:r w:rsidR="00A93D6C">
        <w:rPr>
          <w:b/>
          <w:bCs/>
          <w:lang w:eastAsia="cs-CZ"/>
        </w:rPr>
        <w:t>A</w:t>
      </w:r>
    </w:p>
    <w:p w14:paraId="098A0EA5" w14:textId="11A11817" w:rsidR="008B77A6" w:rsidRDefault="00211CD4" w:rsidP="0099211C">
      <w:pPr>
        <w:pStyle w:val="Odstavecseseznamem"/>
        <w:numPr>
          <w:ilvl w:val="0"/>
          <w:numId w:val="12"/>
        </w:numPr>
        <w:rPr>
          <w:lang w:eastAsia="cs-CZ"/>
        </w:rPr>
      </w:pPr>
      <w:r>
        <w:rPr>
          <w:lang w:eastAsia="cs-CZ"/>
        </w:rPr>
        <w:t>Zvýšení kvality a dostupnosti rehabilitační péče o pacienty po kritických stavech vyžadující doléčení v lůžkovém zdravotnickém zařízení.</w:t>
      </w:r>
    </w:p>
    <w:p w14:paraId="09FAF66F" w14:textId="5860340B" w:rsidR="00211CD4" w:rsidRDefault="00211CD4" w:rsidP="0099211C">
      <w:pPr>
        <w:pStyle w:val="Odstavecseseznamem"/>
        <w:numPr>
          <w:ilvl w:val="0"/>
          <w:numId w:val="12"/>
        </w:numPr>
        <w:rPr>
          <w:lang w:eastAsia="cs-CZ"/>
        </w:rPr>
      </w:pPr>
      <w:r>
        <w:t>Podpora stávajících kapacit a vybudování (zřízení) nových kapacit</w:t>
      </w:r>
      <w:r w:rsidR="00D81285">
        <w:t xml:space="preserve"> následné rehabilitační péče</w:t>
      </w:r>
      <w:r>
        <w:t xml:space="preserve"> (dle aktuální dostupnosti).</w:t>
      </w:r>
    </w:p>
    <w:p w14:paraId="77431034" w14:textId="3CCF0B47" w:rsidR="00211CD4" w:rsidRDefault="00211CD4" w:rsidP="0099211C">
      <w:pPr>
        <w:pStyle w:val="Odstavecseseznamem"/>
        <w:numPr>
          <w:ilvl w:val="0"/>
          <w:numId w:val="12"/>
        </w:numPr>
        <w:rPr>
          <w:lang w:eastAsia="cs-CZ"/>
        </w:rPr>
      </w:pPr>
      <w:r>
        <w:t>Rozvoj infrastruktury (výstavba, rekonstrukce, nástavba, přístavba a vybavení zdravotnickými prostředky) příslušných pracovišť pro komplexní rehabilitaci pacientů po kritických stavech, jejichž stav vyžaduje doléčení v lůžkovém zdravotnickém zařízení (odborném rehabilitačním ústavu</w:t>
      </w:r>
      <w:r w:rsidR="009D7C46">
        <w:t>, nebo v jiném pracovišti zaměřeném na komplexní léčebně rehabilitační péči</w:t>
      </w:r>
      <w:r>
        <w:t>).</w:t>
      </w:r>
    </w:p>
    <w:p w14:paraId="6DF079EF" w14:textId="77777777" w:rsidR="00A93D6C" w:rsidRDefault="00A93D6C" w:rsidP="00B553AD">
      <w:pPr>
        <w:rPr>
          <w:lang w:eastAsia="cs-CZ"/>
        </w:rPr>
      </w:pPr>
    </w:p>
    <w:p w14:paraId="53D31B8F" w14:textId="375EDB90" w:rsidR="00383751" w:rsidRDefault="00383751" w:rsidP="00383751">
      <w:pPr>
        <w:rPr>
          <w:b/>
          <w:bCs/>
          <w:lang w:eastAsia="cs-CZ"/>
        </w:rPr>
      </w:pPr>
      <w:r w:rsidRPr="00383751">
        <w:rPr>
          <w:b/>
          <w:bCs/>
          <w:lang w:eastAsia="cs-CZ"/>
        </w:rPr>
        <w:t>Aktivita B</w:t>
      </w:r>
    </w:p>
    <w:p w14:paraId="78A457C0" w14:textId="77777777" w:rsidR="00383751" w:rsidRDefault="00383751" w:rsidP="00383751">
      <w:pPr>
        <w:pStyle w:val="Odstavecseseznamem"/>
        <w:numPr>
          <w:ilvl w:val="0"/>
          <w:numId w:val="12"/>
        </w:numPr>
        <w:rPr>
          <w:lang w:eastAsia="cs-CZ"/>
        </w:rPr>
      </w:pPr>
      <w:r>
        <w:rPr>
          <w:lang w:eastAsia="cs-CZ"/>
        </w:rPr>
        <w:t>Zvýšení kvality a dostupnosti rehabilitační péče o pacienty po kritických stavech vyžadující doléčení v lůžkovém zdravotnickém zařízení ve vybraných regionech.</w:t>
      </w:r>
    </w:p>
    <w:p w14:paraId="53C763A6" w14:textId="7006C3A8" w:rsidR="00383751" w:rsidRDefault="00383751" w:rsidP="00383751">
      <w:pPr>
        <w:pStyle w:val="Odstavecseseznamem"/>
        <w:numPr>
          <w:ilvl w:val="0"/>
          <w:numId w:val="12"/>
        </w:numPr>
        <w:rPr>
          <w:lang w:eastAsia="cs-CZ"/>
        </w:rPr>
      </w:pPr>
      <w:r>
        <w:t>Vybudování (zřízení) nových kapacit</w:t>
      </w:r>
      <w:r w:rsidR="00D27E2B">
        <w:t xml:space="preserve"> </w:t>
      </w:r>
      <w:r w:rsidR="00FA5714">
        <w:t xml:space="preserve">následné </w:t>
      </w:r>
      <w:r w:rsidR="00D27E2B">
        <w:t>rehabilitační péče</w:t>
      </w:r>
      <w:r>
        <w:t xml:space="preserve"> (dle aktuální dostupnosti) ve vybraném regionu.</w:t>
      </w:r>
    </w:p>
    <w:p w14:paraId="2346BDBC" w14:textId="13C58178" w:rsidR="00383751" w:rsidRDefault="00383751" w:rsidP="00383751">
      <w:pPr>
        <w:pStyle w:val="Odstavecseseznamem"/>
        <w:numPr>
          <w:ilvl w:val="0"/>
          <w:numId w:val="12"/>
        </w:numPr>
        <w:rPr>
          <w:lang w:eastAsia="cs-CZ"/>
        </w:rPr>
      </w:pPr>
      <w:r>
        <w:t>Rozvoj infrastruktury (výstavba a vybavení zdravotnickými prostředky) příslušných nových pracovišť pro komplexní rehabilitaci pacientů po kritických stavech, jejichž stav vyžaduje doléčení v lůžkovém zdravotnickém zařízení (odborném rehabilitačním ústavu</w:t>
      </w:r>
      <w:r w:rsidR="009D7C46">
        <w:t xml:space="preserve">, nebo </w:t>
      </w:r>
      <w:r w:rsidR="00F71C5A">
        <w:t xml:space="preserve">               </w:t>
      </w:r>
      <w:r w:rsidR="009D7C46">
        <w:t>v jiném pracovišti zaměřeném na komplexní léčebně rehabilitační péči</w:t>
      </w:r>
      <w:r>
        <w:t>)</w:t>
      </w:r>
      <w:r w:rsidR="00A26BAC">
        <w:t xml:space="preserve"> ve vybraném regionu</w:t>
      </w:r>
      <w:r>
        <w:t>.</w:t>
      </w:r>
    </w:p>
    <w:bookmarkEnd w:id="30"/>
    <w:p w14:paraId="4D19FA4E" w14:textId="77777777" w:rsidR="00383751" w:rsidRPr="00383751" w:rsidRDefault="00383751" w:rsidP="00383751">
      <w:pPr>
        <w:rPr>
          <w:b/>
          <w:bCs/>
          <w:lang w:eastAsia="cs-CZ"/>
        </w:rPr>
      </w:pPr>
    </w:p>
    <w:p w14:paraId="43E3B578" w14:textId="25807046" w:rsidR="008060E3" w:rsidRPr="00C059D5" w:rsidRDefault="008060E3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32" w:name="_Toc122418827"/>
      <w:bookmarkStart w:id="33" w:name="_Toc124925734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lastRenderedPageBreak/>
        <w:t>Indikátory projektu (budou zadány do ISKP14+)</w:t>
      </w:r>
      <w:bookmarkEnd w:id="32"/>
      <w:bookmarkEnd w:id="33"/>
    </w:p>
    <w:p w14:paraId="2B8A4C00" w14:textId="06C0EDF5" w:rsidR="00BB35CE" w:rsidRDefault="00BB35CE" w:rsidP="0099211C">
      <w:pPr>
        <w:rPr>
          <w:lang w:eastAsia="cs-CZ"/>
        </w:rPr>
      </w:pPr>
      <w:r>
        <w:rPr>
          <w:lang w:eastAsia="cs-CZ"/>
        </w:rPr>
        <w:t xml:space="preserve">Každý žadatel </w:t>
      </w:r>
      <w:r w:rsidR="009C720C">
        <w:rPr>
          <w:lang w:eastAsia="cs-CZ"/>
        </w:rPr>
        <w:t xml:space="preserve">vybere v ISKP14+ k naplnění ty indikátory, které jsou pro jím zvolenou aktivitu povinné. </w:t>
      </w:r>
    </w:p>
    <w:p w14:paraId="78AFC267" w14:textId="6A110F71" w:rsidR="000C32D4" w:rsidRDefault="00734382" w:rsidP="0099211C">
      <w:pPr>
        <w:rPr>
          <w:lang w:eastAsia="cs-CZ"/>
        </w:rPr>
      </w:pPr>
      <w:r w:rsidRPr="00C73AF1">
        <w:rPr>
          <w:lang w:eastAsia="cs-CZ"/>
        </w:rPr>
        <w:t>Jednotlivých definovaných cílů bude dosaženo prostřednictvím</w:t>
      </w:r>
      <w:r w:rsidR="00CB44F1" w:rsidRPr="00C73AF1">
        <w:rPr>
          <w:lang w:eastAsia="cs-CZ"/>
        </w:rPr>
        <w:t xml:space="preserve"> následujících</w:t>
      </w:r>
      <w:r w:rsidRPr="00C73AF1">
        <w:rPr>
          <w:lang w:eastAsia="cs-CZ"/>
        </w:rPr>
        <w:t xml:space="preserve"> povinných indikátorů</w:t>
      </w:r>
      <w:r w:rsidR="00CB44F1" w:rsidRPr="009B0D2C">
        <w:rPr>
          <w:lang w:eastAsia="cs-CZ"/>
        </w:rPr>
        <w:t>:</w:t>
      </w:r>
    </w:p>
    <w:p w14:paraId="0B3695FA" w14:textId="77777777" w:rsidR="00044B60" w:rsidRDefault="00044B60">
      <w:pPr>
        <w:spacing w:before="0" w:after="0" w:line="240" w:lineRule="auto"/>
        <w:jc w:val="left"/>
        <w:rPr>
          <w:b/>
          <w:bCs/>
          <w:lang w:eastAsia="cs-CZ"/>
        </w:rPr>
      </w:pPr>
      <w:r>
        <w:rPr>
          <w:b/>
          <w:bCs/>
          <w:lang w:eastAsia="cs-CZ"/>
        </w:rPr>
        <w:br w:type="page"/>
      </w:r>
    </w:p>
    <w:p w14:paraId="7478170E" w14:textId="35A80E3A" w:rsidR="00F07239" w:rsidRPr="00F07239" w:rsidRDefault="00F07239" w:rsidP="0099211C">
      <w:pPr>
        <w:rPr>
          <w:b/>
          <w:bCs/>
          <w:lang w:eastAsia="cs-CZ"/>
        </w:rPr>
      </w:pPr>
      <w:r w:rsidRPr="00F07239">
        <w:rPr>
          <w:b/>
          <w:bCs/>
          <w:lang w:eastAsia="cs-CZ"/>
        </w:rPr>
        <w:lastRenderedPageBreak/>
        <w:t>Aktivita A i B</w:t>
      </w:r>
    </w:p>
    <w:tbl>
      <w:tblPr>
        <w:tblStyle w:val="Mkatabulky"/>
        <w:tblW w:w="0" w:type="auto"/>
        <w:tblInd w:w="105" w:type="dxa"/>
        <w:tblLayout w:type="fixed"/>
        <w:tblLook w:val="0600" w:firstRow="0" w:lastRow="0" w:firstColumn="0" w:lastColumn="0" w:noHBand="1" w:noVBand="1"/>
      </w:tblPr>
      <w:tblGrid>
        <w:gridCol w:w="2297"/>
        <w:gridCol w:w="6763"/>
      </w:tblGrid>
      <w:tr w:rsidR="002723BA" w:rsidRPr="009B3281" w14:paraId="6D2FB542" w14:textId="77777777" w:rsidTr="00D44639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8AFF0F" w14:textId="38B95B5C" w:rsidR="002723BA" w:rsidRPr="009B3281" w:rsidRDefault="002723BA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 xml:space="preserve">Název indikátoru: 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A7AE23" w14:textId="5FED0603" w:rsidR="009A6283" w:rsidRDefault="002723BA" w:rsidP="009A6283">
            <w:pPr>
              <w:ind w:left="27"/>
              <w:rPr>
                <w:rFonts w:eastAsia="Cambria" w:cs="Arial"/>
                <w:sz w:val="20"/>
              </w:rPr>
            </w:pPr>
            <w:bookmarkStart w:id="34" w:name="_Hlk112766020"/>
            <w:r w:rsidRPr="009B3281">
              <w:rPr>
                <w:rFonts w:eastAsia="SimSun" w:cs="Arial"/>
                <w:b/>
                <w:bCs/>
                <w:sz w:val="20"/>
                <w:lang w:eastAsia="cs-CZ"/>
              </w:rPr>
              <w:t xml:space="preserve">Navýšení roční kapacity </w:t>
            </w:r>
            <w:bookmarkEnd w:id="34"/>
            <w:r>
              <w:rPr>
                <w:rFonts w:eastAsia="SimSun" w:cs="Arial"/>
                <w:b/>
                <w:bCs/>
                <w:sz w:val="20"/>
                <w:lang w:eastAsia="cs-CZ"/>
              </w:rPr>
              <w:t>počtu ošetření pacientů po kritických stavech na jednotkách rehabilitační péče vzroste min. o 10</w:t>
            </w:r>
            <w:r w:rsidR="00A93D6C">
              <w:rPr>
                <w:rFonts w:eastAsia="SimSun" w:cs="Arial"/>
                <w:b/>
                <w:bCs/>
                <w:sz w:val="20"/>
                <w:lang w:eastAsia="cs-CZ"/>
              </w:rPr>
              <w:t xml:space="preserve"> </w:t>
            </w:r>
            <w:r>
              <w:rPr>
                <w:rFonts w:eastAsia="SimSun" w:cs="Arial"/>
                <w:b/>
                <w:bCs/>
                <w:sz w:val="20"/>
                <w:lang w:eastAsia="cs-CZ"/>
              </w:rPr>
              <w:t>%</w:t>
            </w:r>
          </w:p>
          <w:p w14:paraId="3567E101" w14:textId="08E083A4" w:rsidR="002723BA" w:rsidRPr="009B3281" w:rsidRDefault="002723BA" w:rsidP="0099211C">
            <w:pPr>
              <w:ind w:left="27"/>
              <w:rPr>
                <w:rFonts w:eastAsia="Cambria" w:cs="Arial"/>
                <w:b/>
                <w:bCs/>
                <w:sz w:val="20"/>
              </w:rPr>
            </w:pPr>
          </w:p>
        </w:tc>
      </w:tr>
      <w:tr w:rsidR="002723BA" w:rsidRPr="009B3281" w14:paraId="5B548509" w14:textId="77777777" w:rsidTr="00D44639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499345" w14:textId="77777777" w:rsidR="002723BA" w:rsidRPr="009B3281" w:rsidRDefault="002723BA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Typ indikátoru</w:t>
            </w:r>
          </w:p>
          <w:p w14:paraId="53A3A64A" w14:textId="0A3D4D85" w:rsidR="002723BA" w:rsidRPr="009B3281" w:rsidRDefault="002723BA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2F581F" w14:textId="77777777" w:rsidR="002723BA" w:rsidRPr="009B3281" w:rsidRDefault="002723BA" w:rsidP="0099211C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9B3281">
              <w:rPr>
                <w:rFonts w:eastAsia="Cambria" w:cs="Arial"/>
                <w:sz w:val="20"/>
              </w:rPr>
              <w:t xml:space="preserve">Kvantitativní </w:t>
            </w:r>
          </w:p>
        </w:tc>
      </w:tr>
      <w:tr w:rsidR="002723BA" w:rsidRPr="009B3281" w14:paraId="63C024D2" w14:textId="77777777" w:rsidTr="00D44639">
        <w:trPr>
          <w:trHeight w:val="360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809A10" w14:textId="77777777" w:rsidR="002723BA" w:rsidRPr="0089332E" w:rsidRDefault="002723BA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A331F3" w14:textId="5D5D2162" w:rsidR="002723BA" w:rsidRPr="009B3281" w:rsidRDefault="00546EE6" w:rsidP="0099211C">
            <w:pPr>
              <w:ind w:left="27"/>
              <w:rPr>
                <w:rFonts w:eastAsia="Cambria" w:cs="Arial"/>
                <w:sz w:val="20"/>
              </w:rPr>
            </w:pPr>
            <w:bookmarkStart w:id="35" w:name="_Hlk121408512"/>
            <w:r w:rsidRPr="00841B56">
              <w:rPr>
                <w:sz w:val="20"/>
              </w:rPr>
              <w:t xml:space="preserve">Zpráva o </w:t>
            </w:r>
            <w:r w:rsidRPr="00F92FEE">
              <w:rPr>
                <w:b/>
                <w:bCs/>
                <w:sz w:val="20"/>
              </w:rPr>
              <w:t>n</w:t>
            </w:r>
            <w:r w:rsidRPr="00841B56">
              <w:rPr>
                <w:b/>
                <w:sz w:val="20"/>
              </w:rPr>
              <w:t>avýšení roční kapacity počtu ošetření pacientů na jednotkách rehabilitační péče</w:t>
            </w:r>
            <w:r w:rsidRPr="00841B56">
              <w:rPr>
                <w:sz w:val="20"/>
              </w:rPr>
              <w:t xml:space="preserve"> </w:t>
            </w:r>
            <w:r w:rsidR="00F41B08">
              <w:rPr>
                <w:rFonts w:eastAsia="Cambria" w:cs="Arial"/>
                <w:sz w:val="20"/>
              </w:rPr>
              <w:t xml:space="preserve">– zvýšení musí být </w:t>
            </w:r>
            <w:r w:rsidRPr="00841B56">
              <w:rPr>
                <w:sz w:val="20"/>
              </w:rPr>
              <w:t>min. o 10</w:t>
            </w:r>
            <w:r w:rsidR="00532879">
              <w:rPr>
                <w:sz w:val="20"/>
              </w:rPr>
              <w:t xml:space="preserve"> </w:t>
            </w:r>
            <w:r w:rsidR="00F41B08">
              <w:rPr>
                <w:rFonts w:eastAsia="Cambria" w:cs="Arial"/>
                <w:sz w:val="20"/>
              </w:rPr>
              <w:t>%</w:t>
            </w:r>
            <w:bookmarkEnd w:id="35"/>
          </w:p>
        </w:tc>
      </w:tr>
      <w:tr w:rsidR="002723BA" w:rsidRPr="009B3281" w14:paraId="3D6D6684" w14:textId="77777777" w:rsidTr="00D44639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517B8E" w14:textId="77777777" w:rsidR="002723BA" w:rsidRPr="0089332E" w:rsidRDefault="002723BA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Měrná jednotka: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FDECAD" w14:textId="730A0D0C" w:rsidR="002723BA" w:rsidRPr="009B3281" w:rsidRDefault="00754A2D" w:rsidP="0099211C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Zpráva o navýšení kapacity</w:t>
            </w:r>
          </w:p>
        </w:tc>
      </w:tr>
      <w:tr w:rsidR="002723BA" w:rsidRPr="009B3281" w14:paraId="36647CCC" w14:textId="77777777" w:rsidTr="00D44639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029C3D" w14:textId="77777777" w:rsidR="002723BA" w:rsidRPr="0089332E" w:rsidRDefault="002723BA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30922C" w14:textId="68307822" w:rsidR="002723BA" w:rsidRPr="009B3281" w:rsidRDefault="00856FAC" w:rsidP="0099211C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0</w:t>
            </w:r>
          </w:p>
        </w:tc>
      </w:tr>
      <w:tr w:rsidR="002723BA" w:rsidRPr="009B3281" w14:paraId="04A9915C" w14:textId="77777777" w:rsidTr="00D44639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147DA5" w14:textId="77777777" w:rsidR="002723BA" w:rsidRPr="0089332E" w:rsidRDefault="002723BA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24ED1F" w14:textId="12B4529C" w:rsidR="002723BA" w:rsidRPr="009B3281" w:rsidRDefault="000870E3" w:rsidP="0099211C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6</w:t>
            </w:r>
            <w:r w:rsidR="00B361C4">
              <w:rPr>
                <w:rFonts w:eastAsia="Cambria" w:cs="Arial"/>
                <w:sz w:val="20"/>
              </w:rPr>
              <w:t>.1.202</w:t>
            </w:r>
            <w:r>
              <w:rPr>
                <w:rFonts w:eastAsia="Cambria" w:cs="Arial"/>
                <w:sz w:val="20"/>
              </w:rPr>
              <w:t>3</w:t>
            </w:r>
          </w:p>
        </w:tc>
      </w:tr>
      <w:tr w:rsidR="002723BA" w:rsidRPr="00C7407C" w14:paraId="58EB51EF" w14:textId="77777777" w:rsidTr="00D44639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3A3AC1" w14:textId="77777777" w:rsidR="002723BA" w:rsidRPr="0089332E" w:rsidRDefault="002723BA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ECF120" w14:textId="267D97AE" w:rsidR="002723BA" w:rsidRPr="00C7407C" w:rsidRDefault="00856FAC" w:rsidP="0099211C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1</w:t>
            </w:r>
          </w:p>
        </w:tc>
      </w:tr>
      <w:tr w:rsidR="002723BA" w:rsidRPr="009B3281" w14:paraId="55C12EFA" w14:textId="77777777" w:rsidTr="00D44639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B31AA9" w14:textId="77777777" w:rsidR="002723BA" w:rsidRPr="0089332E" w:rsidRDefault="002723BA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12A142" w14:textId="51BFD50A" w:rsidR="002723BA" w:rsidRPr="009B3281" w:rsidRDefault="00856FAC" w:rsidP="0099211C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31.10.2024</w:t>
            </w:r>
          </w:p>
        </w:tc>
      </w:tr>
      <w:tr w:rsidR="002723BA" w:rsidRPr="009B3281" w14:paraId="361029B9" w14:textId="77777777" w:rsidTr="00D44639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340A07" w14:textId="77777777" w:rsidR="002723BA" w:rsidRPr="0089332E" w:rsidRDefault="002723BA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71AD3F" w14:textId="2DFBA00F" w:rsidR="002723BA" w:rsidRPr="009B3281" w:rsidRDefault="002723BA" w:rsidP="0099211C">
            <w:pPr>
              <w:ind w:left="27"/>
              <w:rPr>
                <w:rFonts w:eastAsia="Cambria" w:cs="Arial"/>
                <w:sz w:val="20"/>
              </w:rPr>
            </w:pPr>
            <w:r w:rsidRPr="009B3281">
              <w:rPr>
                <w:rFonts w:eastAsia="Cambria" w:cs="Arial"/>
                <w:sz w:val="20"/>
              </w:rPr>
              <w:t>Modelová studie, ze které bude vyplývat navýšení</w:t>
            </w:r>
            <w:r>
              <w:rPr>
                <w:rFonts w:eastAsia="Cambria" w:cs="Arial"/>
                <w:sz w:val="20"/>
              </w:rPr>
              <w:t xml:space="preserve"> roční</w:t>
            </w:r>
            <w:r w:rsidRPr="009B3281">
              <w:rPr>
                <w:rFonts w:eastAsia="Cambria" w:cs="Arial"/>
                <w:sz w:val="20"/>
              </w:rPr>
              <w:t xml:space="preserve"> kapacity</w:t>
            </w:r>
            <w:r>
              <w:rPr>
                <w:rFonts w:eastAsia="Cambria" w:cs="Arial"/>
                <w:sz w:val="20"/>
              </w:rPr>
              <w:t xml:space="preserve"> počtu ošetření pacientů po kritických stavech minimálně</w:t>
            </w:r>
            <w:r w:rsidRPr="009B3281">
              <w:rPr>
                <w:rFonts w:eastAsia="Cambria" w:cs="Arial"/>
                <w:sz w:val="20"/>
              </w:rPr>
              <w:t xml:space="preserve"> o </w:t>
            </w:r>
            <w:r>
              <w:rPr>
                <w:rFonts w:eastAsia="Cambria" w:cs="Arial"/>
                <w:sz w:val="20"/>
              </w:rPr>
              <w:t>1</w:t>
            </w:r>
            <w:r w:rsidRPr="009B3281">
              <w:rPr>
                <w:rFonts w:eastAsia="Cambria" w:cs="Arial"/>
                <w:sz w:val="20"/>
              </w:rPr>
              <w:t>0</w:t>
            </w:r>
            <w:r w:rsidR="00A93D6C">
              <w:rPr>
                <w:rFonts w:eastAsia="Cambria" w:cs="Arial"/>
                <w:sz w:val="20"/>
              </w:rPr>
              <w:t xml:space="preserve"> </w:t>
            </w:r>
            <w:r w:rsidRPr="009B3281">
              <w:rPr>
                <w:rFonts w:eastAsia="Cambria" w:cs="Arial"/>
                <w:sz w:val="20"/>
              </w:rPr>
              <w:t>%</w:t>
            </w:r>
            <w:r w:rsidR="006254F0">
              <w:rPr>
                <w:rFonts w:eastAsia="Cambria" w:cs="Arial"/>
                <w:sz w:val="20"/>
              </w:rPr>
              <w:t>, v elektronické verzi (</w:t>
            </w:r>
            <w:proofErr w:type="spellStart"/>
            <w:r w:rsidR="006254F0">
              <w:rPr>
                <w:rFonts w:eastAsia="Cambria" w:cs="Arial"/>
                <w:sz w:val="20"/>
              </w:rPr>
              <w:t>pdf</w:t>
            </w:r>
            <w:proofErr w:type="spellEnd"/>
            <w:r w:rsidR="006254F0">
              <w:rPr>
                <w:rFonts w:eastAsia="Cambria" w:cs="Arial"/>
                <w:sz w:val="20"/>
              </w:rPr>
              <w:t>)</w:t>
            </w:r>
            <w:r>
              <w:rPr>
                <w:rFonts w:eastAsia="Cambria" w:cs="Arial"/>
                <w:sz w:val="20"/>
              </w:rPr>
              <w:t>.</w:t>
            </w:r>
          </w:p>
        </w:tc>
      </w:tr>
      <w:tr w:rsidR="002723BA" w:rsidRPr="009B3281" w14:paraId="328E4E75" w14:textId="77777777" w:rsidTr="00D44639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1D5DE6" w14:textId="77777777" w:rsidR="002723BA" w:rsidRPr="0089332E" w:rsidRDefault="002723BA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Frekvence: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A8032A" w14:textId="77777777" w:rsidR="002723BA" w:rsidRPr="009B3281" w:rsidRDefault="002723BA" w:rsidP="0099211C">
            <w:pPr>
              <w:ind w:left="27"/>
              <w:rPr>
                <w:rFonts w:eastAsia="Cambria" w:cs="Arial"/>
                <w:sz w:val="20"/>
              </w:rPr>
            </w:pPr>
            <w:r w:rsidRPr="009B3281">
              <w:rPr>
                <w:rFonts w:eastAsia="Cambria" w:cs="Arial"/>
                <w:sz w:val="20"/>
              </w:rPr>
              <w:t>1x</w:t>
            </w:r>
          </w:p>
        </w:tc>
      </w:tr>
    </w:tbl>
    <w:p w14:paraId="06B160B0" w14:textId="4714DDE8" w:rsidR="002723BA" w:rsidRDefault="002723BA" w:rsidP="0099211C">
      <w:pPr>
        <w:rPr>
          <w:lang w:eastAsia="cs-CZ"/>
        </w:rPr>
      </w:pPr>
    </w:p>
    <w:p w14:paraId="0691D67D" w14:textId="4D54B417" w:rsidR="000807BA" w:rsidRDefault="000807BA" w:rsidP="0099211C">
      <w:pPr>
        <w:rPr>
          <w:lang w:eastAsia="cs-CZ"/>
        </w:rPr>
      </w:pPr>
    </w:p>
    <w:p w14:paraId="458DAB79" w14:textId="3F0A1515" w:rsidR="000807BA" w:rsidRPr="00F07239" w:rsidRDefault="00F07239" w:rsidP="0099211C">
      <w:pPr>
        <w:rPr>
          <w:b/>
          <w:bCs/>
          <w:lang w:eastAsia="cs-CZ"/>
        </w:rPr>
      </w:pPr>
      <w:r w:rsidRPr="00F07239">
        <w:rPr>
          <w:b/>
          <w:bCs/>
          <w:lang w:eastAsia="cs-CZ"/>
        </w:rPr>
        <w:t>Aktivita A i B</w:t>
      </w:r>
    </w:p>
    <w:tbl>
      <w:tblPr>
        <w:tblStyle w:val="Mkatabulky"/>
        <w:tblW w:w="9060" w:type="dxa"/>
        <w:tblInd w:w="105" w:type="dxa"/>
        <w:tblLayout w:type="fixed"/>
        <w:tblLook w:val="0600" w:firstRow="0" w:lastRow="0" w:firstColumn="0" w:lastColumn="0" w:noHBand="1" w:noVBand="1"/>
      </w:tblPr>
      <w:tblGrid>
        <w:gridCol w:w="2297"/>
        <w:gridCol w:w="6763"/>
      </w:tblGrid>
      <w:tr w:rsidR="00E26BC9" w:rsidRPr="00937AA3" w14:paraId="27EC0A24" w14:textId="77777777" w:rsidTr="00B4447E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0AD68D" w14:textId="77777777" w:rsidR="00E26BC9" w:rsidRPr="00A01222" w:rsidRDefault="00E26BC9" w:rsidP="0099211C">
            <w:pPr>
              <w:jc w:val="left"/>
              <w:rPr>
                <w:rFonts w:eastAsia="Cambria" w:cs="Arial"/>
                <w:b/>
                <w:bCs/>
                <w:sz w:val="20"/>
              </w:rPr>
            </w:pPr>
            <w:bookmarkStart w:id="36" w:name="_Hlk120869540"/>
            <w:bookmarkEnd w:id="31"/>
            <w:r w:rsidRPr="00A01222">
              <w:rPr>
                <w:rFonts w:eastAsia="Cambria" w:cs="Arial"/>
                <w:b/>
                <w:bCs/>
                <w:sz w:val="20"/>
              </w:rPr>
              <w:t xml:space="preserve">Název indikátoru 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17F0A6" w14:textId="77777777" w:rsidR="009A6283" w:rsidRDefault="00E26BC9" w:rsidP="009A6283">
            <w:pPr>
              <w:rPr>
                <w:rFonts w:eastAsia="Cambria" w:cs="Arial"/>
                <w:sz w:val="20"/>
              </w:rPr>
            </w:pPr>
            <w:r>
              <w:rPr>
                <w:rFonts w:eastAsia="SimSun" w:cs="Arial"/>
                <w:b/>
                <w:bCs/>
                <w:sz w:val="20"/>
                <w:lang w:eastAsia="cs-CZ"/>
              </w:rPr>
              <w:t>Počet nově vy</w:t>
            </w:r>
            <w:r w:rsidR="00B50C64">
              <w:rPr>
                <w:rFonts w:eastAsia="SimSun" w:cs="Arial"/>
                <w:b/>
                <w:bCs/>
                <w:sz w:val="20"/>
                <w:lang w:eastAsia="cs-CZ"/>
              </w:rPr>
              <w:t>s</w:t>
            </w:r>
            <w:r>
              <w:rPr>
                <w:rFonts w:eastAsia="SimSun" w:cs="Arial"/>
                <w:b/>
                <w:bCs/>
                <w:sz w:val="20"/>
                <w:lang w:eastAsia="cs-CZ"/>
              </w:rPr>
              <w:t>tavených / zrekonstruovaných pracovišť rehabilitační péče o pacienty po kritických stavech</w:t>
            </w:r>
          </w:p>
          <w:p w14:paraId="00D5DF81" w14:textId="3513E251" w:rsidR="00E26BC9" w:rsidRPr="00937AA3" w:rsidRDefault="00E26BC9" w:rsidP="0099211C">
            <w:pPr>
              <w:rPr>
                <w:rFonts w:eastAsia="SimSun" w:cs="Arial"/>
                <w:b/>
                <w:bCs/>
                <w:sz w:val="20"/>
                <w:lang w:eastAsia="cs-CZ"/>
              </w:rPr>
            </w:pPr>
          </w:p>
        </w:tc>
      </w:tr>
      <w:tr w:rsidR="00E26BC9" w:rsidRPr="00A01222" w14:paraId="2B34D13C" w14:textId="77777777" w:rsidTr="00B4447E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4DDC5A" w14:textId="77777777" w:rsidR="00E26BC9" w:rsidRPr="00A01222" w:rsidRDefault="00E26BC9" w:rsidP="0099211C">
            <w:pPr>
              <w:jc w:val="left"/>
              <w:rPr>
                <w:rFonts w:eastAsia="Cambria" w:cs="Arial"/>
                <w:b/>
                <w:bCs/>
                <w:sz w:val="20"/>
              </w:rPr>
            </w:pPr>
            <w:r w:rsidRPr="00A01222">
              <w:rPr>
                <w:rFonts w:eastAsia="Cambria" w:cs="Arial"/>
                <w:b/>
                <w:bCs/>
                <w:sz w:val="20"/>
              </w:rPr>
              <w:t>Typ indikátoru</w:t>
            </w:r>
          </w:p>
          <w:p w14:paraId="370B1C6F" w14:textId="77777777" w:rsidR="00E26BC9" w:rsidRPr="00A01222" w:rsidRDefault="00E26BC9" w:rsidP="0099211C">
            <w:pPr>
              <w:jc w:val="left"/>
              <w:rPr>
                <w:rFonts w:eastAsia="Cambria" w:cs="Arial"/>
                <w:b/>
                <w:bCs/>
                <w:sz w:val="20"/>
              </w:rPr>
            </w:pP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4EA534" w14:textId="77777777" w:rsidR="00E26BC9" w:rsidRPr="00A01222" w:rsidRDefault="00E26BC9" w:rsidP="0099211C">
            <w:pPr>
              <w:rPr>
                <w:rFonts w:eastAsia="SimSun" w:cs="Arial"/>
                <w:sz w:val="20"/>
                <w:lang w:eastAsia="cs-CZ"/>
              </w:rPr>
            </w:pPr>
            <w:r w:rsidRPr="00A01222">
              <w:rPr>
                <w:rFonts w:eastAsia="SimSun" w:cs="Arial"/>
                <w:sz w:val="20"/>
                <w:lang w:eastAsia="cs-CZ"/>
              </w:rPr>
              <w:t>Kvantitativní</w:t>
            </w:r>
          </w:p>
          <w:p w14:paraId="24249A01" w14:textId="77777777" w:rsidR="00E26BC9" w:rsidRPr="00A01222" w:rsidRDefault="00E26BC9" w:rsidP="0099211C">
            <w:pPr>
              <w:pStyle w:val="Default"/>
              <w:spacing w:before="120" w:after="120"/>
              <w:rPr>
                <w:rFonts w:ascii="Arial" w:eastAsia="SimSun" w:hAnsi="Arial" w:cs="Arial"/>
                <w:color w:val="auto"/>
                <w:sz w:val="20"/>
                <w:szCs w:val="20"/>
              </w:rPr>
            </w:pPr>
          </w:p>
        </w:tc>
      </w:tr>
      <w:tr w:rsidR="00E26BC9" w:rsidRPr="00A01222" w14:paraId="7120BD65" w14:textId="77777777" w:rsidTr="00B4447E">
        <w:trPr>
          <w:trHeight w:val="360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4BBF78" w14:textId="77777777" w:rsidR="00E26BC9" w:rsidRPr="00A01222" w:rsidRDefault="00E26BC9" w:rsidP="0099211C">
            <w:pPr>
              <w:jc w:val="left"/>
              <w:rPr>
                <w:rFonts w:cs="Arial"/>
                <w:sz w:val="20"/>
              </w:rPr>
            </w:pPr>
            <w:r w:rsidRPr="00A01222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FD1BD0" w14:textId="7F53C36E" w:rsidR="00E26BC9" w:rsidRPr="00A01222" w:rsidRDefault="00E26BC9" w:rsidP="0099211C">
            <w:pPr>
              <w:rPr>
                <w:rFonts w:eastAsia="Cambria" w:cs="Arial"/>
                <w:sz w:val="20"/>
              </w:rPr>
            </w:pPr>
            <w:bookmarkStart w:id="37" w:name="_Hlk121408555"/>
            <w:r w:rsidRPr="006C1809">
              <w:rPr>
                <w:rFonts w:eastAsia="Cambria" w:cs="Arial"/>
                <w:sz w:val="20"/>
              </w:rPr>
              <w:t>Nov</w:t>
            </w:r>
            <w:r>
              <w:rPr>
                <w:rFonts w:eastAsia="Cambria" w:cs="Arial"/>
                <w:sz w:val="20"/>
              </w:rPr>
              <w:t>ě vystavené / zrekonstruované pracoviště, které bude v rámci realizace projektu vytvořeno/zrekonstruováno</w:t>
            </w:r>
            <w:bookmarkEnd w:id="37"/>
          </w:p>
        </w:tc>
      </w:tr>
      <w:tr w:rsidR="00E26BC9" w:rsidRPr="00A01222" w14:paraId="22258B3C" w14:textId="77777777" w:rsidTr="00B4447E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0ECCCC" w14:textId="77777777" w:rsidR="00E26BC9" w:rsidRPr="00A01222" w:rsidRDefault="00E26BC9" w:rsidP="0099211C">
            <w:pPr>
              <w:jc w:val="left"/>
              <w:rPr>
                <w:rFonts w:cs="Arial"/>
                <w:sz w:val="20"/>
              </w:rPr>
            </w:pPr>
            <w:r w:rsidRPr="00A01222">
              <w:rPr>
                <w:rFonts w:eastAsia="Cambria" w:cs="Arial"/>
                <w:b/>
                <w:bCs/>
                <w:sz w:val="20"/>
              </w:rPr>
              <w:lastRenderedPageBreak/>
              <w:t>Měrná jednotka: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A1A981" w14:textId="00397601" w:rsidR="009A6283" w:rsidRPr="009A6283" w:rsidRDefault="00E26BC9" w:rsidP="009A6283">
            <w:pPr>
              <w:rPr>
                <w:rFonts w:eastAsia="Cambria" w:cs="Arial"/>
                <w:sz w:val="20"/>
              </w:rPr>
            </w:pPr>
            <w:r w:rsidRPr="00A01222">
              <w:rPr>
                <w:rFonts w:eastAsia="Cambria" w:cs="Arial"/>
                <w:sz w:val="20"/>
              </w:rPr>
              <w:t xml:space="preserve">Počet </w:t>
            </w:r>
            <w:r>
              <w:rPr>
                <w:rFonts w:eastAsia="Cambria" w:cs="Arial"/>
                <w:sz w:val="20"/>
              </w:rPr>
              <w:t>pracovišť</w:t>
            </w:r>
          </w:p>
          <w:p w14:paraId="22D36063" w14:textId="39AD748B" w:rsidR="00E26BC9" w:rsidRPr="00A01222" w:rsidRDefault="00E26BC9" w:rsidP="0099211C">
            <w:pPr>
              <w:rPr>
                <w:rFonts w:eastAsia="Cambria" w:cs="Arial"/>
                <w:sz w:val="20"/>
              </w:rPr>
            </w:pPr>
          </w:p>
        </w:tc>
      </w:tr>
      <w:tr w:rsidR="00E26BC9" w:rsidRPr="00A01222" w14:paraId="3EDCDE41" w14:textId="77777777" w:rsidTr="00B4447E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5B4B66" w14:textId="77777777" w:rsidR="00E26BC9" w:rsidRPr="00A01222" w:rsidRDefault="00E26BC9" w:rsidP="0099211C">
            <w:pPr>
              <w:jc w:val="left"/>
              <w:rPr>
                <w:rFonts w:cs="Arial"/>
                <w:sz w:val="20"/>
              </w:rPr>
            </w:pPr>
            <w:r w:rsidRPr="00A01222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685049" w14:textId="77777777" w:rsidR="00E26BC9" w:rsidRPr="00A01222" w:rsidRDefault="00E26BC9" w:rsidP="0099211C">
            <w:pPr>
              <w:rPr>
                <w:rFonts w:eastAsia="Cambria" w:cs="Arial"/>
                <w:sz w:val="20"/>
              </w:rPr>
            </w:pPr>
            <w:r w:rsidRPr="00A01222">
              <w:rPr>
                <w:rFonts w:eastAsia="Cambria" w:cs="Arial"/>
                <w:sz w:val="20"/>
              </w:rPr>
              <w:t>0</w:t>
            </w:r>
          </w:p>
        </w:tc>
      </w:tr>
      <w:tr w:rsidR="00E26BC9" w:rsidRPr="00A01222" w14:paraId="1069A9F2" w14:textId="77777777" w:rsidTr="00B4447E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47465F" w14:textId="77777777" w:rsidR="00E26BC9" w:rsidRPr="00A01222" w:rsidRDefault="00E26BC9" w:rsidP="0099211C">
            <w:pPr>
              <w:jc w:val="left"/>
              <w:rPr>
                <w:rFonts w:cs="Arial"/>
                <w:sz w:val="20"/>
              </w:rPr>
            </w:pPr>
            <w:r w:rsidRPr="00A01222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636D6C" w14:textId="5D150993" w:rsidR="00E26BC9" w:rsidRPr="00A01222" w:rsidRDefault="000870E3" w:rsidP="0099211C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6.1.2023</w:t>
            </w:r>
          </w:p>
        </w:tc>
      </w:tr>
      <w:tr w:rsidR="00E26BC9" w:rsidRPr="00A01222" w14:paraId="02D22344" w14:textId="77777777" w:rsidTr="007B7383">
        <w:trPr>
          <w:trHeight w:val="89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A956FF" w14:textId="77777777" w:rsidR="00E26BC9" w:rsidRPr="00A01222" w:rsidRDefault="00E26BC9" w:rsidP="0099211C">
            <w:pPr>
              <w:jc w:val="left"/>
              <w:rPr>
                <w:rFonts w:cs="Arial"/>
                <w:sz w:val="20"/>
              </w:rPr>
            </w:pPr>
            <w:r w:rsidRPr="00A01222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7B4350" w14:textId="0C6634C7" w:rsidR="00E26BC9" w:rsidRPr="00A01222" w:rsidRDefault="00E26BC9" w:rsidP="0099211C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Doplní žadatel</w:t>
            </w:r>
          </w:p>
        </w:tc>
      </w:tr>
      <w:tr w:rsidR="00E26BC9" w:rsidRPr="00A01222" w14:paraId="6D353352" w14:textId="77777777" w:rsidTr="00B4447E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9F9AF4" w14:textId="77777777" w:rsidR="00E26BC9" w:rsidRPr="00A01222" w:rsidRDefault="00E26BC9" w:rsidP="0099211C">
            <w:pPr>
              <w:jc w:val="left"/>
              <w:rPr>
                <w:rFonts w:cs="Arial"/>
                <w:sz w:val="20"/>
              </w:rPr>
            </w:pPr>
            <w:r w:rsidRPr="00A01222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0865C6" w14:textId="68DC64EA" w:rsidR="00E26BC9" w:rsidRPr="00A01222" w:rsidRDefault="00B361C4" w:rsidP="0099211C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Nastaví žadatel, max. </w:t>
            </w:r>
            <w:r w:rsidR="00542A60">
              <w:rPr>
                <w:rFonts w:eastAsia="Cambria" w:cs="Arial"/>
                <w:sz w:val="20"/>
              </w:rPr>
              <w:t>30. 6. 2026</w:t>
            </w:r>
          </w:p>
        </w:tc>
      </w:tr>
      <w:tr w:rsidR="00E26BC9" w:rsidRPr="00A01222" w14:paraId="2DE3641B" w14:textId="77777777" w:rsidTr="00B4447E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FEBB30" w14:textId="77777777" w:rsidR="00E26BC9" w:rsidRPr="00A01222" w:rsidRDefault="00E26BC9" w:rsidP="0099211C">
            <w:pPr>
              <w:jc w:val="left"/>
              <w:rPr>
                <w:rFonts w:cs="Arial"/>
                <w:sz w:val="20"/>
              </w:rPr>
            </w:pPr>
            <w:r w:rsidRPr="00A01222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5FF794" w14:textId="77777777" w:rsidR="00E26BC9" w:rsidRPr="00EB3B86" w:rsidRDefault="00E26BC9" w:rsidP="00A77A77">
            <w:pPr>
              <w:rPr>
                <w:rFonts w:cs="Arial"/>
                <w:b/>
                <w:bCs/>
                <w:sz w:val="20"/>
              </w:rPr>
            </w:pPr>
            <w:r w:rsidRPr="00EB3B86">
              <w:rPr>
                <w:rFonts w:cs="Arial"/>
                <w:b/>
                <w:bCs/>
                <w:sz w:val="20"/>
              </w:rPr>
              <w:t>Jeden z následujících dokumentů:</w:t>
            </w:r>
          </w:p>
          <w:p w14:paraId="53A9CC1F" w14:textId="77777777" w:rsidR="00E26BC9" w:rsidRPr="00A01222" w:rsidRDefault="00E26BC9" w:rsidP="0099211C">
            <w:pPr>
              <w:pStyle w:val="Odstavecseseznamem"/>
              <w:numPr>
                <w:ilvl w:val="0"/>
                <w:numId w:val="17"/>
              </w:numPr>
              <w:ind w:left="451"/>
              <w:rPr>
                <w:rFonts w:cs="Arial"/>
                <w:sz w:val="20"/>
              </w:rPr>
            </w:pPr>
            <w:r w:rsidRPr="00A01222">
              <w:rPr>
                <w:rFonts w:cs="Arial"/>
                <w:sz w:val="20"/>
              </w:rPr>
              <w:t xml:space="preserve">kolaudační souhlas / kolaudační rozhodnutí </w:t>
            </w:r>
          </w:p>
          <w:p w14:paraId="3408958F" w14:textId="77777777" w:rsidR="00E26BC9" w:rsidRPr="00A01222" w:rsidRDefault="00E26BC9" w:rsidP="0099211C">
            <w:pPr>
              <w:pStyle w:val="Odstavecseseznamem"/>
              <w:numPr>
                <w:ilvl w:val="0"/>
                <w:numId w:val="17"/>
              </w:numPr>
              <w:ind w:left="451"/>
              <w:rPr>
                <w:rFonts w:cs="Arial"/>
                <w:sz w:val="20"/>
              </w:rPr>
            </w:pPr>
            <w:r w:rsidRPr="00A01222">
              <w:rPr>
                <w:rFonts w:cs="Arial"/>
                <w:sz w:val="20"/>
              </w:rPr>
              <w:t>rozhodnutí o povolení k předčasnému užívání stavby</w:t>
            </w:r>
          </w:p>
          <w:p w14:paraId="6523EA60" w14:textId="33112829" w:rsidR="00E26BC9" w:rsidRPr="00754A2D" w:rsidRDefault="00E26BC9" w:rsidP="00754A2D">
            <w:pPr>
              <w:pStyle w:val="Odstavecseseznamem"/>
              <w:numPr>
                <w:ilvl w:val="0"/>
                <w:numId w:val="17"/>
              </w:numPr>
              <w:ind w:left="451"/>
              <w:rPr>
                <w:rFonts w:cs="Arial"/>
                <w:sz w:val="20"/>
              </w:rPr>
            </w:pPr>
            <w:r w:rsidRPr="00A01222">
              <w:rPr>
                <w:rFonts w:cs="Arial"/>
                <w:sz w:val="20"/>
              </w:rPr>
              <w:t>rozhodnutí o povolení zkušebního provozu</w:t>
            </w:r>
          </w:p>
        </w:tc>
      </w:tr>
      <w:tr w:rsidR="00E26BC9" w:rsidRPr="00A01222" w14:paraId="7731C25A" w14:textId="77777777" w:rsidTr="00B4447E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84239F" w14:textId="77777777" w:rsidR="00E26BC9" w:rsidRPr="00A01222" w:rsidRDefault="00E26BC9" w:rsidP="0099211C">
            <w:pPr>
              <w:jc w:val="left"/>
              <w:rPr>
                <w:rFonts w:cs="Arial"/>
                <w:sz w:val="20"/>
              </w:rPr>
            </w:pPr>
            <w:r w:rsidRPr="00A01222">
              <w:rPr>
                <w:rFonts w:eastAsia="Cambria" w:cs="Arial"/>
                <w:b/>
                <w:bCs/>
                <w:sz w:val="20"/>
              </w:rPr>
              <w:t>Frekvence: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574CFF" w14:textId="77777777" w:rsidR="00E26BC9" w:rsidRPr="00A01222" w:rsidRDefault="00E26BC9" w:rsidP="0099211C">
            <w:pPr>
              <w:rPr>
                <w:rFonts w:eastAsia="Cambria" w:cs="Arial"/>
                <w:sz w:val="20"/>
              </w:rPr>
            </w:pPr>
            <w:r w:rsidRPr="00A01222">
              <w:rPr>
                <w:rFonts w:eastAsia="Cambria" w:cs="Arial"/>
                <w:sz w:val="20"/>
              </w:rPr>
              <w:t>1x</w:t>
            </w:r>
          </w:p>
        </w:tc>
      </w:tr>
      <w:bookmarkEnd w:id="36"/>
    </w:tbl>
    <w:p w14:paraId="22F17D9C" w14:textId="2C3BC1AB" w:rsidR="00D14436" w:rsidRDefault="00D14436" w:rsidP="0099211C">
      <w:pPr>
        <w:tabs>
          <w:tab w:val="left" w:pos="3700"/>
        </w:tabs>
        <w:contextualSpacing/>
        <w:rPr>
          <w:rFonts w:cs="Arial"/>
          <w:sz w:val="20"/>
        </w:rPr>
      </w:pPr>
    </w:p>
    <w:p w14:paraId="6BB524AF" w14:textId="1ED8B2A9" w:rsidR="00EB3B86" w:rsidRDefault="00EB3B86">
      <w:pPr>
        <w:spacing w:before="0" w:after="0" w:line="240" w:lineRule="auto"/>
        <w:jc w:val="left"/>
        <w:rPr>
          <w:b/>
          <w:bCs/>
          <w:lang w:eastAsia="cs-CZ"/>
        </w:rPr>
      </w:pPr>
    </w:p>
    <w:p w14:paraId="55D7FA1C" w14:textId="77777777" w:rsidR="00F41B08" w:rsidRPr="00F07239" w:rsidRDefault="00F07239" w:rsidP="00F41B08">
      <w:pPr>
        <w:rPr>
          <w:b/>
          <w:bCs/>
          <w:lang w:eastAsia="cs-CZ"/>
        </w:rPr>
      </w:pPr>
      <w:r w:rsidRPr="00F07239">
        <w:rPr>
          <w:b/>
          <w:bCs/>
          <w:lang w:eastAsia="cs-CZ"/>
        </w:rPr>
        <w:t xml:space="preserve">Aktivita </w:t>
      </w:r>
      <w:r w:rsidR="00F41B08" w:rsidRPr="00F07239">
        <w:rPr>
          <w:b/>
          <w:bCs/>
          <w:lang w:eastAsia="cs-CZ"/>
        </w:rPr>
        <w:t xml:space="preserve">A i </w:t>
      </w:r>
      <w:r w:rsidRPr="00F07239">
        <w:rPr>
          <w:b/>
          <w:bCs/>
          <w:lang w:eastAsia="cs-CZ"/>
        </w:rPr>
        <w:t>B</w:t>
      </w:r>
    </w:p>
    <w:tbl>
      <w:tblPr>
        <w:tblStyle w:val="Mkatabulky"/>
        <w:tblW w:w="9060" w:type="dxa"/>
        <w:tblInd w:w="105" w:type="dxa"/>
        <w:tblLayout w:type="fixed"/>
        <w:tblLook w:val="0600" w:firstRow="0" w:lastRow="0" w:firstColumn="0" w:lastColumn="0" w:noHBand="1" w:noVBand="1"/>
      </w:tblPr>
      <w:tblGrid>
        <w:gridCol w:w="2297"/>
        <w:gridCol w:w="6763"/>
      </w:tblGrid>
      <w:tr w:rsidR="00F41B08" w:rsidRPr="009B3281" w14:paraId="7FCC816E" w14:textId="77777777" w:rsidTr="00F41B08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A02C1C" w14:textId="77777777" w:rsidR="00F41B08" w:rsidRPr="009B3281" w:rsidRDefault="00F41B08" w:rsidP="0009310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 xml:space="preserve">Název indikátoru (totožný se jménem milníku/cíle): 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C90730" w14:textId="321A6225" w:rsidR="00F41B08" w:rsidRDefault="00F41B08" w:rsidP="00093100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SimSun" w:cs="Arial"/>
                <w:b/>
                <w:bCs/>
                <w:sz w:val="20"/>
                <w:lang w:eastAsia="cs-CZ"/>
              </w:rPr>
              <w:t>Podpora rehabilitační péče</w:t>
            </w:r>
          </w:p>
          <w:p w14:paraId="14258E30" w14:textId="77777777" w:rsidR="00F41B08" w:rsidRPr="009B3281" w:rsidRDefault="00F41B08" w:rsidP="00093100">
            <w:pPr>
              <w:ind w:left="27"/>
              <w:rPr>
                <w:rFonts w:eastAsia="Cambria" w:cs="Arial"/>
                <w:b/>
                <w:bCs/>
                <w:sz w:val="20"/>
              </w:rPr>
            </w:pPr>
          </w:p>
        </w:tc>
      </w:tr>
      <w:tr w:rsidR="00F41B08" w:rsidRPr="009B3281" w14:paraId="2CE868BB" w14:textId="77777777" w:rsidTr="00F41B08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8E496D" w14:textId="77777777" w:rsidR="00F41B08" w:rsidRPr="009B3281" w:rsidRDefault="00F41B08" w:rsidP="0009310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Typ indikátoru</w:t>
            </w:r>
          </w:p>
          <w:p w14:paraId="64A3CD29" w14:textId="3E06BD7C" w:rsidR="00F41B08" w:rsidRPr="009B3281" w:rsidRDefault="00F41B08" w:rsidP="0009310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0293AE" w14:textId="77777777" w:rsidR="00F41B08" w:rsidRPr="009B3281" w:rsidRDefault="00F41B08" w:rsidP="0009310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9B3281">
              <w:rPr>
                <w:rFonts w:eastAsia="Cambria" w:cs="Arial"/>
                <w:sz w:val="20"/>
              </w:rPr>
              <w:t xml:space="preserve">Kvantitativní </w:t>
            </w:r>
          </w:p>
        </w:tc>
      </w:tr>
      <w:tr w:rsidR="00F41B08" w:rsidRPr="009B3281" w14:paraId="17A4E9DC" w14:textId="77777777" w:rsidTr="00F41B08">
        <w:trPr>
          <w:trHeight w:val="360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B06A4C6" w14:textId="77777777" w:rsidR="00F41B08" w:rsidRPr="0089332E" w:rsidRDefault="00F41B08" w:rsidP="0009310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EC2DC5" w14:textId="069489B6" w:rsidR="00F41B08" w:rsidRPr="009B3281" w:rsidRDefault="00F41B08" w:rsidP="00093100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Zpráva o podpoře rehabilitační </w:t>
            </w:r>
            <w:r w:rsidR="00F92FEE">
              <w:rPr>
                <w:rFonts w:eastAsia="Cambria" w:cs="Arial"/>
                <w:sz w:val="20"/>
              </w:rPr>
              <w:t>péče – o</w:t>
            </w:r>
            <w:r>
              <w:rPr>
                <w:rFonts w:eastAsia="Cambria" w:cs="Arial"/>
                <w:sz w:val="20"/>
              </w:rPr>
              <w:t xml:space="preserve"> navýšení r</w:t>
            </w:r>
            <w:r w:rsidRPr="009B3281">
              <w:rPr>
                <w:rFonts w:eastAsia="Cambria" w:cs="Arial"/>
                <w:sz w:val="20"/>
              </w:rPr>
              <w:t>oční kapacit</w:t>
            </w:r>
            <w:r>
              <w:rPr>
                <w:rFonts w:eastAsia="Cambria" w:cs="Arial"/>
                <w:sz w:val="20"/>
              </w:rPr>
              <w:t>y</w:t>
            </w:r>
            <w:r w:rsidRPr="009B3281">
              <w:rPr>
                <w:rFonts w:eastAsia="Cambria" w:cs="Arial"/>
                <w:sz w:val="20"/>
              </w:rPr>
              <w:t xml:space="preserve"> </w:t>
            </w:r>
            <w:r>
              <w:rPr>
                <w:rFonts w:eastAsia="Cambria" w:cs="Arial"/>
                <w:sz w:val="20"/>
              </w:rPr>
              <w:t>počtu ošetření pacientů na jednotkách rehabilitační péče – zvýšení musí být min. o 10</w:t>
            </w:r>
            <w:r w:rsidR="00532879">
              <w:rPr>
                <w:rFonts w:eastAsia="Cambria" w:cs="Arial"/>
                <w:sz w:val="20"/>
              </w:rPr>
              <w:t xml:space="preserve"> </w:t>
            </w:r>
            <w:r>
              <w:rPr>
                <w:rFonts w:eastAsia="Cambria" w:cs="Arial"/>
                <w:sz w:val="20"/>
              </w:rPr>
              <w:t>%</w:t>
            </w:r>
          </w:p>
        </w:tc>
      </w:tr>
      <w:tr w:rsidR="00F41B08" w:rsidRPr="009B3281" w14:paraId="49334559" w14:textId="77777777" w:rsidTr="00F41B08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AC6A2D" w14:textId="77777777" w:rsidR="00F41B08" w:rsidRPr="0089332E" w:rsidRDefault="00F41B08" w:rsidP="0009310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Měrná jednotka: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71FE3C" w14:textId="77777777" w:rsidR="00F41B08" w:rsidRPr="009B3281" w:rsidRDefault="00F41B08" w:rsidP="00093100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Zpráva o navýšení kapacity</w:t>
            </w:r>
          </w:p>
        </w:tc>
      </w:tr>
      <w:tr w:rsidR="00F41B08" w:rsidRPr="009B3281" w14:paraId="06F19D25" w14:textId="77777777" w:rsidTr="00F41B08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F8436B" w14:textId="77777777" w:rsidR="00F41B08" w:rsidRPr="0089332E" w:rsidRDefault="00F41B08" w:rsidP="0009310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3F42C7" w14:textId="77777777" w:rsidR="00F41B08" w:rsidRPr="009B3281" w:rsidRDefault="00F41B08" w:rsidP="00093100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0</w:t>
            </w:r>
          </w:p>
        </w:tc>
      </w:tr>
      <w:tr w:rsidR="00F41B08" w:rsidRPr="009B3281" w14:paraId="3CF07202" w14:textId="77777777" w:rsidTr="00F41B08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26478A" w14:textId="77777777" w:rsidR="00F41B08" w:rsidRPr="0089332E" w:rsidRDefault="00F41B08" w:rsidP="0009310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9374B1" w14:textId="4B815C2D" w:rsidR="00F41B08" w:rsidRPr="000870E3" w:rsidRDefault="000870E3" w:rsidP="000870E3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6.1.2023</w:t>
            </w:r>
          </w:p>
        </w:tc>
      </w:tr>
      <w:tr w:rsidR="00F41B08" w:rsidRPr="00C7407C" w14:paraId="69A41F4E" w14:textId="77777777" w:rsidTr="00F41B08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528A0B" w14:textId="77777777" w:rsidR="00F41B08" w:rsidRPr="0089332E" w:rsidRDefault="00F41B08" w:rsidP="0009310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86C799" w14:textId="77777777" w:rsidR="00F41B08" w:rsidRPr="00C7407C" w:rsidRDefault="00F41B08" w:rsidP="00093100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1</w:t>
            </w:r>
          </w:p>
        </w:tc>
      </w:tr>
      <w:tr w:rsidR="00F41B08" w:rsidRPr="009B3281" w14:paraId="0B0FDA97" w14:textId="77777777" w:rsidTr="00F41B08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51F4A9" w14:textId="77777777" w:rsidR="00F41B08" w:rsidRPr="0089332E" w:rsidRDefault="00F41B08" w:rsidP="0009310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lastRenderedPageBreak/>
              <w:t>Datum cílové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23E4DD" w14:textId="77777777" w:rsidR="00F41B08" w:rsidRPr="009B3281" w:rsidRDefault="00F41B08" w:rsidP="00093100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31.10.2024</w:t>
            </w:r>
          </w:p>
        </w:tc>
      </w:tr>
      <w:tr w:rsidR="00F41B08" w:rsidRPr="009B3281" w14:paraId="1FDDAF83" w14:textId="77777777" w:rsidTr="00F41B08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418055" w14:textId="77777777" w:rsidR="00F41B08" w:rsidRPr="0089332E" w:rsidRDefault="00F41B08" w:rsidP="0009310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E546E6" w14:textId="77777777" w:rsidR="00F41B08" w:rsidRPr="009B3281" w:rsidRDefault="00F41B08" w:rsidP="00093100">
            <w:pPr>
              <w:ind w:left="27"/>
              <w:rPr>
                <w:rFonts w:eastAsia="Cambria" w:cs="Arial"/>
                <w:sz w:val="20"/>
              </w:rPr>
            </w:pPr>
            <w:r w:rsidRPr="009B3281">
              <w:rPr>
                <w:rFonts w:eastAsia="Cambria" w:cs="Arial"/>
                <w:sz w:val="20"/>
              </w:rPr>
              <w:t>Modelová studie, ze které bude vyplývat navýšení</w:t>
            </w:r>
            <w:r>
              <w:rPr>
                <w:rFonts w:eastAsia="Cambria" w:cs="Arial"/>
                <w:sz w:val="20"/>
              </w:rPr>
              <w:t xml:space="preserve"> roční</w:t>
            </w:r>
            <w:r w:rsidRPr="009B3281">
              <w:rPr>
                <w:rFonts w:eastAsia="Cambria" w:cs="Arial"/>
                <w:sz w:val="20"/>
              </w:rPr>
              <w:t xml:space="preserve"> kapacity</w:t>
            </w:r>
            <w:r>
              <w:rPr>
                <w:rFonts w:eastAsia="Cambria" w:cs="Arial"/>
                <w:sz w:val="20"/>
              </w:rPr>
              <w:t xml:space="preserve"> počtu ošetření pacientů po kritických stavech minimálně</w:t>
            </w:r>
            <w:r w:rsidRPr="009B3281">
              <w:rPr>
                <w:rFonts w:eastAsia="Cambria" w:cs="Arial"/>
                <w:sz w:val="20"/>
              </w:rPr>
              <w:t xml:space="preserve"> o </w:t>
            </w:r>
            <w:r>
              <w:rPr>
                <w:rFonts w:eastAsia="Cambria" w:cs="Arial"/>
                <w:sz w:val="20"/>
              </w:rPr>
              <w:t>1</w:t>
            </w:r>
            <w:r w:rsidRPr="009B3281">
              <w:rPr>
                <w:rFonts w:eastAsia="Cambria" w:cs="Arial"/>
                <w:sz w:val="20"/>
              </w:rPr>
              <w:t>0</w:t>
            </w:r>
            <w:r>
              <w:rPr>
                <w:rFonts w:eastAsia="Cambria" w:cs="Arial"/>
                <w:sz w:val="20"/>
              </w:rPr>
              <w:t xml:space="preserve"> </w:t>
            </w:r>
            <w:r w:rsidRPr="009B3281">
              <w:rPr>
                <w:rFonts w:eastAsia="Cambria" w:cs="Arial"/>
                <w:sz w:val="20"/>
              </w:rPr>
              <w:t>%</w:t>
            </w:r>
            <w:r>
              <w:rPr>
                <w:rFonts w:eastAsia="Cambria" w:cs="Arial"/>
                <w:sz w:val="20"/>
              </w:rPr>
              <w:t>, v elektronické verzi (</w:t>
            </w:r>
            <w:proofErr w:type="spellStart"/>
            <w:r>
              <w:rPr>
                <w:rFonts w:eastAsia="Cambria" w:cs="Arial"/>
                <w:sz w:val="20"/>
              </w:rPr>
              <w:t>pdf</w:t>
            </w:r>
            <w:proofErr w:type="spellEnd"/>
            <w:r>
              <w:rPr>
                <w:rFonts w:eastAsia="Cambria" w:cs="Arial"/>
                <w:sz w:val="20"/>
              </w:rPr>
              <w:t>).</w:t>
            </w:r>
          </w:p>
        </w:tc>
      </w:tr>
      <w:tr w:rsidR="00F41B08" w:rsidRPr="009B3281" w14:paraId="74157595" w14:textId="77777777" w:rsidTr="00F41B08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A2F2C8" w14:textId="77777777" w:rsidR="00F41B08" w:rsidRPr="0089332E" w:rsidRDefault="00F41B08" w:rsidP="0009310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Frekvence: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48B35C" w14:textId="77777777" w:rsidR="00F41B08" w:rsidRPr="009B3281" w:rsidRDefault="00F41B08" w:rsidP="00093100">
            <w:pPr>
              <w:ind w:left="27"/>
              <w:rPr>
                <w:rFonts w:eastAsia="Cambria" w:cs="Arial"/>
                <w:sz w:val="20"/>
              </w:rPr>
            </w:pPr>
            <w:r w:rsidRPr="009B3281">
              <w:rPr>
                <w:rFonts w:eastAsia="Cambria" w:cs="Arial"/>
                <w:sz w:val="20"/>
              </w:rPr>
              <w:t>1x</w:t>
            </w:r>
          </w:p>
        </w:tc>
      </w:tr>
    </w:tbl>
    <w:p w14:paraId="09B68886" w14:textId="77777777" w:rsidR="00F41B08" w:rsidRDefault="00F41B08">
      <w:pPr>
        <w:spacing w:before="0" w:after="0" w:line="240" w:lineRule="auto"/>
        <w:jc w:val="left"/>
        <w:rPr>
          <w:b/>
          <w:bCs/>
          <w:lang w:eastAsia="cs-CZ"/>
        </w:rPr>
      </w:pPr>
    </w:p>
    <w:p w14:paraId="735CAFD3" w14:textId="7A4AC2DA" w:rsidR="00F07239" w:rsidRPr="00F07239" w:rsidRDefault="00F07239" w:rsidP="0099211C">
      <w:pPr>
        <w:rPr>
          <w:b/>
          <w:bCs/>
          <w:lang w:eastAsia="cs-CZ"/>
        </w:rPr>
      </w:pPr>
      <w:r w:rsidRPr="00F07239">
        <w:rPr>
          <w:b/>
          <w:bCs/>
          <w:lang w:eastAsia="cs-CZ"/>
        </w:rPr>
        <w:t>Aktivita B</w:t>
      </w:r>
      <w:r w:rsidR="00CD55E1">
        <w:rPr>
          <w:b/>
          <w:bCs/>
          <w:lang w:eastAsia="cs-CZ"/>
        </w:rPr>
        <w:t xml:space="preserve"> – pouze v případě, že je příjemcem kraj/obec</w:t>
      </w:r>
    </w:p>
    <w:tbl>
      <w:tblPr>
        <w:tblStyle w:val="Mkatabulky"/>
        <w:tblW w:w="0" w:type="auto"/>
        <w:tblInd w:w="105" w:type="dxa"/>
        <w:tblLayout w:type="fixed"/>
        <w:tblLook w:val="0600" w:firstRow="0" w:lastRow="0" w:firstColumn="0" w:lastColumn="0" w:noHBand="1" w:noVBand="1"/>
      </w:tblPr>
      <w:tblGrid>
        <w:gridCol w:w="2297"/>
        <w:gridCol w:w="6763"/>
      </w:tblGrid>
      <w:tr w:rsidR="00F07239" w:rsidRPr="00876051" w14:paraId="26C6A1E1" w14:textId="77777777" w:rsidTr="00876051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B27ED9" w14:textId="5F264806" w:rsidR="00F07239" w:rsidRPr="009B3281" w:rsidRDefault="00F07239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 xml:space="preserve">Název indikátoru: 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69DDE2" w14:textId="600CA2E7" w:rsidR="00171BDB" w:rsidRDefault="00171BDB" w:rsidP="004300C0">
            <w:pPr>
              <w:ind w:left="27"/>
              <w:rPr>
                <w:rFonts w:eastAsia="SimSun" w:cs="Arial"/>
                <w:b/>
                <w:bCs/>
                <w:sz w:val="20"/>
                <w:lang w:eastAsia="cs-CZ"/>
              </w:rPr>
            </w:pPr>
            <w:r>
              <w:rPr>
                <w:rFonts w:eastAsia="SimSun" w:cs="Arial"/>
                <w:b/>
                <w:bCs/>
                <w:sz w:val="20"/>
                <w:lang w:eastAsia="cs-CZ"/>
              </w:rPr>
              <w:t xml:space="preserve">Rozhodnutí kraje o udělení oprávnění k poskytování následné lůžkové péče dle §9 odst. 2 písm. c) zákona č. 372/2011 Sb., </w:t>
            </w:r>
            <w:r w:rsidR="000C6142">
              <w:rPr>
                <w:rFonts w:eastAsia="SimSun" w:cs="Arial"/>
                <w:b/>
                <w:bCs/>
                <w:sz w:val="20"/>
                <w:lang w:eastAsia="cs-CZ"/>
              </w:rPr>
              <w:t xml:space="preserve">                     </w:t>
            </w:r>
            <w:r>
              <w:rPr>
                <w:rFonts w:eastAsia="SimSun" w:cs="Arial"/>
                <w:b/>
                <w:bCs/>
                <w:sz w:val="20"/>
                <w:lang w:eastAsia="cs-CZ"/>
              </w:rPr>
              <w:t>o zdravotních službách a podmínkách jejich poskytování v platném znění</w:t>
            </w:r>
          </w:p>
          <w:p w14:paraId="0B189C63" w14:textId="16E4855F" w:rsidR="00171BDB" w:rsidRDefault="00171BDB" w:rsidP="004300C0">
            <w:pPr>
              <w:ind w:left="27"/>
              <w:rPr>
                <w:rFonts w:eastAsia="SimSun" w:cs="Arial"/>
                <w:b/>
                <w:bCs/>
                <w:sz w:val="20"/>
                <w:lang w:eastAsia="cs-CZ"/>
              </w:rPr>
            </w:pPr>
            <w:r>
              <w:rPr>
                <w:rFonts w:eastAsia="SimSun" w:cs="Arial"/>
                <w:b/>
                <w:bCs/>
                <w:sz w:val="20"/>
                <w:lang w:eastAsia="cs-CZ"/>
              </w:rPr>
              <w:t>nebo</w:t>
            </w:r>
          </w:p>
          <w:p w14:paraId="105E300E" w14:textId="4CB83F86" w:rsidR="004300C0" w:rsidRDefault="004300C0" w:rsidP="004300C0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SimSun" w:cs="Arial"/>
                <w:b/>
                <w:bCs/>
                <w:sz w:val="20"/>
                <w:lang w:eastAsia="cs-CZ"/>
              </w:rPr>
              <w:t xml:space="preserve">Stanovisko </w:t>
            </w:r>
            <w:r w:rsidR="00AC70B8">
              <w:rPr>
                <w:rFonts w:eastAsia="SimSun" w:cs="Arial"/>
                <w:b/>
                <w:bCs/>
                <w:sz w:val="20"/>
                <w:lang w:eastAsia="cs-CZ"/>
              </w:rPr>
              <w:t>kraje/obce</w:t>
            </w:r>
            <w:r>
              <w:rPr>
                <w:rFonts w:eastAsia="SimSun" w:cs="Arial"/>
                <w:b/>
                <w:bCs/>
                <w:sz w:val="20"/>
                <w:lang w:eastAsia="cs-CZ"/>
              </w:rPr>
              <w:t xml:space="preserve"> k zajištění poskytovatele zdravotních služeb následné lůžkové péče dle §9 odst. 2 písm. c) zákona č. 372/2011 Sb. </w:t>
            </w:r>
            <w:r w:rsidRPr="00EA0F54">
              <w:rPr>
                <w:rFonts w:eastAsia="SimSun" w:cs="Arial"/>
                <w:b/>
                <w:bCs/>
                <w:sz w:val="20"/>
                <w:lang w:eastAsia="cs-CZ"/>
              </w:rPr>
              <w:t>o zdravotních službách a podmínkách jejich poskytování v platném znění</w:t>
            </w:r>
            <w:r>
              <w:rPr>
                <w:rFonts w:eastAsia="SimSun" w:cs="Arial"/>
                <w:b/>
                <w:bCs/>
                <w:sz w:val="20"/>
                <w:lang w:eastAsia="cs-CZ"/>
              </w:rPr>
              <w:t xml:space="preserve"> v rámci vybudovaného zdravotnického zařízení</w:t>
            </w:r>
          </w:p>
          <w:p w14:paraId="6D2B075E" w14:textId="4D759634" w:rsidR="00F07239" w:rsidRPr="00841B56" w:rsidRDefault="00F07239" w:rsidP="0099211C">
            <w:pPr>
              <w:ind w:left="27"/>
              <w:rPr>
                <w:b/>
                <w:sz w:val="20"/>
              </w:rPr>
            </w:pPr>
          </w:p>
        </w:tc>
      </w:tr>
      <w:tr w:rsidR="00F07239" w:rsidRPr="009B3281" w14:paraId="30A7C32A" w14:textId="77777777" w:rsidTr="00876051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3CEA9D" w14:textId="77777777" w:rsidR="00F07239" w:rsidRPr="009B3281" w:rsidRDefault="00F07239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Typ indikátoru</w:t>
            </w:r>
          </w:p>
          <w:p w14:paraId="15015384" w14:textId="4F3FD6F5" w:rsidR="00F07239" w:rsidRPr="009B3281" w:rsidRDefault="00F07239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EDB78E" w14:textId="77777777" w:rsidR="00F07239" w:rsidRPr="009B3281" w:rsidRDefault="00F07239" w:rsidP="0099211C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9B3281">
              <w:rPr>
                <w:rFonts w:eastAsia="Cambria" w:cs="Arial"/>
                <w:sz w:val="20"/>
              </w:rPr>
              <w:t xml:space="preserve">Kvantitativní </w:t>
            </w:r>
          </w:p>
        </w:tc>
      </w:tr>
      <w:tr w:rsidR="00F07239" w:rsidRPr="009B3281" w14:paraId="6E9D6A8F" w14:textId="77777777" w:rsidTr="00876051">
        <w:trPr>
          <w:trHeight w:val="360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F6F069" w14:textId="77777777" w:rsidR="00F07239" w:rsidRPr="0089332E" w:rsidRDefault="00F07239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71B0EE" w14:textId="31FA6E2D" w:rsidR="00F07239" w:rsidRPr="009B3281" w:rsidRDefault="00F07239" w:rsidP="0099211C">
            <w:pPr>
              <w:ind w:left="27"/>
              <w:rPr>
                <w:rFonts w:eastAsia="Cambria" w:cs="Arial"/>
                <w:sz w:val="20"/>
              </w:rPr>
            </w:pPr>
            <w:bookmarkStart w:id="38" w:name="_Hlk121408810"/>
            <w:r>
              <w:rPr>
                <w:rFonts w:eastAsia="Cambria" w:cs="Arial"/>
                <w:sz w:val="20"/>
              </w:rPr>
              <w:t xml:space="preserve">Příjemce předloží </w:t>
            </w:r>
            <w:r w:rsidR="00962AD1">
              <w:rPr>
                <w:rFonts w:eastAsia="Cambria" w:cs="Arial"/>
                <w:sz w:val="20"/>
              </w:rPr>
              <w:t xml:space="preserve">Rozhodnutí kraje </w:t>
            </w:r>
            <w:r w:rsidR="00962AD1" w:rsidRPr="00962AD1">
              <w:rPr>
                <w:rFonts w:eastAsia="Cambria" w:cs="Arial"/>
                <w:sz w:val="20"/>
              </w:rPr>
              <w:t>o udělení oprávnění k poskytování následné lůžkové péče</w:t>
            </w:r>
            <w:r w:rsidR="00962AD1">
              <w:rPr>
                <w:rFonts w:eastAsia="Cambria" w:cs="Arial"/>
                <w:sz w:val="20"/>
              </w:rPr>
              <w:t xml:space="preserve"> / </w:t>
            </w:r>
            <w:r w:rsidR="009C720C" w:rsidRPr="009C720C">
              <w:rPr>
                <w:rFonts w:eastAsia="Cambria" w:cs="Arial"/>
                <w:sz w:val="20"/>
              </w:rPr>
              <w:t>Stanovisko kraje k zajištění poskytovatele zdravotních služeb následné lůžkové péče</w:t>
            </w:r>
            <w:bookmarkEnd w:id="38"/>
          </w:p>
        </w:tc>
      </w:tr>
      <w:tr w:rsidR="00F07239" w:rsidRPr="009B3281" w14:paraId="4CD2EEBE" w14:textId="77777777" w:rsidTr="0087605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0DD075" w14:textId="77777777" w:rsidR="00F07239" w:rsidRPr="00490BE0" w:rsidRDefault="00F07239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490BE0">
              <w:rPr>
                <w:rFonts w:eastAsia="Cambria" w:cs="Arial"/>
                <w:b/>
                <w:bCs/>
                <w:sz w:val="20"/>
              </w:rPr>
              <w:t>Měrná jednotka: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02F08C" w14:textId="742C4D0F" w:rsidR="00F07239" w:rsidRPr="00490BE0" w:rsidRDefault="000870E3" w:rsidP="0099211C">
            <w:pPr>
              <w:ind w:left="27"/>
              <w:rPr>
                <w:rFonts w:eastAsia="Cambria" w:cs="Arial"/>
                <w:sz w:val="20"/>
              </w:rPr>
            </w:pPr>
            <w:r w:rsidRPr="00490BE0">
              <w:rPr>
                <w:rFonts w:eastAsia="Cambria" w:cs="Arial"/>
                <w:sz w:val="20"/>
              </w:rPr>
              <w:t xml:space="preserve">Rozhodnutí / </w:t>
            </w:r>
            <w:r w:rsidR="009C720C" w:rsidRPr="00490BE0">
              <w:rPr>
                <w:rFonts w:eastAsia="Cambria" w:cs="Arial"/>
                <w:sz w:val="20"/>
              </w:rPr>
              <w:t>Stanovisko</w:t>
            </w:r>
          </w:p>
        </w:tc>
      </w:tr>
      <w:tr w:rsidR="00F07239" w:rsidRPr="009B3281" w14:paraId="2F295FB0" w14:textId="77777777" w:rsidTr="0087605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1DDE97" w14:textId="77777777" w:rsidR="00F07239" w:rsidRPr="0089332E" w:rsidRDefault="00F07239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F13274" w14:textId="77777777" w:rsidR="00F07239" w:rsidRPr="009B3281" w:rsidRDefault="00F07239" w:rsidP="0099211C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0</w:t>
            </w:r>
          </w:p>
        </w:tc>
      </w:tr>
      <w:tr w:rsidR="00F07239" w:rsidRPr="009B3281" w14:paraId="567F0078" w14:textId="77777777" w:rsidTr="0087605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148AAB8" w14:textId="77777777" w:rsidR="00F07239" w:rsidRPr="0089332E" w:rsidRDefault="00F07239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CA2F22" w14:textId="3779D419" w:rsidR="00F07239" w:rsidRPr="009B3281" w:rsidRDefault="000870E3" w:rsidP="0099211C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6.1.2023</w:t>
            </w:r>
          </w:p>
        </w:tc>
      </w:tr>
      <w:tr w:rsidR="00F07239" w:rsidRPr="00C7407C" w14:paraId="0651E0C9" w14:textId="77777777" w:rsidTr="0087605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141E29E" w14:textId="77777777" w:rsidR="00F07239" w:rsidRPr="0089332E" w:rsidRDefault="00F07239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9FBE3C" w14:textId="77777777" w:rsidR="00F07239" w:rsidRPr="00C7407C" w:rsidRDefault="00F07239" w:rsidP="0099211C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1</w:t>
            </w:r>
          </w:p>
        </w:tc>
      </w:tr>
      <w:tr w:rsidR="00F07239" w:rsidRPr="009B3281" w14:paraId="46CC104D" w14:textId="77777777" w:rsidTr="0087605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294275" w14:textId="77777777" w:rsidR="00F07239" w:rsidRPr="0089332E" w:rsidRDefault="00F07239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E74843" w14:textId="46AA2CD8" w:rsidR="00F07239" w:rsidRPr="009B3281" w:rsidRDefault="00B361C4" w:rsidP="0099211C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Nastaví žadatel, max. </w:t>
            </w:r>
            <w:r w:rsidR="00542A60">
              <w:rPr>
                <w:rFonts w:eastAsia="Cambria" w:cs="Arial"/>
                <w:sz w:val="20"/>
              </w:rPr>
              <w:t>30. 6. 2026</w:t>
            </w:r>
          </w:p>
        </w:tc>
      </w:tr>
      <w:tr w:rsidR="00F07239" w:rsidRPr="009B3281" w14:paraId="5F1F078C" w14:textId="77777777" w:rsidTr="0087605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9A2B46" w14:textId="77777777" w:rsidR="00F07239" w:rsidRPr="0089332E" w:rsidRDefault="00F07239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2FCA7D" w14:textId="0F7DAAAE" w:rsidR="00320C67" w:rsidRDefault="00F07239" w:rsidP="00320C67">
            <w:pPr>
              <w:ind w:left="27"/>
              <w:rPr>
                <w:rFonts w:eastAsia="SimSun" w:cs="Arial"/>
                <w:b/>
                <w:bCs/>
                <w:sz w:val="20"/>
                <w:lang w:eastAsia="cs-CZ"/>
              </w:rPr>
            </w:pPr>
            <w:r>
              <w:rPr>
                <w:rFonts w:eastAsia="Cambria" w:cs="Arial"/>
                <w:sz w:val="20"/>
              </w:rPr>
              <w:t>Elektronicky předloží</w:t>
            </w:r>
            <w:r w:rsidR="00320C67">
              <w:rPr>
                <w:rFonts w:eastAsia="Cambria" w:cs="Arial"/>
                <w:sz w:val="20"/>
              </w:rPr>
              <w:t xml:space="preserve"> </w:t>
            </w:r>
            <w:r w:rsidR="00320C67">
              <w:rPr>
                <w:rFonts w:eastAsia="SimSun" w:cs="Arial"/>
                <w:b/>
                <w:bCs/>
                <w:sz w:val="20"/>
                <w:lang w:eastAsia="cs-CZ"/>
              </w:rPr>
              <w:t xml:space="preserve">Rozhodnutí kraje o udělení oprávnění k poskytování následné lůžkové péče dle §9 odst. 2 písm. c) zákona č. 372/2011 Sb., o zdravotních službách a podmínkách jejich </w:t>
            </w:r>
            <w:r w:rsidR="00320C67">
              <w:rPr>
                <w:rFonts w:eastAsia="SimSun" w:cs="Arial"/>
                <w:b/>
                <w:bCs/>
                <w:sz w:val="20"/>
                <w:lang w:eastAsia="cs-CZ"/>
              </w:rPr>
              <w:lastRenderedPageBreak/>
              <w:t>poskytování v platném znění</w:t>
            </w:r>
          </w:p>
          <w:p w14:paraId="08FCA3A8" w14:textId="1E004045" w:rsidR="00F07239" w:rsidRPr="009B3281" w:rsidRDefault="00F07239" w:rsidP="00320C67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Stanovisko kraje</w:t>
            </w:r>
            <w:r w:rsidR="00CD55E1">
              <w:rPr>
                <w:rFonts w:eastAsia="Cambria" w:cs="Arial"/>
                <w:sz w:val="20"/>
              </w:rPr>
              <w:t>/obce</w:t>
            </w:r>
            <w:r>
              <w:rPr>
                <w:rFonts w:eastAsia="Cambria" w:cs="Arial"/>
                <w:sz w:val="20"/>
              </w:rPr>
              <w:t xml:space="preserve"> k zajištění poskytovatele zdravotních služeb k poskytování následné lůžkové péče dle §9 odst. 2, písm. c) zákona č. 372/2011 Sb. o zdravotních službách a podmínkách jejich poskytování v platném znění v rámci vybudovaného zdravotnického zařízení.</w:t>
            </w:r>
          </w:p>
        </w:tc>
      </w:tr>
      <w:tr w:rsidR="00F07239" w:rsidRPr="009B3281" w14:paraId="35CD85F3" w14:textId="77777777" w:rsidTr="0087605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716372" w14:textId="77777777" w:rsidR="00F07239" w:rsidRPr="0089332E" w:rsidRDefault="00F07239" w:rsidP="0099211C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lastRenderedPageBreak/>
              <w:t>Frekvence: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00E13B" w14:textId="77777777" w:rsidR="00F07239" w:rsidRPr="009B3281" w:rsidRDefault="00F07239" w:rsidP="0099211C">
            <w:pPr>
              <w:ind w:left="27"/>
              <w:rPr>
                <w:rFonts w:eastAsia="Cambria" w:cs="Arial"/>
                <w:sz w:val="20"/>
              </w:rPr>
            </w:pPr>
            <w:r w:rsidRPr="009B3281">
              <w:rPr>
                <w:rFonts w:eastAsia="Cambria" w:cs="Arial"/>
                <w:sz w:val="20"/>
              </w:rPr>
              <w:t>1x</w:t>
            </w:r>
          </w:p>
        </w:tc>
      </w:tr>
    </w:tbl>
    <w:p w14:paraId="0B81808F" w14:textId="6845B1C7" w:rsidR="00F07239" w:rsidRDefault="00F07239" w:rsidP="0099211C">
      <w:pPr>
        <w:tabs>
          <w:tab w:val="left" w:pos="3700"/>
        </w:tabs>
        <w:contextualSpacing/>
        <w:rPr>
          <w:rFonts w:cs="Arial"/>
          <w:sz w:val="20"/>
        </w:rPr>
      </w:pPr>
    </w:p>
    <w:p w14:paraId="54C21335" w14:textId="77777777" w:rsidR="00F07239" w:rsidRPr="007D431F" w:rsidRDefault="00F07239" w:rsidP="0099211C">
      <w:pPr>
        <w:tabs>
          <w:tab w:val="left" w:pos="3700"/>
        </w:tabs>
        <w:contextualSpacing/>
        <w:rPr>
          <w:rFonts w:cs="Arial"/>
          <w:sz w:val="20"/>
        </w:rPr>
      </w:pPr>
    </w:p>
    <w:p w14:paraId="34B8EB53" w14:textId="0C423AEC" w:rsidR="004827A9" w:rsidRDefault="004827A9">
      <w:pPr>
        <w:spacing w:before="0" w:after="0" w:line="240" w:lineRule="auto"/>
        <w:jc w:val="left"/>
        <w:rPr>
          <w:rFonts w:eastAsia="Arial" w:cs="Arial"/>
          <w:b/>
          <w:color w:val="1F3864" w:themeColor="accent5" w:themeShade="80"/>
          <w:sz w:val="32"/>
          <w:szCs w:val="32"/>
          <w:lang w:eastAsia="cs-CZ"/>
        </w:rPr>
      </w:pPr>
    </w:p>
    <w:p w14:paraId="0086B330" w14:textId="327254E0" w:rsidR="008E6C8D" w:rsidRPr="00C059D5" w:rsidRDefault="009C2CB7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39" w:name="_Toc122418828"/>
      <w:bookmarkStart w:id="40" w:name="_Toc124925735"/>
      <w:bookmarkStart w:id="41" w:name="_Hlk124493213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I</w:t>
      </w:r>
      <w:r w:rsidR="008E6C8D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ndikátor</w:t>
      </w:r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y projektu</w:t>
      </w:r>
      <w:r w:rsidR="008E6C8D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(mimo ISKP14+)</w:t>
      </w:r>
      <w:bookmarkEnd w:id="39"/>
      <w:bookmarkEnd w:id="40"/>
    </w:p>
    <w:bookmarkEnd w:id="41"/>
    <w:p w14:paraId="65B0D871" w14:textId="6912D35B" w:rsidR="00F53B04" w:rsidRDefault="00F53B04" w:rsidP="00FF6E35">
      <w:pPr>
        <w:rPr>
          <w:lang w:eastAsia="cs-CZ"/>
        </w:rPr>
      </w:pPr>
      <w:r>
        <w:rPr>
          <w:lang w:eastAsia="cs-CZ"/>
        </w:rPr>
        <w:t>Každý žadatel vybere k naplnění ty indikátory, které jsou pro jím zvolenou aktivitu povinné.</w:t>
      </w:r>
      <w:r w:rsidR="00C75C1D">
        <w:rPr>
          <w:lang w:eastAsia="cs-CZ"/>
        </w:rPr>
        <w:t xml:space="preserve"> Indikátory mimo ISKP14+ </w:t>
      </w:r>
      <w:r w:rsidR="004F65EF">
        <w:rPr>
          <w:lang w:eastAsia="cs-CZ"/>
        </w:rPr>
        <w:t xml:space="preserve">žadatel uvádí do přílohy </w:t>
      </w:r>
      <w:r w:rsidR="004F65EF" w:rsidRPr="004F65EF">
        <w:rPr>
          <w:lang w:eastAsia="cs-CZ"/>
        </w:rPr>
        <w:t>Stanovení povinně vykazovaných indikátorů</w:t>
      </w:r>
      <w:r w:rsidR="004F65EF">
        <w:rPr>
          <w:lang w:eastAsia="cs-CZ"/>
        </w:rPr>
        <w:t>.</w:t>
      </w:r>
    </w:p>
    <w:p w14:paraId="035EC4CF" w14:textId="77777777" w:rsidR="00F53B04" w:rsidRDefault="00F53B04" w:rsidP="0099211C">
      <w:pPr>
        <w:rPr>
          <w:b/>
          <w:bCs/>
          <w:lang w:eastAsia="cs-CZ"/>
        </w:rPr>
      </w:pPr>
    </w:p>
    <w:p w14:paraId="4A94E3BF" w14:textId="08F39318" w:rsidR="008E6C8D" w:rsidRPr="00F07239" w:rsidRDefault="00F07239" w:rsidP="0099211C">
      <w:pPr>
        <w:rPr>
          <w:b/>
          <w:bCs/>
          <w:lang w:eastAsia="cs-CZ"/>
        </w:rPr>
      </w:pPr>
      <w:r w:rsidRPr="00F07239">
        <w:rPr>
          <w:b/>
          <w:bCs/>
          <w:lang w:eastAsia="cs-CZ"/>
        </w:rPr>
        <w:t>Aktivita A i B</w:t>
      </w:r>
    </w:p>
    <w:tbl>
      <w:tblPr>
        <w:tblStyle w:val="Mkatabulky"/>
        <w:tblW w:w="9060" w:type="dxa"/>
        <w:tblInd w:w="105" w:type="dxa"/>
        <w:tblLayout w:type="fixed"/>
        <w:tblLook w:val="0600" w:firstRow="0" w:lastRow="0" w:firstColumn="0" w:lastColumn="0" w:noHBand="1" w:noVBand="1"/>
      </w:tblPr>
      <w:tblGrid>
        <w:gridCol w:w="2297"/>
        <w:gridCol w:w="6763"/>
      </w:tblGrid>
      <w:tr w:rsidR="00DB223A" w:rsidRPr="00DB223A" w14:paraId="277C4D49" w14:textId="77777777" w:rsidTr="00F27DCB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F1EFC7" w14:textId="40C62564" w:rsidR="008E6C8D" w:rsidRPr="007D431F" w:rsidRDefault="008E6C8D" w:rsidP="0099211C">
            <w:pPr>
              <w:jc w:val="right"/>
              <w:rPr>
                <w:rFonts w:eastAsia="Cambria" w:cs="Arial"/>
                <w:b/>
                <w:bCs/>
                <w:sz w:val="20"/>
              </w:rPr>
            </w:pPr>
            <w:bookmarkStart w:id="42" w:name="_Hlk120869576"/>
            <w:r w:rsidRPr="007D431F">
              <w:rPr>
                <w:rFonts w:eastAsia="Cambria" w:cs="Arial"/>
                <w:b/>
                <w:bCs/>
                <w:sz w:val="20"/>
              </w:rPr>
              <w:t xml:space="preserve">Název indikátoru 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887EFB" w14:textId="6EFAE756" w:rsidR="008E6C8D" w:rsidRPr="007D431F" w:rsidRDefault="00366BCA" w:rsidP="0099211C">
            <w:pPr>
              <w:rPr>
                <w:rFonts w:eastAsia="SimSun" w:cs="Arial"/>
                <w:b/>
                <w:bCs/>
                <w:sz w:val="20"/>
                <w:lang w:eastAsia="cs-CZ"/>
              </w:rPr>
            </w:pPr>
            <w:r>
              <w:rPr>
                <w:rFonts w:eastAsia="SimSun" w:cs="Arial"/>
                <w:b/>
                <w:bCs/>
                <w:sz w:val="20"/>
                <w:lang w:eastAsia="cs-CZ"/>
              </w:rPr>
              <w:t>Zvýšení kvality komplexní léčebně rehabilitační péče o pacienty po kritických stavech</w:t>
            </w:r>
          </w:p>
        </w:tc>
      </w:tr>
      <w:tr w:rsidR="00DB223A" w:rsidRPr="00DB223A" w14:paraId="2B6619AB" w14:textId="77777777" w:rsidTr="00F27DCB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97A6DC" w14:textId="52E9D00C" w:rsidR="008E6C8D" w:rsidRPr="007D431F" w:rsidRDefault="008E6C8D" w:rsidP="0099211C">
            <w:pPr>
              <w:jc w:val="right"/>
              <w:rPr>
                <w:rFonts w:eastAsia="Cambria" w:cs="Arial"/>
                <w:b/>
                <w:bCs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Typ indikátoru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E918B9" w14:textId="3E06FDF0" w:rsidR="008E6C8D" w:rsidRPr="007D431F" w:rsidRDefault="00F07239" w:rsidP="0099211C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K</w:t>
            </w:r>
            <w:r w:rsidR="00096849">
              <w:rPr>
                <w:rFonts w:eastAsia="Cambria" w:cs="Arial"/>
                <w:sz w:val="20"/>
              </w:rPr>
              <w:t>vantitativní</w:t>
            </w:r>
          </w:p>
        </w:tc>
      </w:tr>
      <w:tr w:rsidR="00DB223A" w:rsidRPr="00DB223A" w14:paraId="073F9D37" w14:textId="77777777" w:rsidTr="00F27DCB">
        <w:trPr>
          <w:trHeight w:val="360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F39243" w14:textId="77777777" w:rsidR="008E6C8D" w:rsidRPr="007D431F" w:rsidRDefault="008E6C8D" w:rsidP="0099211C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3EBF59" w14:textId="0AAE5C87" w:rsidR="00C55341" w:rsidRPr="007D431F" w:rsidRDefault="00C55341" w:rsidP="000F7C33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Vytvoření nebo modernizace infrastruktury a vybavení pracoviště podporující tvorbu</w:t>
            </w:r>
            <w:r w:rsidR="00366BCA">
              <w:rPr>
                <w:rFonts w:eastAsia="Cambria" w:cs="Arial"/>
                <w:sz w:val="20"/>
              </w:rPr>
              <w:t xml:space="preserve"> specializovaných </w:t>
            </w:r>
            <w:r>
              <w:rPr>
                <w:rFonts w:eastAsia="Cambria" w:cs="Arial"/>
                <w:sz w:val="20"/>
              </w:rPr>
              <w:t xml:space="preserve">léčebných </w:t>
            </w:r>
            <w:r w:rsidR="00366BCA">
              <w:rPr>
                <w:rFonts w:eastAsia="Cambria" w:cs="Arial"/>
                <w:sz w:val="20"/>
              </w:rPr>
              <w:t xml:space="preserve">programů </w:t>
            </w:r>
          </w:p>
        </w:tc>
      </w:tr>
      <w:tr w:rsidR="00DB223A" w:rsidRPr="00DB223A" w14:paraId="3C9B76A1" w14:textId="77777777" w:rsidTr="00F27DCB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7EFF54" w14:textId="77777777" w:rsidR="008E6C8D" w:rsidRPr="007D431F" w:rsidRDefault="008E6C8D" w:rsidP="0099211C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Měrná jednotka: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1603C5" w14:textId="30994980" w:rsidR="008E6C8D" w:rsidRPr="007D431F" w:rsidRDefault="00C55341" w:rsidP="0099211C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Počet nových nebo inovovaných specializovaných léčebně rehabilitačních programů</w:t>
            </w:r>
          </w:p>
        </w:tc>
      </w:tr>
      <w:tr w:rsidR="00DB223A" w:rsidRPr="00DB223A" w14:paraId="7B54BC3D" w14:textId="77777777" w:rsidTr="00F27DCB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22E511" w14:textId="77777777" w:rsidR="008E6C8D" w:rsidRPr="007D431F" w:rsidRDefault="008E6C8D" w:rsidP="0099211C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BA8A33" w14:textId="7B538BDF" w:rsidR="008E6C8D" w:rsidRPr="007D431F" w:rsidRDefault="00C55341" w:rsidP="0099211C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Aktuální počet specializovaných léčebně rehabilitačních programů</w:t>
            </w:r>
          </w:p>
        </w:tc>
      </w:tr>
      <w:tr w:rsidR="00DB223A" w:rsidRPr="00DB223A" w14:paraId="3C8218AF" w14:textId="77777777" w:rsidTr="00F27DCB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C657B5" w14:textId="77777777" w:rsidR="008E6C8D" w:rsidRPr="007D431F" w:rsidRDefault="008E6C8D" w:rsidP="0099211C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1FBC27" w14:textId="214D1D3C" w:rsidR="008E6C8D" w:rsidRPr="007D431F" w:rsidRDefault="000870E3" w:rsidP="0099211C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6.1.2023</w:t>
            </w:r>
          </w:p>
        </w:tc>
      </w:tr>
      <w:tr w:rsidR="00DB223A" w:rsidRPr="00DB223A" w14:paraId="1CEE49D4" w14:textId="77777777" w:rsidTr="00F27DCB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F9B65B" w14:textId="77777777" w:rsidR="008E6C8D" w:rsidRPr="007D431F" w:rsidRDefault="008E6C8D" w:rsidP="0099211C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D5B785" w14:textId="09A8B52E" w:rsidR="008E6C8D" w:rsidRPr="007D431F" w:rsidRDefault="00C55341" w:rsidP="0099211C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Počet nových nebo inovovaných specializovaných léčebně rehabilitačních programů</w:t>
            </w:r>
          </w:p>
        </w:tc>
      </w:tr>
      <w:tr w:rsidR="00DB223A" w:rsidRPr="00DB223A" w14:paraId="6ACBAD93" w14:textId="77777777" w:rsidTr="00F27DCB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92FBB1" w14:textId="77777777" w:rsidR="008E6C8D" w:rsidRPr="007D431F" w:rsidRDefault="008E6C8D" w:rsidP="0099211C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CE9F8D" w14:textId="72EAB6AF" w:rsidR="008E6C8D" w:rsidRPr="007D431F" w:rsidRDefault="00542A60" w:rsidP="0099211C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Max. 30. 6. 2026</w:t>
            </w:r>
          </w:p>
        </w:tc>
      </w:tr>
      <w:tr w:rsidR="00DB223A" w:rsidRPr="00DB223A" w14:paraId="2A45450C" w14:textId="77777777" w:rsidTr="00F27DCB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CED9F0" w14:textId="77777777" w:rsidR="008E6C8D" w:rsidRPr="007D431F" w:rsidRDefault="008E6C8D" w:rsidP="0099211C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523374" w14:textId="77777777" w:rsidR="008D3D6A" w:rsidRDefault="00C55341" w:rsidP="008D3D6A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Vnitřní předpis obsahující popis programu</w:t>
            </w:r>
            <w:r w:rsidR="008D3D6A">
              <w:rPr>
                <w:rFonts w:eastAsia="Cambria" w:cs="Arial"/>
                <w:sz w:val="20"/>
              </w:rPr>
              <w:t xml:space="preserve"> </w:t>
            </w:r>
            <w:bookmarkStart w:id="43" w:name="_Hlk124493655"/>
            <w:r w:rsidR="008D3D6A">
              <w:rPr>
                <w:rFonts w:eastAsia="Cambria" w:cs="Arial"/>
                <w:sz w:val="20"/>
              </w:rPr>
              <w:t>(</w:t>
            </w:r>
            <w:proofErr w:type="spellStart"/>
            <w:r w:rsidR="008D3D6A">
              <w:rPr>
                <w:rFonts w:eastAsia="Cambria" w:cs="Arial"/>
                <w:sz w:val="20"/>
              </w:rPr>
              <w:t>kranioprogram</w:t>
            </w:r>
            <w:proofErr w:type="spellEnd"/>
            <w:r w:rsidR="008D3D6A">
              <w:rPr>
                <w:rFonts w:eastAsia="Cambria" w:cs="Arial"/>
                <w:sz w:val="20"/>
              </w:rPr>
              <w:t xml:space="preserve"> a spinální program)</w:t>
            </w:r>
          </w:p>
          <w:bookmarkEnd w:id="43"/>
          <w:p w14:paraId="2ECB4A4E" w14:textId="5E206921" w:rsidR="00C55341" w:rsidRDefault="00C55341" w:rsidP="0099211C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a</w:t>
            </w:r>
            <w:r w:rsidR="00754A2D">
              <w:rPr>
                <w:rFonts w:eastAsia="Cambria" w:cs="Arial"/>
                <w:sz w:val="20"/>
              </w:rPr>
              <w:t xml:space="preserve"> popis</w:t>
            </w:r>
            <w:r>
              <w:rPr>
                <w:rFonts w:eastAsia="Cambria" w:cs="Arial"/>
                <w:sz w:val="20"/>
              </w:rPr>
              <w:t xml:space="preserve"> kontinuální</w:t>
            </w:r>
            <w:r w:rsidR="00754A2D">
              <w:rPr>
                <w:rFonts w:eastAsia="Cambria" w:cs="Arial"/>
                <w:sz w:val="20"/>
              </w:rPr>
              <w:t>ho</w:t>
            </w:r>
            <w:r>
              <w:rPr>
                <w:rFonts w:eastAsia="Cambria" w:cs="Arial"/>
                <w:sz w:val="20"/>
              </w:rPr>
              <w:t xml:space="preserve"> sledování kvality péče v rámci tohoto programu</w:t>
            </w:r>
          </w:p>
          <w:p w14:paraId="748B97A3" w14:textId="6CAEC386" w:rsidR="00DB7B8C" w:rsidRPr="007D431F" w:rsidRDefault="00C55341" w:rsidP="0099211C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lastRenderedPageBreak/>
              <w:t>Výroční zpráva</w:t>
            </w:r>
            <w:r w:rsidR="00097BD5">
              <w:rPr>
                <w:rFonts w:eastAsia="Cambria" w:cs="Arial"/>
                <w:sz w:val="20"/>
              </w:rPr>
              <w:t xml:space="preserve"> nebo jiný souhrnný dokument o výsledku hospodaření / činnosti</w:t>
            </w:r>
          </w:p>
        </w:tc>
      </w:tr>
      <w:tr w:rsidR="00DB223A" w:rsidRPr="00DB223A" w14:paraId="3315CF76" w14:textId="77777777" w:rsidTr="00F27DCB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770555" w14:textId="264A1A6F" w:rsidR="00C23904" w:rsidRPr="00DB223A" w:rsidRDefault="00C23904" w:rsidP="0099211C">
            <w:pPr>
              <w:jc w:val="right"/>
              <w:rPr>
                <w:rFonts w:asciiTheme="minorHAnsi" w:eastAsia="Cambria" w:hAnsiTheme="minorHAnsi" w:cstheme="minorHAnsi"/>
                <w:b/>
                <w:bCs/>
                <w:sz w:val="20"/>
              </w:rPr>
            </w:pPr>
            <w:r w:rsidRPr="00DB223A">
              <w:rPr>
                <w:rFonts w:asciiTheme="minorHAnsi" w:eastAsia="Cambria" w:hAnsiTheme="minorHAnsi" w:cstheme="minorHAnsi"/>
                <w:b/>
                <w:bCs/>
                <w:sz w:val="20"/>
              </w:rPr>
              <w:lastRenderedPageBreak/>
              <w:t>Frekvence: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145535" w14:textId="3C2518DC" w:rsidR="00C23904" w:rsidRPr="00DB223A" w:rsidRDefault="00C55341" w:rsidP="0099211C">
            <w:pPr>
              <w:rPr>
                <w:rFonts w:asciiTheme="minorHAnsi" w:eastAsia="Cambria" w:hAnsiTheme="minorHAnsi" w:cstheme="minorHAnsi"/>
                <w:sz w:val="20"/>
              </w:rPr>
            </w:pPr>
            <w:r>
              <w:rPr>
                <w:rFonts w:asciiTheme="minorHAnsi" w:eastAsia="Cambria" w:hAnsiTheme="minorHAnsi" w:cstheme="minorHAnsi"/>
                <w:sz w:val="20"/>
              </w:rPr>
              <w:t>1x</w:t>
            </w:r>
          </w:p>
        </w:tc>
      </w:tr>
    </w:tbl>
    <w:p w14:paraId="3E76A883" w14:textId="508C28B1" w:rsidR="008E6C8D" w:rsidRDefault="008E6C8D" w:rsidP="0099211C">
      <w:pPr>
        <w:tabs>
          <w:tab w:val="left" w:pos="3700"/>
        </w:tabs>
        <w:contextualSpacing/>
        <w:rPr>
          <w:rFonts w:asciiTheme="minorHAnsi" w:hAnsiTheme="minorHAnsi" w:cstheme="minorHAnsi"/>
        </w:rPr>
      </w:pPr>
    </w:p>
    <w:p w14:paraId="2C01E272" w14:textId="5F590894" w:rsidR="00754A2D" w:rsidRDefault="00754A2D" w:rsidP="0099211C">
      <w:pPr>
        <w:tabs>
          <w:tab w:val="left" w:pos="3700"/>
        </w:tabs>
        <w:contextualSpacing/>
        <w:rPr>
          <w:rFonts w:asciiTheme="minorHAnsi" w:hAnsiTheme="minorHAnsi" w:cstheme="minorHAnsi"/>
        </w:rPr>
      </w:pPr>
    </w:p>
    <w:p w14:paraId="75AAF572" w14:textId="5109600B" w:rsidR="00754A2D" w:rsidRPr="00754A2D" w:rsidRDefault="00754A2D" w:rsidP="00754A2D">
      <w:pPr>
        <w:rPr>
          <w:b/>
          <w:bCs/>
          <w:lang w:eastAsia="cs-CZ"/>
        </w:rPr>
      </w:pPr>
      <w:r w:rsidRPr="00F07239">
        <w:rPr>
          <w:b/>
          <w:bCs/>
          <w:lang w:eastAsia="cs-CZ"/>
        </w:rPr>
        <w:t>Aktivita A i B</w:t>
      </w:r>
    </w:p>
    <w:tbl>
      <w:tblPr>
        <w:tblStyle w:val="Mkatabulky"/>
        <w:tblW w:w="9060" w:type="dxa"/>
        <w:tblInd w:w="105" w:type="dxa"/>
        <w:tblLayout w:type="fixed"/>
        <w:tblLook w:val="0600" w:firstRow="0" w:lastRow="0" w:firstColumn="0" w:lastColumn="0" w:noHBand="1" w:noVBand="1"/>
      </w:tblPr>
      <w:tblGrid>
        <w:gridCol w:w="2297"/>
        <w:gridCol w:w="6763"/>
      </w:tblGrid>
      <w:tr w:rsidR="00E26BC9" w:rsidRPr="007D431F" w14:paraId="4E93DB1F" w14:textId="77777777" w:rsidTr="00B4447E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E53C89" w14:textId="77777777" w:rsidR="00E26BC9" w:rsidRPr="007D431F" w:rsidRDefault="00E26BC9" w:rsidP="0099211C">
            <w:pPr>
              <w:jc w:val="right"/>
              <w:rPr>
                <w:rFonts w:eastAsia="Cambria" w:cs="Arial"/>
                <w:b/>
                <w:bCs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 xml:space="preserve">Název indikátoru 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502477" w14:textId="3F38FFF5" w:rsidR="00E26BC9" w:rsidRPr="007D431F" w:rsidRDefault="00E26BC9" w:rsidP="0099211C">
            <w:pPr>
              <w:rPr>
                <w:rFonts w:eastAsia="SimSun" w:cs="Arial"/>
                <w:b/>
                <w:bCs/>
                <w:sz w:val="20"/>
                <w:lang w:eastAsia="cs-CZ"/>
              </w:rPr>
            </w:pPr>
            <w:r>
              <w:rPr>
                <w:rFonts w:eastAsia="SimSun" w:cs="Arial"/>
                <w:b/>
                <w:bCs/>
                <w:sz w:val="20"/>
                <w:lang w:eastAsia="cs-CZ"/>
              </w:rPr>
              <w:t>Obestavěný prostor</w:t>
            </w:r>
            <w:r w:rsidR="00754A2D">
              <w:rPr>
                <w:rFonts w:eastAsia="SimSun" w:cs="Arial"/>
                <w:b/>
                <w:bCs/>
                <w:sz w:val="20"/>
                <w:lang w:eastAsia="cs-CZ"/>
              </w:rPr>
              <w:t xml:space="preserve"> nově vytvořených / rekonstruovaných</w:t>
            </w:r>
            <w:r>
              <w:rPr>
                <w:rFonts w:eastAsia="SimSun" w:cs="Arial"/>
                <w:b/>
                <w:bCs/>
                <w:sz w:val="20"/>
                <w:lang w:eastAsia="cs-CZ"/>
              </w:rPr>
              <w:t xml:space="preserve"> </w:t>
            </w:r>
            <w:r w:rsidRPr="00E26BC9">
              <w:rPr>
                <w:rFonts w:eastAsia="SimSun" w:cs="Arial"/>
                <w:b/>
                <w:bCs/>
                <w:sz w:val="20"/>
                <w:lang w:eastAsia="cs-CZ"/>
              </w:rPr>
              <w:t>staveb pro splnění účelu projektu</w:t>
            </w:r>
          </w:p>
        </w:tc>
      </w:tr>
      <w:tr w:rsidR="00E26BC9" w:rsidRPr="007D431F" w14:paraId="11FCAC0B" w14:textId="77777777" w:rsidTr="00B4447E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4A11B3" w14:textId="77777777" w:rsidR="00E26BC9" w:rsidRPr="007D431F" w:rsidRDefault="00E26BC9" w:rsidP="0099211C">
            <w:pPr>
              <w:jc w:val="right"/>
              <w:rPr>
                <w:rFonts w:eastAsia="Cambria" w:cs="Arial"/>
                <w:b/>
                <w:bCs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Typ indikátoru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95C6E9" w14:textId="26DD3A3C" w:rsidR="00E26BC9" w:rsidRPr="007D431F" w:rsidRDefault="00F07239" w:rsidP="0099211C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K</w:t>
            </w:r>
            <w:r w:rsidR="00096849">
              <w:rPr>
                <w:rFonts w:eastAsia="Cambria" w:cs="Arial"/>
                <w:sz w:val="20"/>
              </w:rPr>
              <w:t>vantitativní</w:t>
            </w:r>
          </w:p>
        </w:tc>
      </w:tr>
      <w:tr w:rsidR="00E26BC9" w:rsidRPr="007D431F" w14:paraId="6EE99032" w14:textId="77777777" w:rsidTr="00B4447E">
        <w:trPr>
          <w:trHeight w:val="360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60DBD8" w14:textId="77777777" w:rsidR="00E26BC9" w:rsidRPr="007D431F" w:rsidRDefault="00E26BC9" w:rsidP="0099211C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DEA9A4" w14:textId="5AA651C4" w:rsidR="00E26BC9" w:rsidRDefault="00096849" w:rsidP="0099211C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Obestav</w:t>
            </w:r>
            <w:r w:rsidR="009C720C">
              <w:rPr>
                <w:rFonts w:eastAsia="Cambria" w:cs="Arial"/>
                <w:sz w:val="20"/>
              </w:rPr>
              <w:t>ě</w:t>
            </w:r>
            <w:r>
              <w:rPr>
                <w:rFonts w:eastAsia="Cambria" w:cs="Arial"/>
                <w:sz w:val="20"/>
              </w:rPr>
              <w:t>ný prostor nově vystavených / zrekonstruovaných staveb.</w:t>
            </w:r>
          </w:p>
          <w:p w14:paraId="6C1EA695" w14:textId="77777777" w:rsidR="00E26BC9" w:rsidRPr="007D431F" w:rsidRDefault="00E26BC9" w:rsidP="0099211C">
            <w:pPr>
              <w:rPr>
                <w:rFonts w:eastAsia="Cambria" w:cs="Arial"/>
                <w:sz w:val="20"/>
              </w:rPr>
            </w:pPr>
          </w:p>
        </w:tc>
      </w:tr>
      <w:tr w:rsidR="00E26BC9" w:rsidRPr="007D431F" w14:paraId="1FC447F4" w14:textId="77777777" w:rsidTr="00B4447E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4DC7ED" w14:textId="77777777" w:rsidR="00E26BC9" w:rsidRPr="007D431F" w:rsidRDefault="00E26BC9" w:rsidP="0099211C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Měrná jednotka: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FB8904" w14:textId="4DC12FAC" w:rsidR="00E26BC9" w:rsidRPr="00096849" w:rsidRDefault="00096849" w:rsidP="0099211C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Obestavěný prostor v m</w:t>
            </w:r>
            <w:r>
              <w:rPr>
                <w:rFonts w:eastAsia="Cambria" w:cs="Arial"/>
                <w:sz w:val="20"/>
                <w:vertAlign w:val="superscript"/>
              </w:rPr>
              <w:t>3</w:t>
            </w:r>
          </w:p>
        </w:tc>
      </w:tr>
      <w:tr w:rsidR="00E26BC9" w:rsidRPr="007D431F" w14:paraId="5C1B6771" w14:textId="77777777" w:rsidTr="00B4447E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092BE3" w14:textId="77777777" w:rsidR="00E26BC9" w:rsidRPr="007D431F" w:rsidRDefault="00E26BC9" w:rsidP="0099211C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E591E9" w14:textId="50522D77" w:rsidR="00E26BC9" w:rsidRPr="007D431F" w:rsidRDefault="00096849" w:rsidP="0099211C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0</w:t>
            </w:r>
          </w:p>
        </w:tc>
      </w:tr>
      <w:tr w:rsidR="00E26BC9" w:rsidRPr="007D431F" w14:paraId="32A157DA" w14:textId="77777777" w:rsidTr="00B4447E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5C450D" w14:textId="77777777" w:rsidR="00E26BC9" w:rsidRPr="007D431F" w:rsidRDefault="00E26BC9" w:rsidP="0099211C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D1C5E2" w14:textId="404E581C" w:rsidR="00E26BC9" w:rsidRPr="007D431F" w:rsidRDefault="000870E3" w:rsidP="0099211C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6.1.2023</w:t>
            </w:r>
          </w:p>
        </w:tc>
      </w:tr>
      <w:tr w:rsidR="00E26BC9" w:rsidRPr="007D431F" w14:paraId="4F4548A8" w14:textId="77777777" w:rsidTr="00B4447E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B41D7C" w14:textId="77777777" w:rsidR="00E26BC9" w:rsidRPr="007D431F" w:rsidRDefault="00E26BC9" w:rsidP="0099211C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DC0F58" w14:textId="545D6BB6" w:rsidR="00E26BC9" w:rsidRPr="007D431F" w:rsidRDefault="00096849" w:rsidP="0099211C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Doplní žadatel</w:t>
            </w:r>
          </w:p>
        </w:tc>
      </w:tr>
      <w:tr w:rsidR="00E26BC9" w:rsidRPr="007D431F" w14:paraId="4A9FCED0" w14:textId="77777777" w:rsidTr="00B4447E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013CE3" w14:textId="77777777" w:rsidR="00E26BC9" w:rsidRPr="007D431F" w:rsidRDefault="00E26BC9" w:rsidP="0099211C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899181" w14:textId="12FD89F1" w:rsidR="00E26BC9" w:rsidRPr="007D431F" w:rsidRDefault="00096849" w:rsidP="0099211C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Ukončení realizace</w:t>
            </w:r>
            <w:r w:rsidR="00E26BC9">
              <w:rPr>
                <w:rFonts w:eastAsia="Cambria" w:cs="Arial"/>
                <w:sz w:val="20"/>
              </w:rPr>
              <w:t xml:space="preserve"> projektu</w:t>
            </w:r>
          </w:p>
        </w:tc>
      </w:tr>
      <w:tr w:rsidR="00E26BC9" w:rsidRPr="007D431F" w14:paraId="1AAE450F" w14:textId="77777777" w:rsidTr="00B4447E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CDF04E" w14:textId="77777777" w:rsidR="00E26BC9" w:rsidRPr="007D431F" w:rsidRDefault="00E26BC9" w:rsidP="0099211C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074350" w14:textId="1FB59D28" w:rsidR="00E26BC9" w:rsidRPr="007D431F" w:rsidRDefault="00096849" w:rsidP="0099211C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Tabulka: </w:t>
            </w:r>
            <w:r w:rsidRPr="00096849">
              <w:rPr>
                <w:rFonts w:eastAsia="Cambria" w:cs="Arial"/>
                <w:sz w:val="20"/>
              </w:rPr>
              <w:t>Stanovení povinně vykazovaných indikátorů</w:t>
            </w:r>
            <w:r>
              <w:rPr>
                <w:rFonts w:eastAsia="Cambria" w:cs="Arial"/>
                <w:sz w:val="20"/>
              </w:rPr>
              <w:t xml:space="preserve"> s vysvětlením výpočtu + uvedení rozdělení na nově vystavené a zrekonstruované obestavěné prostory</w:t>
            </w:r>
          </w:p>
        </w:tc>
      </w:tr>
      <w:tr w:rsidR="00E26BC9" w:rsidRPr="00DB223A" w14:paraId="13F267C5" w14:textId="77777777" w:rsidTr="00B4447E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9C00A1" w14:textId="77777777" w:rsidR="00E26BC9" w:rsidRPr="00DB223A" w:rsidRDefault="00E26BC9" w:rsidP="0099211C">
            <w:pPr>
              <w:jc w:val="right"/>
              <w:rPr>
                <w:rFonts w:asciiTheme="minorHAnsi" w:eastAsia="Cambria" w:hAnsiTheme="minorHAnsi" w:cstheme="minorHAnsi"/>
                <w:b/>
                <w:bCs/>
                <w:sz w:val="20"/>
              </w:rPr>
            </w:pPr>
            <w:r w:rsidRPr="00DB223A">
              <w:rPr>
                <w:rFonts w:asciiTheme="minorHAnsi" w:eastAsia="Cambria" w:hAnsiTheme="minorHAnsi" w:cstheme="minorHAnsi"/>
                <w:b/>
                <w:bCs/>
                <w:sz w:val="20"/>
              </w:rPr>
              <w:t>Frekvence: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D0F276" w14:textId="77777777" w:rsidR="00E26BC9" w:rsidRPr="00DB223A" w:rsidRDefault="00E26BC9" w:rsidP="0099211C">
            <w:pPr>
              <w:rPr>
                <w:rFonts w:asciiTheme="minorHAnsi" w:eastAsia="Cambria" w:hAnsiTheme="minorHAnsi" w:cstheme="minorHAnsi"/>
                <w:sz w:val="20"/>
              </w:rPr>
            </w:pPr>
            <w:r>
              <w:rPr>
                <w:rFonts w:asciiTheme="minorHAnsi" w:eastAsia="Cambria" w:hAnsiTheme="minorHAnsi" w:cstheme="minorHAnsi"/>
                <w:sz w:val="20"/>
              </w:rPr>
              <w:t>1x</w:t>
            </w:r>
          </w:p>
        </w:tc>
      </w:tr>
      <w:bookmarkEnd w:id="42"/>
    </w:tbl>
    <w:p w14:paraId="0A2EF573" w14:textId="468AE769" w:rsidR="00105111" w:rsidRDefault="00105111" w:rsidP="0099211C">
      <w:pPr>
        <w:tabs>
          <w:tab w:val="left" w:pos="3700"/>
        </w:tabs>
        <w:contextualSpacing/>
        <w:rPr>
          <w:rFonts w:asciiTheme="minorHAnsi" w:hAnsiTheme="minorHAnsi" w:cstheme="minorHAnsi"/>
        </w:rPr>
      </w:pPr>
    </w:p>
    <w:p w14:paraId="59DC8E8B" w14:textId="77777777" w:rsidR="00105111" w:rsidRPr="00DB223A" w:rsidRDefault="00105111" w:rsidP="0099211C">
      <w:pPr>
        <w:tabs>
          <w:tab w:val="left" w:pos="3700"/>
        </w:tabs>
        <w:contextualSpacing/>
        <w:rPr>
          <w:rFonts w:asciiTheme="minorHAnsi" w:hAnsiTheme="minorHAnsi" w:cstheme="minorHAnsi"/>
        </w:rPr>
      </w:pPr>
    </w:p>
    <w:p w14:paraId="23B66D85" w14:textId="77777777" w:rsidR="00A21182" w:rsidRPr="00C73AF1" w:rsidRDefault="00A21182" w:rsidP="0099211C">
      <w:pPr>
        <w:pStyle w:val="Odstavecseseznamem"/>
        <w:spacing w:line="312" w:lineRule="auto"/>
        <w:rPr>
          <w:rFonts w:asciiTheme="minorHAnsi" w:hAnsiTheme="minorHAnsi" w:cstheme="minorHAnsi"/>
        </w:rPr>
      </w:pPr>
    </w:p>
    <w:p w14:paraId="47E021E2" w14:textId="77777777" w:rsidR="00B13E9C" w:rsidRPr="007D431F" w:rsidRDefault="74DE5E4B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44" w:name="_Toc21939851"/>
      <w:bookmarkStart w:id="45" w:name="_Toc21939885"/>
      <w:bookmarkStart w:id="46" w:name="_Toc86137894"/>
      <w:bookmarkStart w:id="47" w:name="_Toc122418829"/>
      <w:bookmarkStart w:id="48" w:name="_Toc124925736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Časové nastavení</w:t>
      </w:r>
      <w:bookmarkEnd w:id="44"/>
      <w:bookmarkEnd w:id="45"/>
      <w:bookmarkEnd w:id="46"/>
      <w:bookmarkEnd w:id="47"/>
      <w:bookmarkEnd w:id="48"/>
    </w:p>
    <w:p w14:paraId="25B9769C" w14:textId="7DCBF10C" w:rsidR="00A77A77" w:rsidRPr="00AE16FA" w:rsidRDefault="00A77A77" w:rsidP="0099211C">
      <w:r w:rsidRPr="00AE16FA">
        <w:t xml:space="preserve">Datum ukončení realizace projektu se skládá jednak z data ukončení způsobilosti výdajů </w:t>
      </w:r>
      <w:r w:rsidR="00813373">
        <w:t xml:space="preserve">                 </w:t>
      </w:r>
      <w:r w:rsidRPr="00AE16FA">
        <w:t xml:space="preserve">a jednak z data ukončení fyzické realizace projektu.  </w:t>
      </w:r>
    </w:p>
    <w:p w14:paraId="66E9C272" w14:textId="26D3423B" w:rsidR="00B4126E" w:rsidRDefault="00B4126E" w:rsidP="0099211C">
      <w:r>
        <w:t xml:space="preserve">Datum ukončení způsobilosti výdajů je v rámci výzvy </w:t>
      </w:r>
      <w:r w:rsidR="00542A60" w:rsidRPr="00542A60">
        <w:t>30. 6. 2026</w:t>
      </w:r>
      <w:r>
        <w:t>.</w:t>
      </w:r>
    </w:p>
    <w:p w14:paraId="758C218E" w14:textId="0030E582" w:rsidR="00B4126E" w:rsidRDefault="00B4126E" w:rsidP="0099211C">
      <w:r>
        <w:t xml:space="preserve">Datum ukončení fyzické realizace projektu je v rámci výzvy maximálně </w:t>
      </w:r>
      <w:r w:rsidR="00542A60" w:rsidRPr="00542A60">
        <w:t>30. 6. 2026</w:t>
      </w:r>
      <w:r>
        <w:t>.</w:t>
      </w:r>
    </w:p>
    <w:p w14:paraId="05D174E2" w14:textId="12587769" w:rsidR="00446DD3" w:rsidRPr="007D431F" w:rsidRDefault="74DE5E4B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49" w:name="_Toc122418830"/>
      <w:bookmarkStart w:id="50" w:name="_Toc124925737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lastRenderedPageBreak/>
        <w:t>Oprávnění žadatelé</w:t>
      </w:r>
      <w:bookmarkEnd w:id="49"/>
      <w:bookmarkEnd w:id="50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 xml:space="preserve"> </w:t>
      </w:r>
    </w:p>
    <w:p w14:paraId="5AA074D1" w14:textId="4FABC983" w:rsidR="0099211C" w:rsidRPr="0099211C" w:rsidRDefault="0099211C" w:rsidP="0099211C">
      <w:pPr>
        <w:rPr>
          <w:b/>
          <w:bCs/>
        </w:rPr>
      </w:pPr>
      <w:r w:rsidRPr="0099211C">
        <w:rPr>
          <w:b/>
          <w:bCs/>
        </w:rPr>
        <w:t>Aktivita A</w:t>
      </w:r>
    </w:p>
    <w:p w14:paraId="61F5676B" w14:textId="77777777" w:rsidR="00B361C4" w:rsidRDefault="00B361C4" w:rsidP="00B361C4">
      <w:r w:rsidRPr="00575649">
        <w:t>Oprávněným</w:t>
      </w:r>
      <w:r>
        <w:t>i žadateli jsou:</w:t>
      </w:r>
    </w:p>
    <w:p w14:paraId="45FA055D" w14:textId="76D2D126" w:rsidR="00B361C4" w:rsidRDefault="001637C6" w:rsidP="00B361C4">
      <w:pPr>
        <w:pStyle w:val="Odstavecseseznamem"/>
        <w:numPr>
          <w:ilvl w:val="0"/>
          <w:numId w:val="19"/>
        </w:numPr>
      </w:pPr>
      <w:r>
        <w:t>o</w:t>
      </w:r>
      <w:r w:rsidR="00B361C4">
        <w:t>rganizace zřízen</w:t>
      </w:r>
      <w:r w:rsidR="00D8156E">
        <w:t>é</w:t>
      </w:r>
      <w:r w:rsidR="00B361C4">
        <w:t xml:space="preserve"> OSS</w:t>
      </w:r>
      <w:r w:rsidR="008B695D">
        <w:t>,</w:t>
      </w:r>
    </w:p>
    <w:p w14:paraId="1E8D574E" w14:textId="10AEA0BC" w:rsidR="00B361C4" w:rsidRDefault="001637C6" w:rsidP="00B361C4">
      <w:pPr>
        <w:pStyle w:val="Odstavecseseznamem"/>
        <w:numPr>
          <w:ilvl w:val="0"/>
          <w:numId w:val="19"/>
        </w:numPr>
      </w:pPr>
      <w:r>
        <w:t>p</w:t>
      </w:r>
      <w:r w:rsidR="00B361C4">
        <w:t xml:space="preserve">rávnické osoby, </w:t>
      </w:r>
    </w:p>
    <w:p w14:paraId="74865EF2" w14:textId="6F2B22AB" w:rsidR="00B361C4" w:rsidRDefault="001637C6" w:rsidP="0099211C">
      <w:pPr>
        <w:pStyle w:val="Odstavecseseznamem"/>
        <w:numPr>
          <w:ilvl w:val="0"/>
          <w:numId w:val="19"/>
        </w:numPr>
      </w:pPr>
      <w:r>
        <w:t>o</w:t>
      </w:r>
      <w:r w:rsidR="00B361C4">
        <w:t>rganizace zřizované/zakládané kraji/obcemi</w:t>
      </w:r>
      <w:r w:rsidR="0088381A">
        <w:t>.</w:t>
      </w:r>
    </w:p>
    <w:p w14:paraId="635ECADC" w14:textId="5625ECED" w:rsidR="00096849" w:rsidRPr="00644A90" w:rsidRDefault="00B361C4" w:rsidP="0099211C">
      <w:r w:rsidRPr="00644A90">
        <w:t>kteří</w:t>
      </w:r>
      <w:r w:rsidR="004F3F05" w:rsidRPr="00644A90">
        <w:t xml:space="preserve"> jsou Poskytovatelé zdravotních služeb</w:t>
      </w:r>
      <w:r w:rsidR="00AB0B8E" w:rsidRPr="00644A90">
        <w:t xml:space="preserve"> </w:t>
      </w:r>
      <w:r w:rsidR="00F155D0" w:rsidRPr="00644A90">
        <w:rPr>
          <w:rFonts w:cs="Arial"/>
          <w:szCs w:val="22"/>
        </w:rPr>
        <w:t>podle zákona č. 372/2011 Sb., o zdravotních službách a podmínkách jejich poskytování, v platném znění</w:t>
      </w:r>
      <w:r w:rsidR="004F3F05" w:rsidRPr="00644A90">
        <w:rPr>
          <w:szCs w:val="22"/>
        </w:rPr>
        <w:t>,</w:t>
      </w:r>
      <w:r w:rsidR="004F3F05" w:rsidRPr="00644A90">
        <w:t xml:space="preserve"> kteří jsou</w:t>
      </w:r>
      <w:r w:rsidR="00E3409E" w:rsidRPr="00644A90">
        <w:t xml:space="preserve"> </w:t>
      </w:r>
      <w:r w:rsidR="004F3F05" w:rsidRPr="00644A90">
        <w:t>odbor</w:t>
      </w:r>
      <w:r w:rsidR="00AB0B8E" w:rsidRPr="00644A90">
        <w:t>nými léčebnými ústavy</w:t>
      </w:r>
      <w:r w:rsidR="00017075" w:rsidRPr="00644A90">
        <w:t xml:space="preserve">, </w:t>
      </w:r>
      <w:bookmarkStart w:id="51" w:name="_Hlk123893642"/>
      <w:r w:rsidR="00017075" w:rsidRPr="00644A90">
        <w:t>nebo jinými pracovišti zaměřenými na komplexní léčebně rehabilitační péči</w:t>
      </w:r>
      <w:r w:rsidR="00AB0B8E" w:rsidRPr="00644A90">
        <w:t>,</w:t>
      </w:r>
      <w:bookmarkEnd w:id="51"/>
      <w:r w:rsidR="004F123A">
        <w:t xml:space="preserve"> </w:t>
      </w:r>
      <w:r w:rsidR="00BF3717" w:rsidRPr="00644A90">
        <w:t xml:space="preserve">tzn. že jsou </w:t>
      </w:r>
      <w:bookmarkStart w:id="52" w:name="_Hlk124493997"/>
      <w:r w:rsidR="00BF3717" w:rsidRPr="00644A90">
        <w:t>poskytovateli následné léčebně rehabilitační péče</w:t>
      </w:r>
      <w:bookmarkEnd w:id="52"/>
      <w:r w:rsidR="00044B60">
        <w:rPr>
          <w:rStyle w:val="Znakapoznpodarou"/>
        </w:rPr>
        <w:footnoteReference w:id="4"/>
      </w:r>
      <w:r w:rsidR="004F3F05" w:rsidRPr="00644A90">
        <w:t xml:space="preserve"> a jsou zároveň realizátory specializovaných </w:t>
      </w:r>
      <w:r w:rsidR="00AB0B8E" w:rsidRPr="00644A90">
        <w:t xml:space="preserve">rehabilitačních </w:t>
      </w:r>
      <w:r w:rsidR="004F3F05" w:rsidRPr="00644A90">
        <w:t>programů zaměřených na léčbu dospělých i dětských pacientů po kritických stavech</w:t>
      </w:r>
      <w:r w:rsidR="00096849" w:rsidRPr="00644A90">
        <w:t xml:space="preserve"> se zaměřením na pacienty s těžkým poškozením CNS,</w:t>
      </w:r>
      <w:r w:rsidR="004F123A">
        <w:t xml:space="preserve"> </w:t>
      </w:r>
      <w:r w:rsidR="00096849" w:rsidRPr="00644A90">
        <w:t>příp. pacienty po polytraumatech</w:t>
      </w:r>
      <w:r w:rsidR="00806948">
        <w:t>, tj</w:t>
      </w:r>
      <w:r w:rsidR="00D027EF">
        <w:t xml:space="preserve">. </w:t>
      </w:r>
      <w:proofErr w:type="spellStart"/>
      <w:r w:rsidR="00D027EF">
        <w:t>neurorehabilitačních</w:t>
      </w:r>
      <w:proofErr w:type="spellEnd"/>
      <w:r w:rsidR="00D027EF">
        <w:t xml:space="preserve"> programů -</w:t>
      </w:r>
      <w:r w:rsidR="00B62984" w:rsidRPr="00644A90">
        <w:t xml:space="preserve"> </w:t>
      </w:r>
      <w:proofErr w:type="spellStart"/>
      <w:r w:rsidR="00096849" w:rsidRPr="00644A90">
        <w:t>kranioprogram</w:t>
      </w:r>
      <w:proofErr w:type="spellEnd"/>
      <w:r w:rsidR="00B94708">
        <w:rPr>
          <w:rStyle w:val="Znakapoznpodarou"/>
        </w:rPr>
        <w:footnoteReference w:id="5"/>
      </w:r>
      <w:r w:rsidR="00096849" w:rsidRPr="00644A90">
        <w:t>,</w:t>
      </w:r>
      <w:r w:rsidR="00806948">
        <w:t>a</w:t>
      </w:r>
      <w:r w:rsidR="00096849" w:rsidRPr="00644A90">
        <w:t xml:space="preserve"> spinální program.</w:t>
      </w:r>
    </w:p>
    <w:p w14:paraId="4699449F" w14:textId="7DD5C178" w:rsidR="00096849" w:rsidRPr="0099211C" w:rsidRDefault="0099211C" w:rsidP="0099211C">
      <w:pPr>
        <w:rPr>
          <w:b/>
          <w:bCs/>
        </w:rPr>
      </w:pPr>
      <w:r w:rsidRPr="0099211C">
        <w:rPr>
          <w:b/>
          <w:bCs/>
        </w:rPr>
        <w:t xml:space="preserve">Aktivita </w:t>
      </w:r>
      <w:r>
        <w:rPr>
          <w:b/>
          <w:bCs/>
        </w:rPr>
        <w:t>B</w:t>
      </w:r>
    </w:p>
    <w:p w14:paraId="407C29A9" w14:textId="77777777" w:rsidR="0099211C" w:rsidRDefault="0099211C" w:rsidP="0099211C">
      <w:r w:rsidRPr="00575649">
        <w:t>Oprávněným</w:t>
      </w:r>
      <w:r>
        <w:t>i žadateli jsou:</w:t>
      </w:r>
    </w:p>
    <w:p w14:paraId="02BA181F" w14:textId="64DDEF15" w:rsidR="0099211C" w:rsidRDefault="004C3655" w:rsidP="0099211C">
      <w:pPr>
        <w:pStyle w:val="Odstavecseseznamem"/>
        <w:numPr>
          <w:ilvl w:val="0"/>
          <w:numId w:val="19"/>
        </w:numPr>
      </w:pPr>
      <w:r>
        <w:t>k</w:t>
      </w:r>
      <w:r w:rsidR="0099211C">
        <w:t>raje</w:t>
      </w:r>
      <w:r w:rsidR="00B62984">
        <w:t>,</w:t>
      </w:r>
    </w:p>
    <w:p w14:paraId="383C21F9" w14:textId="3129E74D" w:rsidR="0099211C" w:rsidRDefault="004C3655" w:rsidP="0099211C">
      <w:pPr>
        <w:pStyle w:val="Odstavecseseznamem"/>
        <w:numPr>
          <w:ilvl w:val="0"/>
          <w:numId w:val="19"/>
        </w:numPr>
      </w:pPr>
      <w:r>
        <w:t>o</w:t>
      </w:r>
      <w:r w:rsidR="0099211C">
        <w:t>bce</w:t>
      </w:r>
      <w:r w:rsidR="00B62984">
        <w:t>,</w:t>
      </w:r>
    </w:p>
    <w:p w14:paraId="75F01696" w14:textId="2F9B3350" w:rsidR="0099211C" w:rsidRDefault="004C3655" w:rsidP="00AB209B">
      <w:pPr>
        <w:pStyle w:val="Odstavecseseznamem"/>
        <w:numPr>
          <w:ilvl w:val="0"/>
          <w:numId w:val="19"/>
        </w:numPr>
      </w:pPr>
      <w:r>
        <w:t>p</w:t>
      </w:r>
      <w:r w:rsidR="00CD55E1">
        <w:t xml:space="preserve">rávnické osoby, </w:t>
      </w:r>
      <w:r w:rsidR="00A47F67">
        <w:t>O</w:t>
      </w:r>
      <w:r w:rsidR="0099211C">
        <w:t>rganizace zřizované/zakládané kraji/obcemi</w:t>
      </w:r>
      <w:r w:rsidR="00B62984">
        <w:t>,</w:t>
      </w:r>
      <w:r w:rsidR="00CD55E1">
        <w:t xml:space="preserve"> </w:t>
      </w:r>
      <w:bookmarkStart w:id="55" w:name="_Hlk123893699"/>
      <w:r w:rsidR="00CD55E1" w:rsidRPr="00644A90">
        <w:t xml:space="preserve">kteří jsou Poskytovatelé zdravotních služeb </w:t>
      </w:r>
      <w:r w:rsidR="00CD55E1" w:rsidRPr="00644A90">
        <w:rPr>
          <w:rFonts w:cs="Arial"/>
          <w:szCs w:val="22"/>
        </w:rPr>
        <w:t>podle zákona č. 372/2011 Sb., o zdravotních službách a podmínkách jejich poskytování, v platném znění</w:t>
      </w:r>
      <w:r w:rsidR="00CD55E1" w:rsidRPr="00644A90">
        <w:rPr>
          <w:szCs w:val="22"/>
        </w:rPr>
        <w:t>,</w:t>
      </w:r>
      <w:r w:rsidR="00CD55E1" w:rsidRPr="00644A90">
        <w:t xml:space="preserve"> kteří jsou odbornými léčebnými ústavy, nebo jinými pracovišti zaměřenými na komplexní léčebně rehabilitační péči a jsou,</w:t>
      </w:r>
      <w:r w:rsidR="00332388">
        <w:t xml:space="preserve"> tzv.</w:t>
      </w:r>
      <w:r w:rsidR="00CD55E1" w:rsidRPr="00644A90">
        <w:t xml:space="preserve"> poskytovateli následné léčebně rehabilitační péče</w:t>
      </w:r>
      <w:r w:rsidR="00D027EF">
        <w:rPr>
          <w:rStyle w:val="Znakapoznpodarou"/>
        </w:rPr>
        <w:footnoteReference w:id="6"/>
      </w:r>
    </w:p>
    <w:p w14:paraId="169F7420" w14:textId="41D46A31" w:rsidR="0099211C" w:rsidRDefault="00490BE0" w:rsidP="00490BE0">
      <w:bookmarkStart w:id="57" w:name="_Hlk123893754"/>
      <w:bookmarkEnd w:id="55"/>
      <w:r>
        <w:t>O</w:t>
      </w:r>
      <w:r w:rsidR="00CA4D57">
        <w:t>právnění žadatelé pro Aktivitu B</w:t>
      </w:r>
      <w:r w:rsidR="0099211C">
        <w:t xml:space="preserve"> doloží následující doklady:</w:t>
      </w:r>
    </w:p>
    <w:bookmarkEnd w:id="57"/>
    <w:p w14:paraId="7E36BE5F" w14:textId="0546005A" w:rsidR="0099211C" w:rsidRDefault="00B828CC" w:rsidP="0099211C">
      <w:pPr>
        <w:pStyle w:val="Odstavecseseznamem"/>
        <w:numPr>
          <w:ilvl w:val="0"/>
          <w:numId w:val="18"/>
        </w:numPr>
      </w:pPr>
      <w:r>
        <w:t>s</w:t>
      </w:r>
      <w:r w:rsidR="0099211C">
        <w:t>ouhlas kraje se záměrem vzniku lůžek následné</w:t>
      </w:r>
      <w:r w:rsidR="00017075">
        <w:t xml:space="preserve"> léčebně rehabilitační</w:t>
      </w:r>
      <w:r w:rsidR="0099211C">
        <w:t xml:space="preserve"> péče;</w:t>
      </w:r>
    </w:p>
    <w:p w14:paraId="15323F0C" w14:textId="21243C7B" w:rsidR="0099211C" w:rsidRDefault="00B828CC" w:rsidP="0099211C">
      <w:pPr>
        <w:pStyle w:val="Odstavecseseznamem"/>
        <w:numPr>
          <w:ilvl w:val="0"/>
          <w:numId w:val="18"/>
        </w:numPr>
      </w:pPr>
      <w:r>
        <w:t>s</w:t>
      </w:r>
      <w:r w:rsidR="0099211C">
        <w:t>ouhlas Všeobecné zdravotní pojišťovny se záměrem vzniku lůžek následné péče (příp. zápis z jednání s VZP, ze kterého tento souhlas bude vyplývat).</w:t>
      </w:r>
    </w:p>
    <w:p w14:paraId="3AD9979E" w14:textId="77777777" w:rsidR="00096849" w:rsidRPr="00AB0B8E" w:rsidRDefault="00096849" w:rsidP="0099211C">
      <w:pPr>
        <w:rPr>
          <w:u w:val="single"/>
        </w:rPr>
      </w:pPr>
    </w:p>
    <w:p w14:paraId="1616AF7B" w14:textId="55B9E418" w:rsidR="004C1E45" w:rsidRPr="007D431F" w:rsidRDefault="74DE5E4B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58" w:name="_Toc122418831"/>
      <w:bookmarkStart w:id="59" w:name="_Toc124925738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lastRenderedPageBreak/>
        <w:t>Financování</w:t>
      </w:r>
      <w:bookmarkEnd w:id="58"/>
      <w:bookmarkEnd w:id="59"/>
    </w:p>
    <w:p w14:paraId="3F6D552B" w14:textId="2890570A" w:rsidR="004C1E45" w:rsidRPr="00C059D5" w:rsidRDefault="004C1E45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60" w:name="_Toc122418832"/>
      <w:bookmarkStart w:id="61" w:name="_Toc124925739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Struktura financování</w:t>
      </w:r>
      <w:bookmarkEnd w:id="60"/>
      <w:bookmarkEnd w:id="61"/>
      <w:r w:rsidR="00F416F2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</w:p>
    <w:p w14:paraId="2A74B597" w14:textId="04DE100B" w:rsidR="757F3429" w:rsidRPr="00575649" w:rsidRDefault="00117AA5" w:rsidP="0099211C">
      <w:r w:rsidRPr="00575649">
        <w:t>Podpora z RRF bude ve výši 100</w:t>
      </w:r>
      <w:r w:rsidR="003F589A" w:rsidRPr="00575649">
        <w:t xml:space="preserve"> </w:t>
      </w:r>
      <w:r w:rsidRPr="00575649">
        <w:t xml:space="preserve">% </w:t>
      </w:r>
      <w:r w:rsidR="00BB0F34" w:rsidRPr="00575649">
        <w:t>celkových způsobilých výdajů projektu</w:t>
      </w:r>
      <w:r w:rsidRPr="00575649">
        <w:t>.</w:t>
      </w:r>
    </w:p>
    <w:p w14:paraId="3A7D2356" w14:textId="1B6FCE20" w:rsidR="004C1E45" w:rsidRPr="00C059D5" w:rsidRDefault="224FE541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62" w:name="_Toc122418833"/>
      <w:bookmarkStart w:id="63" w:name="_Toc124925740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Způsobilé výdaje</w:t>
      </w:r>
      <w:bookmarkEnd w:id="62"/>
      <w:bookmarkEnd w:id="63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</w:p>
    <w:p w14:paraId="4A05DC4A" w14:textId="53E97D60" w:rsidR="004C1E45" w:rsidRPr="00AA2F2B" w:rsidRDefault="6A355C27" w:rsidP="0099211C">
      <w:r w:rsidRPr="009B0D2C">
        <w:t>Způsobilé výdaje souvisejí s realizací projektu a lze u nich prokázat jejich souvislost s</w:t>
      </w:r>
      <w:r w:rsidR="00A21182" w:rsidRPr="009B0D2C">
        <w:t> </w:t>
      </w:r>
      <w:r w:rsidRPr="00554757">
        <w:t xml:space="preserve">projektem. </w:t>
      </w:r>
      <w:r w:rsidRPr="00AA2F2B">
        <w:rPr>
          <w:szCs w:val="22"/>
        </w:rPr>
        <w:t xml:space="preserve">Přispívají k naplnění účelu projektu a jsou navázány na indikátory / parametry / cíle / milníky. </w:t>
      </w:r>
    </w:p>
    <w:p w14:paraId="6DC17C52" w14:textId="55C58727" w:rsidR="004C1E45" w:rsidRPr="006F497C" w:rsidRDefault="0002594F" w:rsidP="0099211C">
      <w:pPr>
        <w:rPr>
          <w:szCs w:val="22"/>
        </w:rPr>
      </w:pPr>
      <w:r w:rsidRPr="006F497C">
        <w:rPr>
          <w:szCs w:val="22"/>
        </w:rPr>
        <w:t xml:space="preserve">Základní hlediska způsobilosti výdajů jsou uvedena v kapitole </w:t>
      </w:r>
      <w:r w:rsidR="00DE36CD" w:rsidRPr="006F497C">
        <w:rPr>
          <w:szCs w:val="22"/>
        </w:rPr>
        <w:t>8</w:t>
      </w:r>
      <w:r w:rsidRPr="006F497C">
        <w:rPr>
          <w:szCs w:val="22"/>
        </w:rPr>
        <w:t xml:space="preserve"> Obecných pravidel.</w:t>
      </w:r>
    </w:p>
    <w:p w14:paraId="4237E138" w14:textId="1BBCC30D" w:rsidR="001610B8" w:rsidRPr="006F497C" w:rsidRDefault="57125F36" w:rsidP="0099211C">
      <w:pPr>
        <w:rPr>
          <w:szCs w:val="22"/>
        </w:rPr>
      </w:pPr>
      <w:r w:rsidRPr="006F497C">
        <w:rPr>
          <w:szCs w:val="22"/>
        </w:rPr>
        <w:t xml:space="preserve">Způsobilé jsou následující druhy výdajů, jejichž podrobný popis je uveden v kapitole </w:t>
      </w:r>
      <w:r w:rsidR="00DE36CD" w:rsidRPr="006F497C">
        <w:rPr>
          <w:szCs w:val="22"/>
        </w:rPr>
        <w:t>8</w:t>
      </w:r>
      <w:r w:rsidR="0090605B">
        <w:rPr>
          <w:szCs w:val="22"/>
        </w:rPr>
        <w:t> </w:t>
      </w:r>
      <w:r w:rsidRPr="006F497C">
        <w:rPr>
          <w:szCs w:val="22"/>
        </w:rPr>
        <w:t>Obecných pravidel</w:t>
      </w:r>
      <w:r w:rsidR="00B828CC">
        <w:rPr>
          <w:szCs w:val="22"/>
        </w:rPr>
        <w:t>:</w:t>
      </w:r>
    </w:p>
    <w:p w14:paraId="5BE16991" w14:textId="0A48BB0E" w:rsidR="00261624" w:rsidRDefault="00490BE0" w:rsidP="0099211C">
      <w:pPr>
        <w:pStyle w:val="Odstavecseseznamem"/>
        <w:numPr>
          <w:ilvl w:val="0"/>
          <w:numId w:val="8"/>
        </w:numPr>
      </w:pPr>
      <w:r>
        <w:t>s</w:t>
      </w:r>
      <w:r w:rsidR="00261624">
        <w:t>tavby</w:t>
      </w:r>
      <w:r w:rsidR="00A257D8">
        <w:t>,</w:t>
      </w:r>
    </w:p>
    <w:p w14:paraId="719BD3BD" w14:textId="579C426F" w:rsidR="00261624" w:rsidRDefault="00B828CC" w:rsidP="0099211C">
      <w:pPr>
        <w:pStyle w:val="Odstavecseseznamem"/>
        <w:numPr>
          <w:ilvl w:val="0"/>
          <w:numId w:val="8"/>
        </w:numPr>
      </w:pPr>
      <w:r>
        <w:t>p</w:t>
      </w:r>
      <w:r w:rsidR="00261624">
        <w:t>rojektová dokumentace a realizace stavebního projektu</w:t>
      </w:r>
      <w:r w:rsidR="00A257D8">
        <w:t>,</w:t>
      </w:r>
    </w:p>
    <w:p w14:paraId="0216E15D" w14:textId="20AD84EE" w:rsidR="00261624" w:rsidRDefault="00B828CC" w:rsidP="0099211C">
      <w:pPr>
        <w:pStyle w:val="Odstavecseseznamem"/>
        <w:numPr>
          <w:ilvl w:val="0"/>
          <w:numId w:val="8"/>
        </w:numPr>
      </w:pPr>
      <w:r>
        <w:t>p</w:t>
      </w:r>
      <w:r w:rsidR="00261624">
        <w:t>ořízení vybavení v souladu s účelem projektu</w:t>
      </w:r>
      <w:r w:rsidR="00A257D8">
        <w:t>,</w:t>
      </w:r>
    </w:p>
    <w:p w14:paraId="42D06F3F" w14:textId="3BD14FD7" w:rsidR="00261624" w:rsidRDefault="00B828CC" w:rsidP="0099211C">
      <w:pPr>
        <w:pStyle w:val="Odstavecseseznamem"/>
        <w:numPr>
          <w:ilvl w:val="0"/>
          <w:numId w:val="8"/>
        </w:numPr>
      </w:pPr>
      <w:r>
        <w:t>v</w:t>
      </w:r>
      <w:r w:rsidR="00261624">
        <w:t>ýdaje na přípravu a zabezpečení realizace projektu v rámci služeb</w:t>
      </w:r>
      <w:r w:rsidR="00A257D8">
        <w:t>,</w:t>
      </w:r>
    </w:p>
    <w:p w14:paraId="5148A226" w14:textId="67F0B97A" w:rsidR="00261624" w:rsidRDefault="00B828CC" w:rsidP="0099211C">
      <w:pPr>
        <w:pStyle w:val="Odstavecseseznamem"/>
        <w:numPr>
          <w:ilvl w:val="0"/>
          <w:numId w:val="8"/>
        </w:numPr>
      </w:pPr>
      <w:r>
        <w:t>p</w:t>
      </w:r>
      <w:r w:rsidR="00261624">
        <w:t>oplatky</w:t>
      </w:r>
      <w:r w:rsidR="00A257D8">
        <w:t>,</w:t>
      </w:r>
    </w:p>
    <w:p w14:paraId="6A81699D" w14:textId="19087D60" w:rsidR="00261624" w:rsidRDefault="00B828CC" w:rsidP="0099211C">
      <w:pPr>
        <w:pStyle w:val="Odstavecseseznamem"/>
        <w:numPr>
          <w:ilvl w:val="0"/>
          <w:numId w:val="8"/>
        </w:numPr>
      </w:pPr>
      <w:r>
        <w:t>p</w:t>
      </w:r>
      <w:r w:rsidR="00261624">
        <w:t>ublicita projektu</w:t>
      </w:r>
      <w:r w:rsidR="00A257D8">
        <w:t>,</w:t>
      </w:r>
    </w:p>
    <w:p w14:paraId="01BD95C3" w14:textId="75BE8F9B" w:rsidR="00261624" w:rsidRDefault="00B828CC" w:rsidP="0099211C">
      <w:pPr>
        <w:pStyle w:val="Odstavecseseznamem"/>
        <w:numPr>
          <w:ilvl w:val="0"/>
          <w:numId w:val="8"/>
        </w:numPr>
      </w:pPr>
      <w:r>
        <w:t>r</w:t>
      </w:r>
      <w:r w:rsidR="00261624">
        <w:t>ežijní, provozní a jiné náklady</w:t>
      </w:r>
      <w:r w:rsidR="00A257D8">
        <w:t>.</w:t>
      </w:r>
    </w:p>
    <w:p w14:paraId="14C6FE8F" w14:textId="2058A11F" w:rsidR="001610B8" w:rsidRPr="006F497C" w:rsidRDefault="57125F36" w:rsidP="0099211C">
      <w:pPr>
        <w:rPr>
          <w:b/>
          <w:bCs/>
        </w:rPr>
      </w:pPr>
      <w:r w:rsidRPr="006F497C">
        <w:rPr>
          <w:b/>
          <w:bCs/>
        </w:rPr>
        <w:t>Následující výdaje mají finanční omezení</w:t>
      </w:r>
      <w:r w:rsidR="00A21182" w:rsidRPr="006F497C">
        <w:rPr>
          <w:b/>
          <w:bCs/>
        </w:rPr>
        <w:t>:</w:t>
      </w:r>
    </w:p>
    <w:p w14:paraId="2F9267C9" w14:textId="0FA662BA" w:rsidR="001610B8" w:rsidRPr="006F497C" w:rsidRDefault="00B828CC" w:rsidP="0099211C">
      <w:pPr>
        <w:pStyle w:val="Odstavecseseznamem"/>
        <w:numPr>
          <w:ilvl w:val="0"/>
          <w:numId w:val="8"/>
        </w:numPr>
      </w:pPr>
      <w:r>
        <w:t>p</w:t>
      </w:r>
      <w:r w:rsidR="57125F36" w:rsidRPr="006F497C">
        <w:t xml:space="preserve">rávní </w:t>
      </w:r>
      <w:r w:rsidR="00096849">
        <w:t xml:space="preserve">a konzultační </w:t>
      </w:r>
      <w:r w:rsidR="57125F36" w:rsidRPr="006F497C">
        <w:t xml:space="preserve">služby - max. </w:t>
      </w:r>
      <w:r w:rsidR="00524B05" w:rsidRPr="006F497C">
        <w:t>1 0</w:t>
      </w:r>
      <w:r w:rsidR="57125F36" w:rsidRPr="006F497C">
        <w:t>00 000 Kč bez DPH</w:t>
      </w:r>
      <w:r w:rsidR="00A257D8">
        <w:t>,</w:t>
      </w:r>
    </w:p>
    <w:p w14:paraId="3AEA14E7" w14:textId="6C874146" w:rsidR="001610B8" w:rsidRPr="006F497C" w:rsidRDefault="00B828CC" w:rsidP="0099211C">
      <w:pPr>
        <w:pStyle w:val="Odstavecseseznamem"/>
        <w:numPr>
          <w:ilvl w:val="0"/>
          <w:numId w:val="8"/>
        </w:numPr>
      </w:pPr>
      <w:r>
        <w:t>p</w:t>
      </w:r>
      <w:r w:rsidR="57125F36" w:rsidRPr="006F497C">
        <w:t>ublicita</w:t>
      </w:r>
      <w:r w:rsidR="00035AD6" w:rsidRPr="006F497C">
        <w:t xml:space="preserve"> projektu</w:t>
      </w:r>
      <w:r w:rsidR="57125F36" w:rsidRPr="006F497C">
        <w:t xml:space="preserve"> – max. 100 000 Kč bez DPH.</w:t>
      </w:r>
    </w:p>
    <w:p w14:paraId="6CDFD71D" w14:textId="630381FB" w:rsidR="001610B8" w:rsidRPr="00C059D5" w:rsidRDefault="57125F36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64" w:name="_Toc112759376"/>
      <w:bookmarkEnd w:id="64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  <w:bookmarkStart w:id="65" w:name="_Toc122418834"/>
      <w:bookmarkStart w:id="66" w:name="_Toc124925741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Nez</w:t>
      </w:r>
      <w:r w:rsidR="224FE541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působilé výdaje</w:t>
      </w:r>
      <w:r w:rsidR="00C551A9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k financování z RRF</w:t>
      </w:r>
      <w:bookmarkEnd w:id="65"/>
      <w:bookmarkEnd w:id="66"/>
    </w:p>
    <w:p w14:paraId="55AE1FA4" w14:textId="29924722" w:rsidR="00702876" w:rsidRDefault="57125F36" w:rsidP="0099211C">
      <w:r w:rsidRPr="00C73AF1">
        <w:t xml:space="preserve">Mezi nezpůsobilé výdaje </w:t>
      </w:r>
      <w:r w:rsidRPr="00B361C4">
        <w:t>patří zejména</w:t>
      </w:r>
      <w:r w:rsidRPr="00C73AF1">
        <w:t xml:space="preserve"> DPH</w:t>
      </w:r>
      <w:r w:rsidR="00C551A9">
        <w:rPr>
          <w:rStyle w:val="Znakapoznpodarou"/>
        </w:rPr>
        <w:footnoteReference w:id="7"/>
      </w:r>
      <w:r w:rsidR="00845B9D" w:rsidRPr="00C73AF1">
        <w:t>,</w:t>
      </w:r>
      <w:r w:rsidRPr="00C73AF1">
        <w:t xml:space="preserve"> </w:t>
      </w:r>
      <w:r w:rsidR="004A798F">
        <w:t xml:space="preserve">osobní výdaje, </w:t>
      </w:r>
      <w:r w:rsidR="00845B9D" w:rsidRPr="00C73AF1">
        <w:t>výdaje na cestovné</w:t>
      </w:r>
      <w:r w:rsidRPr="00C73AF1">
        <w:t xml:space="preserve">. Podrobněji viz Obecná pravidla. </w:t>
      </w:r>
      <w:bookmarkStart w:id="67" w:name="_Toc21939865"/>
      <w:bookmarkStart w:id="68" w:name="_Toc21939899"/>
      <w:bookmarkStart w:id="69" w:name="_Toc86137907"/>
      <w:bookmarkEnd w:id="67"/>
      <w:bookmarkEnd w:id="68"/>
      <w:bookmarkEnd w:id="69"/>
    </w:p>
    <w:p w14:paraId="544562BF" w14:textId="6CD3F657" w:rsidR="009374E6" w:rsidRDefault="009374E6">
      <w:pPr>
        <w:spacing w:before="0" w:after="0" w:line="240" w:lineRule="auto"/>
        <w:jc w:val="left"/>
        <w:rPr>
          <w:rFonts w:eastAsia="Arial" w:cs="Arial"/>
          <w:b/>
          <w:color w:val="1F3864" w:themeColor="accent5" w:themeShade="80"/>
          <w:sz w:val="36"/>
          <w:szCs w:val="22"/>
          <w:lang w:eastAsia="cs-CZ"/>
        </w:rPr>
      </w:pPr>
    </w:p>
    <w:p w14:paraId="569F4926" w14:textId="2FED758B" w:rsidR="0057528D" w:rsidRPr="007D431F" w:rsidRDefault="74DE5E4B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70" w:name="_Toc122418835"/>
      <w:bookmarkStart w:id="71" w:name="_Toc124925742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lastRenderedPageBreak/>
        <w:t>Hodnocení a výběr projektů</w:t>
      </w:r>
      <w:bookmarkEnd w:id="70"/>
      <w:bookmarkEnd w:id="71"/>
    </w:p>
    <w:p w14:paraId="6345198C" w14:textId="24575CC6" w:rsidR="57125F36" w:rsidRPr="00C73AF1" w:rsidRDefault="0057528D" w:rsidP="0099211C">
      <w:r w:rsidRPr="00C73AF1">
        <w:t>Postup hodnocení a výběru projektů probíhá v souladu s Obecnými pravidly.</w:t>
      </w:r>
      <w:r w:rsidR="00A21182" w:rsidRPr="00C73AF1">
        <w:t xml:space="preserve"> </w:t>
      </w:r>
      <w:r w:rsidR="57125F36" w:rsidRPr="00C73AF1">
        <w:t>Kritéria jsou stanovena v</w:t>
      </w:r>
      <w:r w:rsidR="003F589A" w:rsidRPr="00C73AF1">
        <w:t> </w:t>
      </w:r>
      <w:r w:rsidR="57125F36" w:rsidRPr="00C73AF1">
        <w:t>této části Specifických pravidel.</w:t>
      </w:r>
    </w:p>
    <w:p w14:paraId="46F1BF29" w14:textId="23558FF3" w:rsidR="0057528D" w:rsidRPr="00C059D5" w:rsidRDefault="0057528D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hyperlink w:anchor="_Toc523148930">
        <w:bookmarkStart w:id="72" w:name="_Toc122418836"/>
        <w:bookmarkStart w:id="73" w:name="_Toc124925743"/>
        <w:r w:rsidRPr="00C059D5">
          <w:rPr>
            <w:rFonts w:eastAsia="Arial" w:cs="Arial"/>
            <w:bCs w:val="0"/>
            <w:color w:val="1F3864" w:themeColor="accent5" w:themeShade="80"/>
            <w:sz w:val="32"/>
            <w:lang w:eastAsia="cs-CZ"/>
          </w:rPr>
          <w:t>Kritéria</w:t>
        </w:r>
      </w:hyperlink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  <w:r w:rsidR="00E60E82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formálních náležitostí a přijatelnosti</w:t>
      </w:r>
      <w:bookmarkEnd w:id="72"/>
      <w:bookmarkEnd w:id="73"/>
      <w:r w:rsidR="00E60E82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</w:p>
    <w:p w14:paraId="09F97CFC" w14:textId="15CDE894" w:rsidR="00E60E82" w:rsidRPr="00C059D5" w:rsidRDefault="00E60E82" w:rsidP="0099211C">
      <w:pPr>
        <w:pStyle w:val="Nadpis3"/>
        <w:numPr>
          <w:ilvl w:val="2"/>
          <w:numId w:val="4"/>
        </w:numPr>
        <w:spacing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</w:pPr>
      <w:bookmarkStart w:id="74" w:name="_Toc122418837"/>
      <w:bookmarkStart w:id="75" w:name="_Toc124925744"/>
      <w:r w:rsidRPr="00C059D5"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  <w:t>Kritéria formálních náležitostí</w:t>
      </w:r>
      <w:bookmarkEnd w:id="74"/>
      <w:bookmarkEnd w:id="75"/>
      <w:r w:rsidRPr="00C059D5"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  <w:t xml:space="preserve"> </w:t>
      </w:r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840"/>
        <w:gridCol w:w="1860"/>
        <w:gridCol w:w="2819"/>
        <w:gridCol w:w="1842"/>
        <w:gridCol w:w="1843"/>
      </w:tblGrid>
      <w:tr w:rsidR="001D1985" w:rsidRPr="00C73AF1" w14:paraId="125B7ABC" w14:textId="0C504045" w:rsidTr="00D734B9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7DBE4645" w14:textId="6E38CA61" w:rsidR="001D1985" w:rsidRPr="007D431F" w:rsidRDefault="001D1985" w:rsidP="0099211C">
            <w:pPr>
              <w:jc w:val="center"/>
              <w:rPr>
                <w:rFonts w:cs="Arial"/>
                <w:b/>
                <w:bCs/>
                <w:sz w:val="20"/>
              </w:rPr>
            </w:pPr>
            <w:r w:rsidRPr="007D431F">
              <w:rPr>
                <w:rFonts w:cs="Arial"/>
                <w:b/>
                <w:bCs/>
                <w:sz w:val="20"/>
              </w:rPr>
              <w:t xml:space="preserve">Kritéria </w:t>
            </w:r>
            <w:r w:rsidRPr="007D431F">
              <w:rPr>
                <w:rFonts w:eastAsia="Arial" w:cs="Arial"/>
                <w:b/>
                <w:bCs/>
                <w:sz w:val="20"/>
              </w:rPr>
              <w:t>formálních náležitostí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</w:tr>
      <w:tr w:rsidR="001D1985" w:rsidRPr="00EE485F" w14:paraId="058719CC" w14:textId="079AAF8B" w:rsidTr="001D1985">
        <w:trPr>
          <w:trHeight w:val="1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</w:tcPr>
          <w:p w14:paraId="6F706FAA" w14:textId="147EA454" w:rsidR="001D1985" w:rsidRPr="007D431F" w:rsidRDefault="001D1985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Číslo kritéria</w:t>
            </w:r>
          </w:p>
        </w:tc>
        <w:tc>
          <w:tcPr>
            <w:tcW w:w="1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413905BE" w14:textId="52E90591" w:rsidR="001D1985" w:rsidRPr="007D431F" w:rsidRDefault="001D1985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kritéria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  <w:tc>
          <w:tcPr>
            <w:tcW w:w="28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61FA049E" w14:textId="69E591BA" w:rsidR="001D1985" w:rsidRPr="007D431F" w:rsidRDefault="001D1985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Způsob hodnocení 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  <w:p w14:paraId="282B2CBC" w14:textId="1805FBB0" w:rsidR="001D1985" w:rsidRPr="007D431F" w:rsidRDefault="001D1985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(Vyhověl / Vyhověl s připomínkou / Nevyhověl) 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4EBBC830" w14:textId="758C9D43" w:rsidR="001D1985" w:rsidRPr="007D431F" w:rsidRDefault="001D1985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Referenční dokument / Zdroj ověření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</w:tcPr>
          <w:p w14:paraId="632AE329" w14:textId="77777777" w:rsidR="001D1985" w:rsidRPr="007D431F" w:rsidRDefault="001D1985" w:rsidP="0099211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Napravitelné (NA)/ nenapravitelné kritérium (NE)</w:t>
            </w:r>
          </w:p>
          <w:p w14:paraId="544D1F51" w14:textId="77777777" w:rsidR="001D1985" w:rsidRPr="007D431F" w:rsidRDefault="001D1985" w:rsidP="0099211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</w:p>
        </w:tc>
      </w:tr>
      <w:tr w:rsidR="001D1985" w:rsidRPr="00EE485F" w14:paraId="50ED038E" w14:textId="7DFBB1D6" w:rsidTr="001D1985">
        <w:trPr>
          <w:trHeight w:val="1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236965" w14:textId="60F55C73" w:rsidR="001D1985" w:rsidRPr="007D431F" w:rsidRDefault="001D1985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1.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EC865A" w14:textId="6F91843B" w:rsidR="001D1985" w:rsidRPr="007D431F" w:rsidRDefault="001D1985" w:rsidP="0099211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Žádost je doložena v požadované formě a obsahu.  </w:t>
            </w:r>
          </w:p>
        </w:tc>
        <w:tc>
          <w:tcPr>
            <w:tcW w:w="2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3BB7B9" w14:textId="3911F007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Pr="007D431F">
              <w:rPr>
                <w:rFonts w:eastAsia="Calibri" w:cs="Arial"/>
                <w:color w:val="00000A"/>
                <w:sz w:val="20"/>
              </w:rPr>
              <w:t xml:space="preserve">Žádost je podána prostřednictvím IS KP14+, je vypracována v českém jazyce. Žádost obsahuje všechny požadované údaje. 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971968" w14:textId="4567F599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Žádost</w:t>
            </w:r>
            <w:r w:rsidRPr="007D431F">
              <w:rPr>
                <w:rFonts w:eastAsia="Arial" w:cs="Arial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E2574D" w14:textId="384F9E3F" w:rsidR="001D1985" w:rsidRPr="007D431F" w:rsidRDefault="001D1985" w:rsidP="0099211C">
            <w:pPr>
              <w:jc w:val="center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1D1985" w:rsidRPr="00EE485F" w14:paraId="4D01CC31" w14:textId="753C08D9" w:rsidTr="001D1985">
        <w:trPr>
          <w:trHeight w:val="1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1E20E7" w14:textId="22510531" w:rsidR="001D1985" w:rsidRPr="007D431F" w:rsidRDefault="001D1985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2.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993273" w14:textId="4045D802" w:rsidR="001D1985" w:rsidRPr="007D431F" w:rsidRDefault="001D1985" w:rsidP="0099211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Žádost je podepsána oprávněným zástupcem žadatele.  </w:t>
            </w:r>
          </w:p>
        </w:tc>
        <w:tc>
          <w:tcPr>
            <w:tcW w:w="2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960DE1" w14:textId="1BEB86F1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Pr="007D431F">
              <w:rPr>
                <w:rFonts w:eastAsia="Calibri" w:cs="Arial"/>
                <w:color w:val="00000A"/>
                <w:sz w:val="20"/>
              </w:rPr>
              <w:t xml:space="preserve">Žádost je podepsána statutárním zástupcem žadatele (resp. oprávněnou osobou) uvedeným v Žádosti. </w:t>
            </w:r>
            <w:r w:rsidR="00D53B92">
              <w:rPr>
                <w:rFonts w:eastAsia="Calibri" w:cs="Arial"/>
                <w:color w:val="00000A"/>
                <w:sz w:val="20"/>
              </w:rPr>
              <w:t xml:space="preserve">                       </w:t>
            </w:r>
            <w:r w:rsidRPr="007D431F">
              <w:rPr>
                <w:rFonts w:eastAsia="Calibri" w:cs="Arial"/>
                <w:color w:val="00000A"/>
                <w:sz w:val="20"/>
              </w:rPr>
              <w:t xml:space="preserve">V případě zastupování statutárního zástupce je doložena plná moc pro oprávněnou osobu. 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A130B8" w14:textId="0B23AFE3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Žádost</w:t>
            </w:r>
          </w:p>
          <w:p w14:paraId="5B60F46D" w14:textId="0211CD71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 xml:space="preserve">Příloha – Plná moc </w:t>
            </w:r>
          </w:p>
          <w:p w14:paraId="3B226D78" w14:textId="00032C2A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2C71E8" w14:textId="20B74922" w:rsidR="001D1985" w:rsidRPr="007D431F" w:rsidRDefault="001D1985" w:rsidP="0099211C">
            <w:pPr>
              <w:jc w:val="center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1D1985" w:rsidRPr="00EE485F" w14:paraId="632559FD" w14:textId="131A9B8A" w:rsidTr="001D1985">
        <w:trPr>
          <w:trHeight w:val="1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997539" w14:textId="3C6360FE" w:rsidR="001D1985" w:rsidRPr="007D431F" w:rsidRDefault="001D1985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3.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C19B57" w14:textId="7FA8EF0B" w:rsidR="001D1985" w:rsidRPr="007D431F" w:rsidRDefault="001D1985" w:rsidP="0099211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Identifikační údaje Žadatele jsou v souladu s výpisem z evidence. </w:t>
            </w:r>
          </w:p>
        </w:tc>
        <w:tc>
          <w:tcPr>
            <w:tcW w:w="2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445D23" w14:textId="358EE43B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Vyhověl:</w:t>
            </w:r>
            <w:r w:rsidRPr="007D431F">
              <w:rPr>
                <w:rFonts w:eastAsia="Calibri" w:cs="Arial"/>
                <w:sz w:val="20"/>
              </w:rPr>
              <w:t xml:space="preserve"> </w:t>
            </w:r>
            <w:r w:rsidR="00B828CC">
              <w:rPr>
                <w:rFonts w:eastAsia="Calibri" w:cs="Arial"/>
                <w:sz w:val="20"/>
              </w:rPr>
              <w:t>p</w:t>
            </w:r>
            <w:r w:rsidRPr="007D431F">
              <w:rPr>
                <w:rFonts w:eastAsia="Calibri" w:cs="Arial"/>
                <w:sz w:val="20"/>
              </w:rPr>
              <w:t xml:space="preserve">ožadované identifikační údaje žadatele jsou v Žádosti uvedeny a jsou v souladu s výpisem </w:t>
            </w:r>
            <w:r w:rsidR="00D53B92">
              <w:rPr>
                <w:rFonts w:eastAsia="Calibri" w:cs="Arial"/>
                <w:sz w:val="20"/>
              </w:rPr>
              <w:t xml:space="preserve">                   </w:t>
            </w:r>
            <w:r w:rsidRPr="007D431F">
              <w:rPr>
                <w:rFonts w:eastAsia="Calibri" w:cs="Arial"/>
                <w:sz w:val="20"/>
              </w:rPr>
              <w:t xml:space="preserve">z evidence, ve kterém je Žadatel registrován/uveden. 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95C4E3" w14:textId="731F5F9E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Žádost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CDB0D4" w14:textId="327D6595" w:rsidR="001D1985" w:rsidRPr="007D431F" w:rsidRDefault="001D1985" w:rsidP="0099211C">
            <w:pPr>
              <w:jc w:val="center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1D1985" w:rsidRPr="00EE485F" w14:paraId="1283BC7A" w14:textId="3405C1F5" w:rsidTr="001D1985">
        <w:trPr>
          <w:trHeight w:val="1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B97AC1" w14:textId="1D7D8C5D" w:rsidR="001D1985" w:rsidRPr="007D431F" w:rsidRDefault="001D1985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4.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7D3A4A" w14:textId="26C66DB3" w:rsidR="001D1985" w:rsidRPr="007D431F" w:rsidRDefault="001D1985" w:rsidP="0099211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Všechny povinné přílohy jsou doloženy a jsou doloženy 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lastRenderedPageBreak/>
              <w:t xml:space="preserve">v požadované formě a obsahu. </w:t>
            </w:r>
          </w:p>
        </w:tc>
        <w:tc>
          <w:tcPr>
            <w:tcW w:w="2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706E5D" w14:textId="5EC1C1B2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lastRenderedPageBreak/>
              <w:t>Vyhověl:</w:t>
            </w:r>
            <w:r w:rsidRPr="007D431F">
              <w:rPr>
                <w:rFonts w:eastAsia="Calibri" w:cs="Arial"/>
                <w:sz w:val="20"/>
              </w:rPr>
              <w:t xml:space="preserve"> </w:t>
            </w:r>
            <w:r w:rsidR="00B828CC">
              <w:rPr>
                <w:rFonts w:eastAsia="Calibri" w:cs="Arial"/>
                <w:sz w:val="20"/>
              </w:rPr>
              <w:t>v</w:t>
            </w:r>
            <w:r w:rsidRPr="007D431F">
              <w:rPr>
                <w:rFonts w:eastAsia="Calibri" w:cs="Arial"/>
                <w:sz w:val="20"/>
              </w:rPr>
              <w:t xml:space="preserve">šechny relevantní povinné přílohy byly dodány, a to ve formě specifikované výzvou. Dokument (příloha) není prázdný, obsah dokumentu odpovídá jeho </w:t>
            </w:r>
            <w:r w:rsidRPr="007D431F">
              <w:rPr>
                <w:rFonts w:eastAsia="Calibri" w:cs="Arial"/>
                <w:sz w:val="20"/>
              </w:rPr>
              <w:lastRenderedPageBreak/>
              <w:t xml:space="preserve">názvu a obsah dokumentu odpovídá po formální stránce instrukcím uvedeným ve výzvě. Přílohy jsou číslovány v souladu s výzvou a Žádostí. Údaje v </w:t>
            </w:r>
            <w:r w:rsidR="00B828CC">
              <w:rPr>
                <w:rFonts w:eastAsia="Calibri" w:cs="Arial"/>
                <w:sz w:val="20"/>
              </w:rPr>
              <w:t>Ž</w:t>
            </w:r>
            <w:r w:rsidRPr="007D431F">
              <w:rPr>
                <w:rFonts w:eastAsia="Calibri" w:cs="Arial"/>
                <w:sz w:val="20"/>
              </w:rPr>
              <w:t>ádosti a jiných přílohách spolu navzájem korespondují.</w:t>
            </w:r>
            <w:r w:rsidRPr="007D431F">
              <w:rPr>
                <w:rFonts w:eastAsia="Arial" w:cs="Arial"/>
                <w:sz w:val="20"/>
              </w:rPr>
              <w:t xml:space="preserve">  Relevantní přílohy jsou podepsány v souladu s Obecnými pravidly statutárního zástupce, příp. pověřené osoby.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0B4C4C" w14:textId="249C7A14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lastRenderedPageBreak/>
              <w:t xml:space="preserve">Žádost, Přílohy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EEA11B" w14:textId="0FAEE2DE" w:rsidR="001D1985" w:rsidRPr="007D431F" w:rsidRDefault="001D1985" w:rsidP="0099211C">
            <w:pPr>
              <w:jc w:val="center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</w:tbl>
    <w:p w14:paraId="697FB94C" w14:textId="1077A40F" w:rsidR="001B2B57" w:rsidRDefault="001B2B57" w:rsidP="0099211C">
      <w:pPr>
        <w:rPr>
          <w:rFonts w:eastAsia="Arial" w:cs="Arial"/>
          <w:b/>
          <w:color w:val="295297"/>
          <w:sz w:val="28"/>
          <w:szCs w:val="28"/>
          <w:lang w:eastAsia="cs-CZ"/>
        </w:rPr>
      </w:pPr>
    </w:p>
    <w:p w14:paraId="7CB6B894" w14:textId="53F1420C" w:rsidR="0057528D" w:rsidRPr="00C059D5" w:rsidRDefault="00E60E82" w:rsidP="0099211C">
      <w:pPr>
        <w:pStyle w:val="Nadpis3"/>
        <w:numPr>
          <w:ilvl w:val="2"/>
          <w:numId w:val="4"/>
        </w:numPr>
        <w:spacing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</w:pPr>
      <w:bookmarkStart w:id="76" w:name="_Toc122418838"/>
      <w:bookmarkStart w:id="77" w:name="_Toc124925745"/>
      <w:r w:rsidRPr="00C059D5"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  <w:t>Kritéria přijatelnosti</w:t>
      </w:r>
      <w:bookmarkEnd w:id="76"/>
      <w:bookmarkEnd w:id="77"/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657"/>
        <w:gridCol w:w="2452"/>
        <w:gridCol w:w="2410"/>
        <w:gridCol w:w="1984"/>
        <w:gridCol w:w="1701"/>
      </w:tblGrid>
      <w:tr w:rsidR="00DC6A46" w:rsidRPr="00C73AF1" w14:paraId="149B6697" w14:textId="13AE6DA0" w:rsidTr="002B5EB0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25B03CF0" w14:textId="0B6F5845" w:rsidR="00DC6A46" w:rsidRPr="007D431F" w:rsidRDefault="00DC6A46" w:rsidP="0099211C">
            <w:pPr>
              <w:jc w:val="center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Kritéria přijatelnosti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</w:tr>
      <w:tr w:rsidR="00DC6A46" w:rsidRPr="00C73AF1" w14:paraId="24CF628C" w14:textId="751E844C" w:rsidTr="002B5EB0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2EC651E5" w14:textId="0E41F8EB" w:rsidR="00DC6A46" w:rsidRPr="007D431F" w:rsidRDefault="00DC6A46" w:rsidP="0099211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Kritéria přijatelnosti – </w:t>
            </w:r>
            <w:proofErr w:type="spellStart"/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Red</w:t>
            </w:r>
            <w:proofErr w:type="spellEnd"/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 </w:t>
            </w:r>
            <w:proofErr w:type="spellStart"/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flags</w:t>
            </w:r>
            <w:proofErr w:type="spellEnd"/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</w:tr>
      <w:tr w:rsidR="00CB46DD" w:rsidRPr="00EE485F" w14:paraId="2CC2DE39" w14:textId="09408274" w:rsidTr="002B5EB0">
        <w:trPr>
          <w:trHeight w:val="15"/>
        </w:trPr>
        <w:tc>
          <w:tcPr>
            <w:tcW w:w="6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</w:tcPr>
          <w:p w14:paraId="30A2C3E0" w14:textId="472860CB" w:rsidR="00CB46DD" w:rsidRPr="007D431F" w:rsidRDefault="00CB46DD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 </w:t>
            </w: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48E1CA5D" w14:textId="324F770C" w:rsidR="00CB46DD" w:rsidRPr="007D431F" w:rsidRDefault="00CB46DD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kritéria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3D7D3A36" w14:textId="2D37A0F2" w:rsidR="00CB46DD" w:rsidRPr="007D431F" w:rsidRDefault="00CB46DD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Způsob hodnocení 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  <w:p w14:paraId="6D8E6FB4" w14:textId="3BF0563F" w:rsidR="00CB46DD" w:rsidRPr="007D431F" w:rsidRDefault="00CB46DD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(vyhověl / nevyhověl / nehodnoceno / nerelevantní)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5F7DDC97" w14:textId="75A62C25" w:rsidR="00CB46DD" w:rsidRPr="007D431F" w:rsidRDefault="00CB46DD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Referenční dokument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/ Zdroj ověření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</w:tcPr>
          <w:p w14:paraId="084BFE09" w14:textId="3953341E" w:rsidR="00CB46DD" w:rsidRPr="007D431F" w:rsidRDefault="00CB46DD" w:rsidP="0099211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Napravitelné </w:t>
            </w:r>
            <w:r w:rsidR="00F60B23"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(NA)</w:t>
            </w: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/ nenapravitelné kritérium</w:t>
            </w:r>
            <w:r w:rsidR="00F60B23"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 (NE)</w:t>
            </w:r>
          </w:p>
          <w:p w14:paraId="0AD961D4" w14:textId="220414B4" w:rsidR="00CB46DD" w:rsidRPr="007D431F" w:rsidRDefault="00CB46DD" w:rsidP="0099211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</w:p>
        </w:tc>
      </w:tr>
      <w:tr w:rsidR="00CB46DD" w:rsidRPr="00EE485F" w14:paraId="4E1E7B60" w14:textId="7B495AF4" w:rsidTr="002B5EB0">
        <w:trPr>
          <w:trHeight w:val="15"/>
        </w:trPr>
        <w:tc>
          <w:tcPr>
            <w:tcW w:w="6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10C99F" w14:textId="0D9279A7" w:rsidR="00CB46DD" w:rsidRPr="007D431F" w:rsidRDefault="00CB46DD" w:rsidP="0099211C">
            <w:pPr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1.</w:t>
            </w: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575F07" w14:textId="53222D59" w:rsidR="00CB46DD" w:rsidRPr="007D431F" w:rsidRDefault="00CB46DD" w:rsidP="0099211C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Žadatel předloži</w:t>
            </w:r>
            <w:r w:rsidR="00F60B23" w:rsidRPr="007D431F">
              <w:rPr>
                <w:rFonts w:eastAsia="Calibri" w:cs="Arial"/>
                <w:color w:val="000000" w:themeColor="text1"/>
                <w:sz w:val="20"/>
              </w:rPr>
              <w:t>l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 Čestné prohlášení </w:t>
            </w:r>
            <w:r w:rsidRPr="007D431F">
              <w:rPr>
                <w:rFonts w:eastAsia="Arial" w:cs="Arial"/>
                <w:sz w:val="20"/>
              </w:rPr>
              <w:t>k vyloučení střetu zájmů ve vztahu k</w:t>
            </w:r>
            <w:r w:rsidR="00FF4C2B">
              <w:rPr>
                <w:rFonts w:eastAsia="Arial" w:cs="Arial"/>
                <w:sz w:val="20"/>
              </w:rPr>
              <w:t> </w:t>
            </w:r>
            <w:r w:rsidR="00F60B23" w:rsidRPr="007D431F">
              <w:rPr>
                <w:rFonts w:eastAsia="Arial" w:cs="Arial"/>
                <w:sz w:val="20"/>
              </w:rPr>
              <w:t>VK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0966CE" w14:textId="4A30ADC5" w:rsidR="00CB46DD" w:rsidRPr="007D431F" w:rsidRDefault="00CB46DD" w:rsidP="0099211C">
            <w:pPr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="00B96D23">
              <w:rPr>
                <w:rFonts w:eastAsia="Arial" w:cs="Arial"/>
                <w:sz w:val="20"/>
              </w:rPr>
              <w:t>Ž</w:t>
            </w:r>
            <w:r w:rsidRPr="007D431F">
              <w:rPr>
                <w:rFonts w:eastAsia="Arial" w:cs="Arial"/>
                <w:sz w:val="20"/>
              </w:rPr>
              <w:t>adatel předložil vyplněné a podepsané Čestné prohlášení k vyloučení střetu zájmů ve vztahu k </w:t>
            </w:r>
            <w:r w:rsidR="006652F8">
              <w:rPr>
                <w:rFonts w:eastAsia="Arial" w:cs="Arial"/>
                <w:sz w:val="20"/>
              </w:rPr>
              <w:t>VK</w:t>
            </w:r>
            <w:r w:rsidRPr="007D431F">
              <w:rPr>
                <w:rFonts w:eastAsia="Arial" w:cs="Arial"/>
                <w:sz w:val="20"/>
              </w:rPr>
              <w:t xml:space="preserve"> a použil správný formulář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146B1B" w14:textId="4E17D16A" w:rsidR="00CB46DD" w:rsidRPr="007D431F" w:rsidRDefault="000F16F7" w:rsidP="0099211C">
            <w:pPr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P</w:t>
            </w:r>
            <w:r w:rsidR="00CB46DD" w:rsidRPr="007D431F">
              <w:rPr>
                <w:rFonts w:eastAsia="Calibri" w:cs="Arial"/>
                <w:sz w:val="20"/>
              </w:rPr>
              <w:t>řílohy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334F6E" w14:textId="6F2ECBBE" w:rsidR="00CB46DD" w:rsidRPr="007D431F" w:rsidRDefault="00CB46DD" w:rsidP="0099211C">
            <w:pPr>
              <w:jc w:val="center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CB46DD" w:rsidRPr="00EE485F" w14:paraId="2FFF9063" w14:textId="737B147C" w:rsidTr="002B5EB0">
        <w:trPr>
          <w:trHeight w:val="15"/>
        </w:trPr>
        <w:tc>
          <w:tcPr>
            <w:tcW w:w="6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058E66" w14:textId="21CA865C" w:rsidR="00CB46DD" w:rsidRPr="007D431F" w:rsidRDefault="00CB46DD" w:rsidP="0099211C">
            <w:pPr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2.</w:t>
            </w: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34DC7D" w14:textId="0EC1D51F" w:rsidR="00CB46DD" w:rsidRPr="007D431F" w:rsidRDefault="00CB46DD" w:rsidP="0099211C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Žadatel vyplnil v Čestném prohlášení ke střetu zájmů </w:t>
            </w:r>
            <w:r w:rsidR="00F60B23" w:rsidRPr="007D431F">
              <w:rPr>
                <w:rFonts w:eastAsia="Calibri" w:cs="Arial"/>
                <w:color w:val="000000" w:themeColor="text1"/>
                <w:sz w:val="20"/>
              </w:rPr>
              <w:t xml:space="preserve">ve vztahu k VK 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>statutárního zástupce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FB5D6F" w14:textId="48872BD1" w:rsidR="00CB46DD" w:rsidRPr="007D431F" w:rsidRDefault="00CB46DD" w:rsidP="0099211C">
            <w:pPr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="00B96D23">
              <w:rPr>
                <w:rFonts w:eastAsia="Arial" w:cs="Arial"/>
                <w:sz w:val="20"/>
              </w:rPr>
              <w:t>Ž</w:t>
            </w:r>
            <w:r w:rsidRPr="007D431F">
              <w:rPr>
                <w:rFonts w:eastAsia="Arial" w:cs="Arial"/>
                <w:sz w:val="20"/>
              </w:rPr>
              <w:t>adatel vyplnil označení statutárního zástupce a ten souhlasí s výpisem z Obchodního rejstříku, případně jiného veřejného rejstříku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41F841" w14:textId="0C7E3800" w:rsidR="00CB46DD" w:rsidRPr="007D431F" w:rsidRDefault="000F16F7" w:rsidP="0099211C">
            <w:pPr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P</w:t>
            </w:r>
            <w:r w:rsidR="00CB46DD" w:rsidRPr="007D431F">
              <w:rPr>
                <w:rFonts w:eastAsia="Calibri" w:cs="Arial"/>
                <w:sz w:val="20"/>
              </w:rPr>
              <w:t xml:space="preserve">řílohy, </w:t>
            </w:r>
          </w:p>
          <w:p w14:paraId="713C43BD" w14:textId="6137100C" w:rsidR="00CB46DD" w:rsidRPr="007D431F" w:rsidRDefault="00CB46DD" w:rsidP="0099211C">
            <w:pPr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Obchodní rejstřík, nebo jiné veřejné rejstříky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CDDDF8" w14:textId="6BF58F32" w:rsidR="00CB46DD" w:rsidRPr="007D431F" w:rsidRDefault="00CB46DD" w:rsidP="0099211C">
            <w:pPr>
              <w:jc w:val="center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CB46DD" w:rsidRPr="00EE485F" w14:paraId="36868DA1" w14:textId="1BC955ED" w:rsidTr="002B5EB0">
        <w:trPr>
          <w:trHeight w:val="15"/>
        </w:trPr>
        <w:tc>
          <w:tcPr>
            <w:tcW w:w="6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1836DC" w14:textId="6BD3AC72" w:rsidR="00CB46DD" w:rsidRPr="007D431F" w:rsidRDefault="00CB46DD" w:rsidP="0099211C">
            <w:pPr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3.</w:t>
            </w: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FD93BB" w14:textId="351F3D67" w:rsidR="00CB46DD" w:rsidRPr="007D431F" w:rsidRDefault="00CB46DD" w:rsidP="0099211C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Nedochází ke střetu zájmů statutárního zástupce s</w:t>
            </w:r>
            <w:r w:rsidR="0099211C">
              <w:rPr>
                <w:rFonts w:eastAsia="Calibri" w:cs="Arial"/>
                <w:color w:val="000000" w:themeColor="text1"/>
                <w:sz w:val="20"/>
              </w:rPr>
              <w:t> 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>VK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191F83" w14:textId="6FAF671E" w:rsidR="00CB46DD" w:rsidRPr="007D431F" w:rsidRDefault="00CB46DD" w:rsidP="0099211C">
            <w:pPr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="00B96D23">
              <w:rPr>
                <w:rFonts w:eastAsia="Arial" w:cs="Arial"/>
                <w:sz w:val="20"/>
              </w:rPr>
              <w:t>N</w:t>
            </w:r>
            <w:r w:rsidRPr="007D431F">
              <w:rPr>
                <w:rFonts w:eastAsia="Arial" w:cs="Arial"/>
                <w:sz w:val="20"/>
              </w:rPr>
              <w:t xml:space="preserve">a základě kontroly veřejných rejstříků nebyl zjištěn střet zájmů mezi </w:t>
            </w:r>
            <w:r w:rsidRPr="007D431F">
              <w:rPr>
                <w:rFonts w:eastAsia="Arial" w:cs="Arial"/>
                <w:sz w:val="20"/>
              </w:rPr>
              <w:lastRenderedPageBreak/>
              <w:t xml:space="preserve">statutárním zástupcem </w:t>
            </w:r>
            <w:r w:rsidR="00D53B92">
              <w:rPr>
                <w:rFonts w:eastAsia="Arial" w:cs="Arial"/>
                <w:sz w:val="20"/>
              </w:rPr>
              <w:t xml:space="preserve">    </w:t>
            </w:r>
            <w:r w:rsidRPr="007D431F">
              <w:rPr>
                <w:rFonts w:eastAsia="Arial" w:cs="Arial"/>
                <w:sz w:val="20"/>
              </w:rPr>
              <w:t>a VK.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DAAF5E" w14:textId="649BFC98" w:rsidR="00CB46DD" w:rsidRPr="007D431F" w:rsidRDefault="00CB46DD" w:rsidP="0099211C">
            <w:pPr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lastRenderedPageBreak/>
              <w:t>Přílohy, veřejné rejstříky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F22EFB" w14:textId="372328A0" w:rsidR="00CB46DD" w:rsidRPr="007D431F" w:rsidDel="00CA1895" w:rsidRDefault="00CB46DD" w:rsidP="0099211C">
            <w:pPr>
              <w:jc w:val="center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NE</w:t>
            </w:r>
          </w:p>
        </w:tc>
      </w:tr>
      <w:tr w:rsidR="00CB46DD" w:rsidRPr="00EE485F" w14:paraId="40024B22" w14:textId="07010A69" w:rsidTr="002B5EB0">
        <w:trPr>
          <w:trHeight w:val="15"/>
        </w:trPr>
        <w:tc>
          <w:tcPr>
            <w:tcW w:w="6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9CFF50" w14:textId="2C0B526D" w:rsidR="00CB46DD" w:rsidRPr="007D431F" w:rsidRDefault="00CB46DD" w:rsidP="0099211C">
            <w:pPr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4.</w:t>
            </w: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225433" w14:textId="003217E3" w:rsidR="00CB46DD" w:rsidRPr="007D431F" w:rsidRDefault="00CB46DD" w:rsidP="0099211C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Žadatel, který má povinnost zadávat informace o skutečných majitelích dle zákona č. 253/2008 Sb. uvedl v Čestném prohlášení zainteresovan</w:t>
            </w:r>
            <w:r w:rsidR="006F6757" w:rsidRPr="007D431F">
              <w:rPr>
                <w:rFonts w:eastAsia="Calibri" w:cs="Arial"/>
                <w:color w:val="000000" w:themeColor="text1"/>
                <w:sz w:val="20"/>
              </w:rPr>
              <w:t>é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 osoby na straně žadatele a tyto osoby souhlasí s údaji uvedenými v dostupných rejstřících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377C77" w14:textId="499A4701" w:rsidR="00CB46DD" w:rsidRPr="007D431F" w:rsidRDefault="00CB46DD" w:rsidP="0099211C">
            <w:pPr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="00B96D23">
              <w:rPr>
                <w:rFonts w:eastAsia="Arial" w:cs="Arial"/>
                <w:sz w:val="20"/>
              </w:rPr>
              <w:t>Ž</w:t>
            </w:r>
            <w:r w:rsidRPr="007D431F">
              <w:rPr>
                <w:rFonts w:eastAsia="Arial" w:cs="Arial"/>
                <w:sz w:val="20"/>
              </w:rPr>
              <w:t xml:space="preserve">adatel, který má povinnost 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zadávat informace o skutečných majitelích dle zákona </w:t>
            </w:r>
            <w:r w:rsidR="00D53B92">
              <w:rPr>
                <w:rFonts w:eastAsia="Calibri" w:cs="Arial"/>
                <w:color w:val="000000" w:themeColor="text1"/>
                <w:sz w:val="20"/>
              </w:rPr>
              <w:t xml:space="preserve">           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č. 253/2008 Sb. </w:t>
            </w:r>
            <w:r w:rsidRPr="007D431F">
              <w:rPr>
                <w:rFonts w:eastAsia="Arial" w:cs="Arial"/>
                <w:sz w:val="20"/>
              </w:rPr>
              <w:t xml:space="preserve">  vyplnil zainteresované osoby 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>na straně žadatele a tyto osoby souhlasí s údaji uvedenými v dostupných rejstřících.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AECCB9" w14:textId="735996FD" w:rsidR="00CB46DD" w:rsidRPr="007D431F" w:rsidRDefault="00CB46DD" w:rsidP="0099211C">
            <w:pPr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Přílohy, veřejné rejstříky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F90C99" w14:textId="06D2FB39" w:rsidR="00CB46DD" w:rsidRPr="007D431F" w:rsidDel="00CE3916" w:rsidRDefault="00CB46DD" w:rsidP="0099211C">
            <w:pPr>
              <w:jc w:val="center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NE</w:t>
            </w:r>
          </w:p>
        </w:tc>
      </w:tr>
      <w:tr w:rsidR="00CB46DD" w:rsidRPr="00EE485F" w14:paraId="26B1C456" w14:textId="5C308679" w:rsidTr="002B5EB0">
        <w:trPr>
          <w:trHeight w:val="15"/>
        </w:trPr>
        <w:tc>
          <w:tcPr>
            <w:tcW w:w="6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67F048" w14:textId="67EE318E" w:rsidR="00CB46DD" w:rsidRPr="007D431F" w:rsidRDefault="00CB46DD" w:rsidP="0099211C">
            <w:pPr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6.</w:t>
            </w:r>
          </w:p>
        </w:tc>
        <w:tc>
          <w:tcPr>
            <w:tcW w:w="24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79BB31" w14:textId="1CCAFCB0" w:rsidR="00CB46DD" w:rsidRPr="007D431F" w:rsidRDefault="00CB46DD" w:rsidP="0099211C">
            <w:pPr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Žadatel v rámci </w:t>
            </w:r>
            <w:r w:rsidRPr="007D431F">
              <w:rPr>
                <w:rFonts w:cs="Arial"/>
                <w:sz w:val="20"/>
              </w:rPr>
              <w:t xml:space="preserve">Čestného prohlášení k naplnění základních podmínek pro předložení </w:t>
            </w:r>
            <w:r w:rsidR="000F27A0" w:rsidRPr="007D431F">
              <w:rPr>
                <w:rFonts w:cs="Arial"/>
                <w:sz w:val="20"/>
              </w:rPr>
              <w:t>Ž</w:t>
            </w:r>
            <w:r w:rsidRPr="007D431F">
              <w:rPr>
                <w:rFonts w:cs="Arial"/>
                <w:sz w:val="20"/>
              </w:rPr>
              <w:t>ádosti prohlásil, že na stejné výdaje předkládané v Žádosti nečerpá jinou veřejnou podporu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0F3A1D" w14:textId="1885F392" w:rsidR="00CB46DD" w:rsidRPr="007D431F" w:rsidRDefault="00CB46DD" w:rsidP="0099211C">
            <w:pPr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="00B96D23">
              <w:rPr>
                <w:rFonts w:eastAsia="Arial" w:cs="Arial"/>
                <w:sz w:val="20"/>
              </w:rPr>
              <w:t>Ž</w:t>
            </w:r>
            <w:r w:rsidRPr="007D431F">
              <w:rPr>
                <w:rFonts w:eastAsia="Arial" w:cs="Arial"/>
                <w:sz w:val="20"/>
              </w:rPr>
              <w:t xml:space="preserve">adatel dodal jako součást čestného prohlášení k Žádosti </w:t>
            </w:r>
            <w:r w:rsidRPr="007D431F">
              <w:rPr>
                <w:rFonts w:cs="Arial"/>
                <w:sz w:val="20"/>
              </w:rPr>
              <w:t>Čestné prohlášení žadatele, že na stejné výdaje předkládané v Žádosti nečerpá jinou veřejnou podporu.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35595A" w14:textId="48A5578B" w:rsidR="00CB46DD" w:rsidRPr="007D431F" w:rsidRDefault="00CB46DD" w:rsidP="0099211C">
            <w:pPr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Přílohy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A3A66D" w14:textId="75A5FE8B" w:rsidR="00CB46DD" w:rsidRPr="007D431F" w:rsidRDefault="00CB46DD" w:rsidP="0099211C">
            <w:pPr>
              <w:jc w:val="center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CB46DD" w:rsidRPr="00EE485F" w14:paraId="28A77E4C" w14:textId="3D346E9A" w:rsidTr="002B5EB0">
        <w:trPr>
          <w:trHeight w:val="15"/>
        </w:trPr>
        <w:tc>
          <w:tcPr>
            <w:tcW w:w="6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5638B4" w14:textId="0F494758" w:rsidR="00CB46DD" w:rsidRPr="007D431F" w:rsidRDefault="00CB46DD" w:rsidP="0099211C">
            <w:pPr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7.</w:t>
            </w:r>
          </w:p>
        </w:tc>
        <w:tc>
          <w:tcPr>
            <w:tcW w:w="24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CA0E9B" w14:textId="0F7F1B43" w:rsidR="00CB46DD" w:rsidRPr="007D431F" w:rsidRDefault="00CB46DD" w:rsidP="0099211C">
            <w:pPr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Nedochází k čerpání jiné veřejné podpory na stejné předpokládané výdaje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9F3982" w14:textId="65DDDD9C" w:rsidR="00CB46DD" w:rsidRPr="007D431F" w:rsidRDefault="00CB46DD" w:rsidP="0099211C">
            <w:pPr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="00B96D23">
              <w:rPr>
                <w:rFonts w:eastAsia="Arial" w:cs="Arial"/>
                <w:sz w:val="20"/>
              </w:rPr>
              <w:t>D</w:t>
            </w:r>
            <w:r w:rsidRPr="007D431F">
              <w:rPr>
                <w:rFonts w:eastAsia="Arial" w:cs="Arial"/>
                <w:sz w:val="20"/>
              </w:rPr>
              <w:t>le dostupných rejstříků je ověřeno, že žadatel uvedl správné informace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6E0AF7" w14:textId="0D2695B5" w:rsidR="00CB46DD" w:rsidRPr="007D431F" w:rsidRDefault="00CB46DD" w:rsidP="0099211C">
            <w:pPr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Veřejné rejstříky</w:t>
            </w:r>
            <w:r w:rsidR="005D1C5E" w:rsidRPr="007D431F">
              <w:rPr>
                <w:rFonts w:eastAsia="Calibri" w:cs="Arial"/>
                <w:sz w:val="20"/>
              </w:rPr>
              <w:t>.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83DCF8" w14:textId="673A7400" w:rsidR="00CB46DD" w:rsidRPr="007D431F" w:rsidRDefault="00CB46DD" w:rsidP="0099211C">
            <w:pPr>
              <w:jc w:val="center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NE</w:t>
            </w:r>
          </w:p>
        </w:tc>
      </w:tr>
    </w:tbl>
    <w:p w14:paraId="2586AEF1" w14:textId="3291AA4D" w:rsidR="003633D7" w:rsidRDefault="003633D7" w:rsidP="0099211C">
      <w:pPr>
        <w:rPr>
          <w:rFonts w:eastAsia="Segoe UI" w:cs="Arial"/>
          <w:sz w:val="20"/>
        </w:rPr>
      </w:pPr>
    </w:p>
    <w:p w14:paraId="193F1ED9" w14:textId="0EA74E4D" w:rsidR="00903C16" w:rsidRDefault="00903C16" w:rsidP="0099211C">
      <w:pPr>
        <w:rPr>
          <w:rFonts w:eastAsia="Segoe UI" w:cs="Arial"/>
          <w:sz w:val="20"/>
        </w:rPr>
      </w:pPr>
    </w:p>
    <w:p w14:paraId="4373A6A1" w14:textId="46CC5357" w:rsidR="00B865FB" w:rsidRDefault="00B865FB" w:rsidP="0099211C">
      <w:pPr>
        <w:rPr>
          <w:rFonts w:eastAsia="Segoe UI" w:cs="Arial"/>
          <w:sz w:val="20"/>
        </w:rPr>
      </w:pPr>
    </w:p>
    <w:p w14:paraId="27A61D2E" w14:textId="2ABA28C2" w:rsidR="00B865FB" w:rsidRDefault="00B865FB" w:rsidP="0099211C">
      <w:pPr>
        <w:rPr>
          <w:rFonts w:eastAsia="Segoe UI" w:cs="Arial"/>
          <w:sz w:val="20"/>
        </w:rPr>
      </w:pPr>
    </w:p>
    <w:p w14:paraId="42BA530C" w14:textId="0110D286" w:rsidR="00B865FB" w:rsidRDefault="00B865FB" w:rsidP="0099211C">
      <w:pPr>
        <w:rPr>
          <w:rFonts w:eastAsia="Segoe UI" w:cs="Arial"/>
          <w:sz w:val="20"/>
        </w:rPr>
      </w:pPr>
    </w:p>
    <w:p w14:paraId="275A430F" w14:textId="77777777" w:rsidR="00F71A54" w:rsidRDefault="00F71A54" w:rsidP="0099211C">
      <w:r>
        <w:br w:type="page"/>
      </w:r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657"/>
        <w:gridCol w:w="2463"/>
        <w:gridCol w:w="2399"/>
        <w:gridCol w:w="1984"/>
        <w:gridCol w:w="1701"/>
      </w:tblGrid>
      <w:tr w:rsidR="001D1985" w:rsidRPr="00EE485F" w14:paraId="4B658CA3" w14:textId="03238E40" w:rsidTr="002B5EB0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0614EF91" w14:textId="4318BEBD" w:rsidR="001D1985" w:rsidRPr="007D431F" w:rsidRDefault="001D1985" w:rsidP="0099211C">
            <w:pPr>
              <w:jc w:val="center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lastRenderedPageBreak/>
              <w:t>Kritéria přijatelnosti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</w:tr>
      <w:tr w:rsidR="001D1985" w:rsidRPr="00EE485F" w14:paraId="697F7029" w14:textId="6C3737A3" w:rsidTr="002B5EB0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1D5E4E43" w14:textId="77FC2668" w:rsidR="001D1985" w:rsidRPr="007D431F" w:rsidRDefault="001D1985" w:rsidP="0099211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Kritéria přijatelnosti – projektové a finanční hledisko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</w:tr>
      <w:tr w:rsidR="001D1985" w:rsidRPr="00EE485F" w14:paraId="06F7354A" w14:textId="45ED13D1" w:rsidTr="002B5EB0">
        <w:trPr>
          <w:trHeight w:val="15"/>
        </w:trPr>
        <w:tc>
          <w:tcPr>
            <w:tcW w:w="6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</w:tcPr>
          <w:p w14:paraId="53ED5695" w14:textId="6995BEEE" w:rsidR="001D1985" w:rsidRPr="007D431F" w:rsidRDefault="001D1985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Číslo kritéria</w:t>
            </w:r>
          </w:p>
        </w:tc>
        <w:tc>
          <w:tcPr>
            <w:tcW w:w="24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0D74FEE1" w14:textId="0B9A4287" w:rsidR="001D1985" w:rsidRPr="007D431F" w:rsidRDefault="001D1985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kritéria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  <w:tc>
          <w:tcPr>
            <w:tcW w:w="2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4C840771" w14:textId="117E93AC" w:rsidR="001D1985" w:rsidRPr="007D431F" w:rsidRDefault="001D1985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Způsob hodnocení 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  <w:p w14:paraId="5DFD03E7" w14:textId="442674EC" w:rsidR="001D1985" w:rsidRPr="007D431F" w:rsidRDefault="001D1985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(vyhověl / nevyhověl / nehodnoceno / nerelevantní)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3FE90807" w14:textId="02F86BB3" w:rsidR="001D1985" w:rsidRPr="007D431F" w:rsidRDefault="001D1985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Referenční dokument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/ Zdroj ověření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</w:tcPr>
          <w:p w14:paraId="331E0A99" w14:textId="400F4AD8" w:rsidR="001D1985" w:rsidRPr="007D431F" w:rsidRDefault="001D1985" w:rsidP="0099211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Napravitelné (NA)/ nenapravitelné kritérium (NE)</w:t>
            </w:r>
          </w:p>
        </w:tc>
      </w:tr>
      <w:tr w:rsidR="001D1985" w:rsidRPr="00EE485F" w14:paraId="69A19359" w14:textId="147A9354" w:rsidTr="002B5EB0">
        <w:trPr>
          <w:trHeight w:val="15"/>
        </w:trPr>
        <w:tc>
          <w:tcPr>
            <w:tcW w:w="6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382D25" w14:textId="369FD7EA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1.</w:t>
            </w:r>
          </w:p>
        </w:tc>
        <w:tc>
          <w:tcPr>
            <w:tcW w:w="24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ED5467" w14:textId="2D048FAC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Žadatel splňuje definici oprávněného příjemce stanovenou v Obecných pravidlech.  </w:t>
            </w:r>
          </w:p>
        </w:tc>
        <w:tc>
          <w:tcPr>
            <w:tcW w:w="2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7E2205" w14:textId="0B8BA502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Vyhověl:</w:t>
            </w:r>
            <w:r w:rsidRPr="007D431F">
              <w:rPr>
                <w:rFonts w:eastAsia="Arial" w:cs="Arial"/>
                <w:sz w:val="20"/>
              </w:rPr>
              <w:t xml:space="preserve"> </w:t>
            </w:r>
            <w:r w:rsidR="00B96D23">
              <w:rPr>
                <w:rFonts w:eastAsia="Arial" w:cs="Arial"/>
                <w:sz w:val="20"/>
              </w:rPr>
              <w:t>Ž</w:t>
            </w:r>
            <w:r w:rsidRPr="007D431F">
              <w:rPr>
                <w:rFonts w:eastAsia="Arial" w:cs="Arial"/>
                <w:sz w:val="20"/>
              </w:rPr>
              <w:t>adatel naplnil podmínky oprávněnosti podle výzvy (Obecných pravidel). Žadatel doložil podepsané čestné prohlášení</w:t>
            </w:r>
            <w:r w:rsidR="00D87677">
              <w:rPr>
                <w:rFonts w:eastAsia="Arial" w:cs="Arial"/>
                <w:sz w:val="20"/>
              </w:rPr>
              <w:t xml:space="preserve"> k naplnění základních podmínek pro předložení Žádosti</w:t>
            </w:r>
            <w:r w:rsidRPr="007D431F">
              <w:rPr>
                <w:rFonts w:eastAsia="Arial" w:cs="Arial"/>
                <w:sz w:val="20"/>
              </w:rPr>
              <w:t xml:space="preserve">.  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D5FF96" w14:textId="1CFBBB91" w:rsidR="001D1985" w:rsidRPr="007D431F" w:rsidRDefault="001D1985" w:rsidP="0099211C">
            <w:pPr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 xml:space="preserve">Žádost </w:t>
            </w:r>
          </w:p>
          <w:p w14:paraId="0057676C" w14:textId="58231C68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 xml:space="preserve">Příloha čestné prohlášení </w:t>
            </w:r>
            <w:r w:rsidRPr="007D431F">
              <w:rPr>
                <w:rFonts w:cs="Arial"/>
                <w:sz w:val="20"/>
              </w:rPr>
              <w:t>k naplnění základních podmínek pro předložení Žádosti</w:t>
            </w:r>
          </w:p>
          <w:p w14:paraId="6D2E3A28" w14:textId="5CEE9DD8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72C97E" w14:textId="6BEE333D" w:rsidR="001D1985" w:rsidRPr="007D431F" w:rsidRDefault="001D1985" w:rsidP="0099211C">
            <w:pPr>
              <w:jc w:val="center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NE</w:t>
            </w:r>
          </w:p>
        </w:tc>
      </w:tr>
      <w:tr w:rsidR="001D1985" w:rsidRPr="00EE485F" w14:paraId="70A07DB6" w14:textId="77A8C7A7" w:rsidTr="002B5EB0">
        <w:trPr>
          <w:trHeight w:val="15"/>
        </w:trPr>
        <w:tc>
          <w:tcPr>
            <w:tcW w:w="6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CB47FF" w14:textId="6AD86231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2.</w:t>
            </w:r>
          </w:p>
        </w:tc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6434E4" w14:textId="37C24DD9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Projekt je v souladu s pravidly veřejné podpory.  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A52664" w14:textId="7C1D19D3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Vyhověl:</w:t>
            </w:r>
            <w:r w:rsidRPr="007D431F">
              <w:rPr>
                <w:rFonts w:eastAsia="Arial" w:cs="Arial"/>
                <w:sz w:val="20"/>
              </w:rPr>
              <w:t xml:space="preserve"> </w:t>
            </w:r>
            <w:r w:rsidR="00B96D23">
              <w:rPr>
                <w:rFonts w:eastAsia="Arial" w:cs="Arial"/>
                <w:sz w:val="20"/>
              </w:rPr>
              <w:t>P</w:t>
            </w:r>
            <w:r w:rsidRPr="007D431F">
              <w:rPr>
                <w:rFonts w:eastAsia="Arial" w:cs="Arial"/>
                <w:sz w:val="20"/>
              </w:rPr>
              <w:t xml:space="preserve">rojekt je </w:t>
            </w:r>
            <w:r w:rsidR="00D53B92">
              <w:rPr>
                <w:rFonts w:eastAsia="Arial" w:cs="Arial"/>
                <w:sz w:val="20"/>
              </w:rPr>
              <w:t xml:space="preserve">           </w:t>
            </w:r>
            <w:r w:rsidRPr="007D431F">
              <w:rPr>
                <w:rFonts w:eastAsia="Arial" w:cs="Arial"/>
                <w:sz w:val="20"/>
              </w:rPr>
              <w:t>v souladu s pravidly veřejné podpory.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07F552" w14:textId="57BAA1FE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Žádost, popř. přílohy</w:t>
            </w:r>
          </w:p>
          <w:p w14:paraId="389499F3" w14:textId="14C3670E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Times New Roman" w:cs="Arial"/>
                <w:b/>
                <w:bCs/>
                <w:sz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004C8D" w14:textId="60E60F38" w:rsidR="001D1985" w:rsidRPr="007D431F" w:rsidRDefault="001D1985" w:rsidP="0099211C">
            <w:pPr>
              <w:jc w:val="center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NE</w:t>
            </w:r>
          </w:p>
        </w:tc>
      </w:tr>
      <w:tr w:rsidR="001D1985" w:rsidRPr="00EE485F" w14:paraId="7A4AC432" w14:textId="3FC7CE8F" w:rsidTr="002B5EB0">
        <w:trPr>
          <w:trHeight w:val="15"/>
        </w:trPr>
        <w:tc>
          <w:tcPr>
            <w:tcW w:w="6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7FE27A" w14:textId="09C1672C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3.</w:t>
            </w:r>
          </w:p>
        </w:tc>
        <w:tc>
          <w:tcPr>
            <w:tcW w:w="24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386487" w14:textId="4EF05AA6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Předpokládaná doba realizace projektu je v souladu s výzvou. </w:t>
            </w:r>
          </w:p>
        </w:tc>
        <w:tc>
          <w:tcPr>
            <w:tcW w:w="2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E0F397" w14:textId="21266ADC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="00B96D23">
              <w:rPr>
                <w:rFonts w:eastAsia="Arial" w:cs="Arial"/>
                <w:sz w:val="20"/>
              </w:rPr>
              <w:t>D</w:t>
            </w:r>
            <w:r w:rsidRPr="007D431F">
              <w:rPr>
                <w:rFonts w:eastAsia="Arial" w:cs="Arial"/>
                <w:sz w:val="20"/>
              </w:rPr>
              <w:t>atum zahájení a ukončení realizace projektu je v souladu s výzvou.  Realizace projektu není ukončena před podáním Žádosti.</w:t>
            </w:r>
            <w:r w:rsidRPr="007D431F">
              <w:rPr>
                <w:rFonts w:eastAsia="Calibri" w:cs="Arial"/>
                <w:sz w:val="20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264333" w14:textId="1D4D7454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 xml:space="preserve">Žádost </w:t>
            </w:r>
          </w:p>
          <w:p w14:paraId="285CCC41" w14:textId="4C4386EA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4C238E" w14:textId="69DA6B3C" w:rsidR="001D1985" w:rsidRPr="007D431F" w:rsidRDefault="001D1985" w:rsidP="0099211C">
            <w:pPr>
              <w:jc w:val="center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1D1985" w:rsidRPr="00EE485F" w14:paraId="6940D154" w14:textId="56FCF618" w:rsidTr="002B5EB0">
        <w:trPr>
          <w:trHeight w:val="15"/>
        </w:trPr>
        <w:tc>
          <w:tcPr>
            <w:tcW w:w="6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B752A9" w14:textId="46DD8A8C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4.</w:t>
            </w:r>
          </w:p>
        </w:tc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C7F580" w14:textId="2660AFD2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Předpokládaná celková výše dotace a částek uvedených v rozpočtu (v případě položek u nichž je stanoven finanční limit) je v souladu s Výzvou.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E793B2" w14:textId="3CF92BD8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Vyhověl:</w:t>
            </w:r>
            <w:r w:rsidRPr="007D431F">
              <w:rPr>
                <w:rFonts w:eastAsia="Arial" w:cs="Arial"/>
                <w:sz w:val="20"/>
              </w:rPr>
              <w:t xml:space="preserve"> </w:t>
            </w:r>
            <w:r w:rsidR="00B96D23">
              <w:rPr>
                <w:rFonts w:eastAsia="Arial" w:cs="Arial"/>
                <w:sz w:val="20"/>
              </w:rPr>
              <w:t>C</w:t>
            </w:r>
            <w:r w:rsidRPr="007D431F">
              <w:rPr>
                <w:rFonts w:eastAsia="Arial" w:cs="Arial"/>
                <w:sz w:val="20"/>
              </w:rPr>
              <w:t xml:space="preserve">elková dotace je v souladu </w:t>
            </w:r>
            <w:r w:rsidR="00D53B92">
              <w:rPr>
                <w:rFonts w:eastAsia="Arial" w:cs="Arial"/>
                <w:sz w:val="20"/>
              </w:rPr>
              <w:t xml:space="preserve">          </w:t>
            </w:r>
            <w:r w:rsidRPr="007D431F">
              <w:rPr>
                <w:rFonts w:eastAsia="Arial" w:cs="Arial"/>
                <w:sz w:val="20"/>
              </w:rPr>
              <w:t xml:space="preserve">s výzvou. Celková částka položek na právní služby a publicitu je </w:t>
            </w:r>
            <w:r w:rsidR="00D53B92">
              <w:rPr>
                <w:rFonts w:eastAsia="Arial" w:cs="Arial"/>
                <w:sz w:val="20"/>
              </w:rPr>
              <w:t xml:space="preserve">           </w:t>
            </w:r>
            <w:r w:rsidRPr="007D431F">
              <w:rPr>
                <w:rFonts w:eastAsia="Arial" w:cs="Arial"/>
                <w:sz w:val="20"/>
              </w:rPr>
              <w:t xml:space="preserve">v souladu s výzvou. Struktura rozpočtu je </w:t>
            </w:r>
            <w:r w:rsidR="00D53B92">
              <w:rPr>
                <w:rFonts w:eastAsia="Arial" w:cs="Arial"/>
                <w:sz w:val="20"/>
              </w:rPr>
              <w:t xml:space="preserve">              </w:t>
            </w:r>
            <w:r w:rsidRPr="007D431F">
              <w:rPr>
                <w:rFonts w:eastAsia="Arial" w:cs="Arial"/>
                <w:sz w:val="20"/>
              </w:rPr>
              <w:t xml:space="preserve">v souladu s výzvou. </w:t>
            </w:r>
          </w:p>
          <w:p w14:paraId="4243DFDB" w14:textId="6BAF2B2E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Rozpočet obsahuje výdaje považované za způsobilé dle výzvy (podrobnosti jsou předmětem věcné kontroly).  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4DF376" w14:textId="6645CA74" w:rsidR="001D1985" w:rsidRPr="007D431F" w:rsidRDefault="001D1985" w:rsidP="0099211C">
            <w:pPr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 </w:t>
            </w:r>
            <w:r w:rsidRPr="007D431F">
              <w:rPr>
                <w:rFonts w:eastAsia="Calibri" w:cs="Arial"/>
                <w:sz w:val="20"/>
              </w:rPr>
              <w:t xml:space="preserve">Žádost, přílohy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79EC22" w14:textId="647B05DD" w:rsidR="001D1985" w:rsidRPr="007D431F" w:rsidRDefault="001D1985" w:rsidP="0099211C">
            <w:pPr>
              <w:jc w:val="center"/>
              <w:rPr>
                <w:rFonts w:eastAsia="Arial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</w:tbl>
    <w:p w14:paraId="5D5F958F" w14:textId="48CC5759" w:rsidR="0057528D" w:rsidRDefault="0057528D" w:rsidP="0099211C">
      <w:pPr>
        <w:rPr>
          <w:rFonts w:eastAsia="Arial" w:cs="Arial"/>
          <w:sz w:val="20"/>
        </w:rPr>
      </w:pPr>
    </w:p>
    <w:p w14:paraId="56666DDD" w14:textId="1142935A" w:rsidR="00903C16" w:rsidRDefault="00903C16" w:rsidP="0099211C">
      <w:pPr>
        <w:rPr>
          <w:rFonts w:cs="Arial"/>
          <w:sz w:val="20"/>
        </w:rPr>
      </w:pPr>
    </w:p>
    <w:p w14:paraId="421B9F1D" w14:textId="77777777" w:rsidR="00B865FB" w:rsidRPr="007D431F" w:rsidRDefault="00B865FB" w:rsidP="0099211C">
      <w:pPr>
        <w:rPr>
          <w:rFonts w:cs="Arial"/>
          <w:sz w:val="20"/>
        </w:rPr>
      </w:pPr>
    </w:p>
    <w:p w14:paraId="2C33322D" w14:textId="77777777" w:rsidR="00F71A54" w:rsidRDefault="00F71A54" w:rsidP="0099211C">
      <w:r>
        <w:br w:type="page"/>
      </w:r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657"/>
        <w:gridCol w:w="2463"/>
        <w:gridCol w:w="2540"/>
        <w:gridCol w:w="1843"/>
        <w:gridCol w:w="1701"/>
      </w:tblGrid>
      <w:tr w:rsidR="001D1985" w:rsidRPr="00EE485F" w14:paraId="3760B959" w14:textId="6F879287" w:rsidTr="002B5EB0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3F0D25A1" w14:textId="30DD131E" w:rsidR="001D1985" w:rsidRPr="007D431F" w:rsidRDefault="001D1985" w:rsidP="0099211C">
            <w:pPr>
              <w:jc w:val="center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lastRenderedPageBreak/>
              <w:t>Kritéria přijatelnosti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</w:tr>
      <w:tr w:rsidR="001D1985" w:rsidRPr="00EE485F" w14:paraId="588BFEDA" w14:textId="76696122" w:rsidTr="002B5EB0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43C058C7" w14:textId="48155D20" w:rsidR="001D1985" w:rsidRPr="007D431F" w:rsidRDefault="001D1985" w:rsidP="0099211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Kritéria přijatelnosti – specifická kritéria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</w:tr>
      <w:tr w:rsidR="001D1985" w:rsidRPr="00EE485F" w14:paraId="22F7119A" w14:textId="451A94D9" w:rsidTr="00B553AD">
        <w:trPr>
          <w:trHeight w:val="15"/>
        </w:trPr>
        <w:tc>
          <w:tcPr>
            <w:tcW w:w="6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</w:tcPr>
          <w:p w14:paraId="07FC0BE5" w14:textId="0F93A88C" w:rsidR="001D1985" w:rsidRPr="007D431F" w:rsidRDefault="001D1985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Číslo kritéria</w:t>
            </w:r>
          </w:p>
        </w:tc>
        <w:tc>
          <w:tcPr>
            <w:tcW w:w="24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7ADB10DB" w14:textId="24B4F70E" w:rsidR="001D1985" w:rsidRPr="007D431F" w:rsidRDefault="001D1985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kritéria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  <w:tc>
          <w:tcPr>
            <w:tcW w:w="2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6BA2409E" w14:textId="3C8205BB" w:rsidR="001D1985" w:rsidRPr="007D431F" w:rsidRDefault="001D1985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Způsob hodnocení 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  <w:p w14:paraId="68B6F237" w14:textId="2A4F07C1" w:rsidR="001D1985" w:rsidRPr="007D431F" w:rsidRDefault="001D1985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(vyhověl / nevyhověl / nehodnoceno / nerelevantní)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3CBE6953" w14:textId="67A454F3" w:rsidR="001D1985" w:rsidRPr="007D431F" w:rsidRDefault="001D1985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Referenční dokument / Zdroj ověření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</w:tcPr>
          <w:p w14:paraId="25B7130B" w14:textId="77777777" w:rsidR="001D1985" w:rsidRPr="007D431F" w:rsidRDefault="001D1985" w:rsidP="0099211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Napravitelné (NA)/ nenapravitelné kritérium (NE)</w:t>
            </w:r>
          </w:p>
          <w:p w14:paraId="27CD1868" w14:textId="77777777" w:rsidR="001D1985" w:rsidRPr="007D431F" w:rsidRDefault="001D1985" w:rsidP="0099211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</w:p>
        </w:tc>
      </w:tr>
      <w:tr w:rsidR="001D1985" w:rsidRPr="00EE485F" w14:paraId="5FF6B61B" w14:textId="40325D2F" w:rsidTr="00B553AD">
        <w:trPr>
          <w:trHeight w:val="15"/>
        </w:trPr>
        <w:tc>
          <w:tcPr>
            <w:tcW w:w="6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BEDA86" w14:textId="1311FF8E" w:rsidR="001D1985" w:rsidRPr="007D431F" w:rsidRDefault="001D1985" w:rsidP="0099211C">
            <w:pPr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1.</w:t>
            </w:r>
          </w:p>
        </w:tc>
        <w:tc>
          <w:tcPr>
            <w:tcW w:w="24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5A3FA8" w14:textId="199C1FD0" w:rsidR="001D1985" w:rsidRPr="0099211C" w:rsidRDefault="001D1985" w:rsidP="0099211C">
            <w:pPr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color w:val="000000" w:themeColor="text1"/>
                <w:sz w:val="20"/>
              </w:rPr>
              <w:t>Žádost splňuje věcný účel dotace</w:t>
            </w:r>
            <w:r w:rsidR="00B865FB" w:rsidRPr="0099211C">
              <w:rPr>
                <w:rFonts w:eastAsia="Arial" w:cs="Arial"/>
                <w:color w:val="000000" w:themeColor="text1"/>
                <w:sz w:val="20"/>
              </w:rPr>
              <w:t xml:space="preserve"> uvedený v kapitole 5 Specifických pravidel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>.</w:t>
            </w:r>
          </w:p>
        </w:tc>
        <w:tc>
          <w:tcPr>
            <w:tcW w:w="2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72E259" w14:textId="2178FF4A" w:rsidR="001D1985" w:rsidRPr="0099211C" w:rsidRDefault="001D1985" w:rsidP="0099211C">
            <w:pPr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r w:rsidR="00B96D23">
              <w:rPr>
                <w:rFonts w:eastAsia="Arial" w:cs="Arial"/>
                <w:color w:val="000000" w:themeColor="text1"/>
                <w:sz w:val="20"/>
              </w:rPr>
              <w:t>P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 xml:space="preserve">rojekt je svým zaměřením v souladu </w:t>
            </w:r>
            <w:r w:rsidR="00D53B92">
              <w:rPr>
                <w:rFonts w:eastAsia="Arial" w:cs="Arial"/>
                <w:color w:val="000000" w:themeColor="text1"/>
                <w:sz w:val="20"/>
              </w:rPr>
              <w:t xml:space="preserve">              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>s účelem stanoveným ve výzvě</w:t>
            </w:r>
            <w:r w:rsidR="00B865FB" w:rsidRPr="0099211C">
              <w:rPr>
                <w:rFonts w:eastAsia="Arial" w:cs="Arial"/>
                <w:color w:val="000000" w:themeColor="text1"/>
                <w:sz w:val="20"/>
              </w:rPr>
              <w:t>, uvedeným v kapitole 5 Specifických pravidel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>.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25AF8F" w14:textId="7BF721DE" w:rsidR="001D1985" w:rsidRPr="0099211C" w:rsidRDefault="001D1985" w:rsidP="0099211C">
            <w:pPr>
              <w:rPr>
                <w:rFonts w:eastAsia="Arial" w:cs="Arial"/>
                <w:sz w:val="20"/>
              </w:rPr>
            </w:pPr>
            <w:r w:rsidRPr="0099211C">
              <w:rPr>
                <w:rFonts w:eastAsia="Arial" w:cs="Arial"/>
                <w:sz w:val="20"/>
              </w:rPr>
              <w:t>Žádost, přílohy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2DA691" w14:textId="04476883" w:rsidR="001D1985" w:rsidRPr="007D431F" w:rsidRDefault="001D1985" w:rsidP="0099211C">
            <w:pPr>
              <w:jc w:val="center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NE</w:t>
            </w:r>
          </w:p>
        </w:tc>
      </w:tr>
      <w:tr w:rsidR="001D1985" w:rsidRPr="00EE485F" w14:paraId="26ADBB14" w14:textId="5D5C085A" w:rsidTr="00B553AD">
        <w:trPr>
          <w:trHeight w:val="15"/>
        </w:trPr>
        <w:tc>
          <w:tcPr>
            <w:tcW w:w="6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5D8F16" w14:textId="15242B5A" w:rsidR="001D1985" w:rsidRPr="007D431F" w:rsidRDefault="001D1985" w:rsidP="0099211C">
            <w:pPr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2.</w:t>
            </w:r>
          </w:p>
        </w:tc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3D9C31" w14:textId="657E0ED6" w:rsidR="001D1985" w:rsidRPr="0099211C" w:rsidRDefault="001D1985" w:rsidP="0099211C">
            <w:pPr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color w:val="000000" w:themeColor="text1"/>
                <w:sz w:val="20"/>
              </w:rPr>
              <w:t xml:space="preserve">Žadatel splňuje specifická kritéria oprávněnosti žadatele. </w:t>
            </w:r>
          </w:p>
        </w:tc>
        <w:tc>
          <w:tcPr>
            <w:tcW w:w="2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EAFC1E" w14:textId="77777777" w:rsidR="00385D00" w:rsidRDefault="001D1985" w:rsidP="0099211C">
            <w:pPr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  <w:p w14:paraId="7EA05365" w14:textId="7AA5BCD1" w:rsidR="001D1985" w:rsidRDefault="00385D00" w:rsidP="0099211C">
            <w:pPr>
              <w:rPr>
                <w:rFonts w:eastAsia="Arial" w:cs="Arial"/>
                <w:color w:val="000000" w:themeColor="text1"/>
                <w:sz w:val="20"/>
              </w:rPr>
            </w:pPr>
            <w:r>
              <w:rPr>
                <w:rFonts w:eastAsia="Arial" w:cs="Arial"/>
                <w:color w:val="000000" w:themeColor="text1"/>
                <w:sz w:val="20"/>
              </w:rPr>
              <w:t xml:space="preserve">Aktivita A: </w:t>
            </w:r>
            <w:r w:rsidR="001D1985" w:rsidRPr="0099211C">
              <w:rPr>
                <w:rFonts w:eastAsia="Arial" w:cs="Arial"/>
                <w:color w:val="000000" w:themeColor="text1"/>
                <w:sz w:val="20"/>
              </w:rPr>
              <w:t>Žadatel</w:t>
            </w:r>
            <w:r w:rsidR="00B828CC">
              <w:rPr>
                <w:rFonts w:eastAsia="Arial" w:cs="Arial"/>
                <w:color w:val="000000" w:themeColor="text1"/>
                <w:sz w:val="20"/>
              </w:rPr>
              <w:t>i</w:t>
            </w:r>
            <w:r w:rsidR="001D1985" w:rsidRPr="0099211C">
              <w:rPr>
                <w:rFonts w:eastAsia="Arial" w:cs="Arial"/>
                <w:color w:val="000000" w:themeColor="text1"/>
                <w:sz w:val="20"/>
              </w:rPr>
              <w:t xml:space="preserve"> j</w:t>
            </w:r>
            <w:r w:rsidR="00B828CC">
              <w:rPr>
                <w:rFonts w:eastAsia="Arial" w:cs="Arial"/>
                <w:color w:val="000000" w:themeColor="text1"/>
                <w:sz w:val="20"/>
              </w:rPr>
              <w:t>sou</w:t>
            </w:r>
            <w:r w:rsidR="001D1985" w:rsidRPr="0099211C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r w:rsidR="00A60D51">
              <w:rPr>
                <w:rFonts w:eastAsia="Arial" w:cs="Arial"/>
                <w:color w:val="000000" w:themeColor="text1"/>
                <w:sz w:val="20"/>
              </w:rPr>
              <w:t>p</w:t>
            </w:r>
            <w:r>
              <w:rPr>
                <w:rFonts w:eastAsia="Arial" w:cs="Arial"/>
                <w:color w:val="000000" w:themeColor="text1"/>
                <w:sz w:val="20"/>
              </w:rPr>
              <w:t>oskytovatel</w:t>
            </w:r>
            <w:r w:rsidR="00B828CC">
              <w:rPr>
                <w:rFonts w:eastAsia="Arial" w:cs="Arial"/>
                <w:color w:val="000000" w:themeColor="text1"/>
                <w:sz w:val="20"/>
              </w:rPr>
              <w:t>é</w:t>
            </w:r>
            <w:r>
              <w:rPr>
                <w:rFonts w:eastAsia="Arial" w:cs="Arial"/>
                <w:color w:val="000000" w:themeColor="text1"/>
                <w:sz w:val="20"/>
              </w:rPr>
              <w:t xml:space="preserve"> zdravotních služeb</w:t>
            </w:r>
            <w:r w:rsidR="00B828CC">
              <w:rPr>
                <w:rFonts w:eastAsia="Arial" w:cs="Arial"/>
                <w:color w:val="000000" w:themeColor="text1"/>
                <w:sz w:val="20"/>
              </w:rPr>
              <w:t>,</w:t>
            </w:r>
            <w:r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r w:rsidRPr="00385D00">
              <w:rPr>
                <w:rFonts w:eastAsia="Arial" w:cs="Arial"/>
                <w:color w:val="000000" w:themeColor="text1"/>
                <w:sz w:val="20"/>
              </w:rPr>
              <w:t>kteří jsou odbornými léčebnými ústavy</w:t>
            </w:r>
            <w:r w:rsidR="006F317B">
              <w:t>, nebo jinými pracovišti zaměřenými na komplexní léčebně rehabilitační péči</w:t>
            </w:r>
            <w:r w:rsidRPr="00385D00">
              <w:rPr>
                <w:rFonts w:eastAsia="Arial" w:cs="Arial"/>
                <w:color w:val="000000" w:themeColor="text1"/>
                <w:sz w:val="20"/>
              </w:rPr>
              <w:t xml:space="preserve"> tzn.  jsou poskytovateli následné</w:t>
            </w:r>
            <w:r w:rsidR="00D27E2B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r w:rsidRPr="00385D00">
              <w:rPr>
                <w:rFonts w:eastAsia="Arial" w:cs="Arial"/>
                <w:color w:val="000000" w:themeColor="text1"/>
                <w:sz w:val="20"/>
              </w:rPr>
              <w:t xml:space="preserve">léčebně rehabilitační péče a </w:t>
            </w:r>
            <w:r w:rsidRPr="00D027EF">
              <w:rPr>
                <w:rFonts w:eastAsia="Arial" w:cs="Arial"/>
                <w:color w:val="000000" w:themeColor="text1"/>
                <w:sz w:val="20"/>
              </w:rPr>
              <w:t>jsou</w:t>
            </w:r>
            <w:r w:rsidRPr="00385D00">
              <w:rPr>
                <w:rFonts w:eastAsia="Arial" w:cs="Arial"/>
                <w:color w:val="000000" w:themeColor="text1"/>
                <w:sz w:val="20"/>
              </w:rPr>
              <w:t xml:space="preserve"> zároveň realizátory specializovaných rehabilitačních programů zaměřených na léčbu dospělých i dětských pacientů po kritických stavech   se zaměřením na pacienty s těžkým poškozením CNS, příp. pacienty po polytraumatech</w:t>
            </w:r>
            <w:r w:rsidR="00803A14">
              <w:rPr>
                <w:rFonts w:eastAsia="Arial" w:cs="Arial"/>
                <w:color w:val="000000" w:themeColor="text1"/>
                <w:sz w:val="20"/>
              </w:rPr>
              <w:t>,</w:t>
            </w:r>
            <w:r w:rsidR="00D53B92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r w:rsidR="00803A14">
              <w:rPr>
                <w:rFonts w:eastAsia="Arial" w:cs="Arial"/>
                <w:color w:val="000000" w:themeColor="text1"/>
                <w:sz w:val="20"/>
              </w:rPr>
              <w:t>tj.</w:t>
            </w:r>
            <w:r w:rsidR="00D53B92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proofErr w:type="spellStart"/>
            <w:r w:rsidR="00D027EF">
              <w:rPr>
                <w:rFonts w:eastAsia="Arial" w:cs="Arial"/>
                <w:color w:val="000000" w:themeColor="text1"/>
                <w:sz w:val="20"/>
              </w:rPr>
              <w:t>neurorehabilitační</w:t>
            </w:r>
            <w:proofErr w:type="spellEnd"/>
            <w:r w:rsidR="00D027EF">
              <w:rPr>
                <w:rFonts w:eastAsia="Arial" w:cs="Arial"/>
                <w:color w:val="000000" w:themeColor="text1"/>
                <w:sz w:val="20"/>
              </w:rPr>
              <w:t xml:space="preserve"> programy - </w:t>
            </w:r>
            <w:proofErr w:type="spellStart"/>
            <w:r w:rsidR="00B828CC" w:rsidRPr="00385D00">
              <w:rPr>
                <w:rFonts w:eastAsia="Arial" w:cs="Arial"/>
                <w:color w:val="000000" w:themeColor="text1"/>
                <w:sz w:val="20"/>
              </w:rPr>
              <w:t>kranioprogram</w:t>
            </w:r>
            <w:proofErr w:type="spellEnd"/>
            <w:r w:rsidRPr="00385D00">
              <w:rPr>
                <w:rFonts w:eastAsia="Arial" w:cs="Arial"/>
                <w:color w:val="000000" w:themeColor="text1"/>
                <w:sz w:val="20"/>
              </w:rPr>
              <w:t xml:space="preserve">, </w:t>
            </w:r>
            <w:r w:rsidR="00D027EF">
              <w:rPr>
                <w:rFonts w:eastAsia="Arial" w:cs="Arial"/>
                <w:color w:val="000000" w:themeColor="text1"/>
                <w:sz w:val="20"/>
              </w:rPr>
              <w:t xml:space="preserve">a </w:t>
            </w:r>
            <w:r w:rsidR="00D027EF" w:rsidRPr="00385D00">
              <w:rPr>
                <w:rFonts w:eastAsia="Arial" w:cs="Arial"/>
                <w:color w:val="000000" w:themeColor="text1"/>
                <w:sz w:val="20"/>
              </w:rPr>
              <w:t>spinální</w:t>
            </w:r>
            <w:r w:rsidRPr="00385D00">
              <w:rPr>
                <w:rFonts w:eastAsia="Arial" w:cs="Arial"/>
                <w:color w:val="000000" w:themeColor="text1"/>
                <w:sz w:val="20"/>
              </w:rPr>
              <w:t xml:space="preserve"> program.</w:t>
            </w:r>
          </w:p>
          <w:p w14:paraId="617A1AE9" w14:textId="77777777" w:rsidR="00385D00" w:rsidRDefault="00385D00" w:rsidP="0099211C">
            <w:pPr>
              <w:rPr>
                <w:rFonts w:eastAsia="Arial" w:cs="Arial"/>
                <w:color w:val="000000" w:themeColor="text1"/>
                <w:sz w:val="20"/>
              </w:rPr>
            </w:pPr>
            <w:r>
              <w:rPr>
                <w:rFonts w:eastAsia="Arial" w:cs="Arial"/>
                <w:color w:val="000000" w:themeColor="text1"/>
                <w:sz w:val="20"/>
              </w:rPr>
              <w:t>Aktivita B</w:t>
            </w:r>
          </w:p>
          <w:p w14:paraId="1D17B903" w14:textId="77777777" w:rsidR="00385D00" w:rsidRPr="00385D00" w:rsidRDefault="00385D00" w:rsidP="00385D00">
            <w:pPr>
              <w:pStyle w:val="Odstavecseseznamem"/>
              <w:numPr>
                <w:ilvl w:val="0"/>
                <w:numId w:val="19"/>
              </w:numPr>
              <w:rPr>
                <w:sz w:val="20"/>
              </w:rPr>
            </w:pPr>
            <w:r w:rsidRPr="00385D00">
              <w:rPr>
                <w:sz w:val="20"/>
              </w:rPr>
              <w:t>kraje</w:t>
            </w:r>
          </w:p>
          <w:p w14:paraId="32216CE0" w14:textId="77777777" w:rsidR="00385D00" w:rsidRPr="00385D00" w:rsidRDefault="00385D00" w:rsidP="00385D00">
            <w:pPr>
              <w:pStyle w:val="Odstavecseseznamem"/>
              <w:numPr>
                <w:ilvl w:val="0"/>
                <w:numId w:val="19"/>
              </w:numPr>
              <w:rPr>
                <w:sz w:val="20"/>
              </w:rPr>
            </w:pPr>
            <w:r w:rsidRPr="00385D00">
              <w:rPr>
                <w:sz w:val="20"/>
              </w:rPr>
              <w:lastRenderedPageBreak/>
              <w:t>obce</w:t>
            </w:r>
          </w:p>
          <w:p w14:paraId="0D8B2D54" w14:textId="26DC0071" w:rsidR="00D27E2B" w:rsidRPr="00D027EF" w:rsidRDefault="001C5C61" w:rsidP="00D027EF">
            <w:pPr>
              <w:rPr>
                <w:rFonts w:eastAsia="Arial" w:cs="Arial"/>
                <w:color w:val="000000" w:themeColor="text1"/>
                <w:sz w:val="20"/>
              </w:rPr>
            </w:pPr>
            <w:r>
              <w:rPr>
                <w:rFonts w:eastAsia="Arial" w:cs="Arial"/>
                <w:color w:val="000000" w:themeColor="text1"/>
                <w:sz w:val="20"/>
              </w:rPr>
              <w:t>p</w:t>
            </w:r>
            <w:r w:rsidR="00D27E2B" w:rsidRPr="00D027EF">
              <w:rPr>
                <w:rFonts w:eastAsia="Arial" w:cs="Arial"/>
                <w:color w:val="000000" w:themeColor="text1"/>
                <w:sz w:val="20"/>
              </w:rPr>
              <w:t xml:space="preserve">rávnické osoby, </w:t>
            </w:r>
            <w:r>
              <w:rPr>
                <w:rFonts w:eastAsia="Arial" w:cs="Arial"/>
                <w:color w:val="000000" w:themeColor="text1"/>
                <w:sz w:val="20"/>
              </w:rPr>
              <w:t>o</w:t>
            </w:r>
            <w:r w:rsidR="00D27E2B" w:rsidRPr="00D027EF">
              <w:rPr>
                <w:rFonts w:eastAsia="Arial" w:cs="Arial"/>
                <w:color w:val="000000" w:themeColor="text1"/>
                <w:sz w:val="20"/>
              </w:rPr>
              <w:t xml:space="preserve">rganizace zřizované/zakládané kraji/obcemi, kteří jsou Poskytovatelé zdravotních služeb podle zákona </w:t>
            </w:r>
            <w:r w:rsidR="00D53B92">
              <w:rPr>
                <w:rFonts w:eastAsia="Arial" w:cs="Arial"/>
                <w:color w:val="000000" w:themeColor="text1"/>
                <w:sz w:val="20"/>
              </w:rPr>
              <w:t xml:space="preserve">          </w:t>
            </w:r>
            <w:r w:rsidR="00D27E2B" w:rsidRPr="00D027EF">
              <w:rPr>
                <w:rFonts w:eastAsia="Arial" w:cs="Arial"/>
                <w:color w:val="000000" w:themeColor="text1"/>
                <w:sz w:val="20"/>
              </w:rPr>
              <w:t xml:space="preserve">č. 372/2011 Sb., </w:t>
            </w:r>
            <w:r w:rsidR="00D53B92">
              <w:rPr>
                <w:rFonts w:eastAsia="Arial" w:cs="Arial"/>
                <w:color w:val="000000" w:themeColor="text1"/>
                <w:sz w:val="20"/>
              </w:rPr>
              <w:t xml:space="preserve">                   </w:t>
            </w:r>
            <w:r w:rsidR="00D27E2B" w:rsidRPr="00D027EF">
              <w:rPr>
                <w:rFonts w:eastAsia="Arial" w:cs="Arial"/>
                <w:color w:val="000000" w:themeColor="text1"/>
                <w:sz w:val="20"/>
              </w:rPr>
              <w:t xml:space="preserve">o zdravotních službách </w:t>
            </w:r>
            <w:r w:rsidR="00D53B92">
              <w:rPr>
                <w:rFonts w:eastAsia="Arial" w:cs="Arial"/>
                <w:color w:val="000000" w:themeColor="text1"/>
                <w:sz w:val="20"/>
              </w:rPr>
              <w:t xml:space="preserve">                  </w:t>
            </w:r>
            <w:r w:rsidR="00D27E2B" w:rsidRPr="00D027EF">
              <w:rPr>
                <w:rFonts w:eastAsia="Arial" w:cs="Arial"/>
                <w:color w:val="000000" w:themeColor="text1"/>
                <w:sz w:val="20"/>
              </w:rPr>
              <w:t>a podmínkách jejich poskytování, v platném znění, kteří jsou odbornými léčebnými ústavy, nebo jinými pracovišti zaměřenými na komplexní léčebně rehabilitační péči a jsou, tzn. že jsou poskytovateli lůžkové následné léčebně rehabilitační péče</w:t>
            </w:r>
          </w:p>
          <w:p w14:paraId="2F56AFA8" w14:textId="77777777" w:rsidR="00D27E2B" w:rsidRPr="00D027EF" w:rsidRDefault="00D27E2B" w:rsidP="00D027EF">
            <w:pPr>
              <w:rPr>
                <w:rFonts w:eastAsia="Arial" w:cs="Arial"/>
                <w:color w:val="000000" w:themeColor="text1"/>
                <w:sz w:val="20"/>
              </w:rPr>
            </w:pPr>
            <w:r w:rsidRPr="00D027EF">
              <w:rPr>
                <w:rFonts w:eastAsia="Arial" w:cs="Arial"/>
                <w:color w:val="000000" w:themeColor="text1"/>
                <w:sz w:val="20"/>
              </w:rPr>
              <w:t>Oprávnění žadatelé pro Aktivitu B doloží následující doklady:</w:t>
            </w:r>
          </w:p>
          <w:p w14:paraId="2B9D8617" w14:textId="77777777" w:rsidR="00D27E2B" w:rsidRPr="00D027EF" w:rsidRDefault="00D27E2B" w:rsidP="00D027EF">
            <w:pPr>
              <w:rPr>
                <w:rFonts w:eastAsia="Arial" w:cs="Arial"/>
                <w:color w:val="000000" w:themeColor="text1"/>
                <w:sz w:val="20"/>
              </w:rPr>
            </w:pPr>
            <w:r w:rsidRPr="00D027EF">
              <w:rPr>
                <w:rFonts w:eastAsia="Arial" w:cs="Arial"/>
                <w:color w:val="000000" w:themeColor="text1"/>
                <w:sz w:val="20"/>
              </w:rPr>
              <w:t>souhlas kraje se záměrem vzniku lůžek následné léčebně rehabilitační péče;</w:t>
            </w:r>
          </w:p>
          <w:p w14:paraId="552DF3D3" w14:textId="77777777" w:rsidR="00D27E2B" w:rsidRPr="00D027EF" w:rsidRDefault="00D27E2B" w:rsidP="00D027EF">
            <w:pPr>
              <w:rPr>
                <w:rFonts w:eastAsia="Arial" w:cs="Arial"/>
                <w:color w:val="000000" w:themeColor="text1"/>
                <w:sz w:val="20"/>
              </w:rPr>
            </w:pPr>
            <w:r w:rsidRPr="00D027EF">
              <w:rPr>
                <w:rFonts w:eastAsia="Arial" w:cs="Arial"/>
                <w:color w:val="000000" w:themeColor="text1"/>
                <w:sz w:val="20"/>
              </w:rPr>
              <w:t>souhlas Všeobecné zdravotní pojišťovny se záměrem vzniku lůžek následné péče (příp. zápis z jednání s VZP, ze kterého tento souhlas bude vyplývat).</w:t>
            </w:r>
          </w:p>
          <w:p w14:paraId="624D2AFF" w14:textId="4512FF3F" w:rsidR="00385D00" w:rsidRDefault="00295142" w:rsidP="0099211C">
            <w:pPr>
              <w:rPr>
                <w:rFonts w:eastAsia="Arial" w:cs="Arial"/>
                <w:color w:val="000000" w:themeColor="text1"/>
                <w:sz w:val="20"/>
              </w:rPr>
            </w:pPr>
            <w:r>
              <w:rPr>
                <w:rFonts w:eastAsia="Arial" w:cs="Arial"/>
                <w:color w:val="000000" w:themeColor="text1"/>
                <w:sz w:val="20"/>
              </w:rPr>
              <w:t xml:space="preserve">Aktivita A – je žadatel poskytovatelem zdravotních služeb dle </w:t>
            </w:r>
            <w:r w:rsidR="00C74B13" w:rsidRPr="00C74B13">
              <w:rPr>
                <w:rFonts w:eastAsia="Arial" w:cs="Arial"/>
                <w:color w:val="000000" w:themeColor="text1"/>
                <w:sz w:val="20"/>
              </w:rPr>
              <w:t xml:space="preserve">zákona č. 372/2011 Sb. </w:t>
            </w:r>
            <w:r w:rsidR="00D53B92">
              <w:rPr>
                <w:rFonts w:eastAsia="Arial" w:cs="Arial"/>
                <w:color w:val="000000" w:themeColor="text1"/>
                <w:sz w:val="20"/>
              </w:rPr>
              <w:t xml:space="preserve">            </w:t>
            </w:r>
            <w:r w:rsidR="00C74B13" w:rsidRPr="00C74B13">
              <w:rPr>
                <w:rFonts w:eastAsia="Arial" w:cs="Arial"/>
                <w:color w:val="000000" w:themeColor="text1"/>
                <w:sz w:val="20"/>
              </w:rPr>
              <w:t xml:space="preserve">o zdravotních službách </w:t>
            </w:r>
            <w:r w:rsidR="00D53B92">
              <w:rPr>
                <w:rFonts w:eastAsia="Arial" w:cs="Arial"/>
                <w:color w:val="000000" w:themeColor="text1"/>
                <w:sz w:val="20"/>
              </w:rPr>
              <w:t xml:space="preserve">             </w:t>
            </w:r>
            <w:r w:rsidR="00C74B13" w:rsidRPr="00C74B13">
              <w:rPr>
                <w:rFonts w:eastAsia="Arial" w:cs="Arial"/>
                <w:color w:val="000000" w:themeColor="text1"/>
                <w:sz w:val="20"/>
              </w:rPr>
              <w:t>a podmínkách jejich poskytování v platném znění, §9, odst. 2, písm. c) , tzn. následná lůžková péče</w:t>
            </w:r>
          </w:p>
          <w:p w14:paraId="04D6E736" w14:textId="6F5FE1DC" w:rsidR="00E0242F" w:rsidRDefault="00E0242F" w:rsidP="0099211C">
            <w:pPr>
              <w:rPr>
                <w:rFonts w:eastAsia="Arial" w:cs="Arial"/>
                <w:color w:val="000000" w:themeColor="text1"/>
                <w:sz w:val="20"/>
              </w:rPr>
            </w:pPr>
            <w:r>
              <w:rPr>
                <w:rFonts w:eastAsia="Arial" w:cs="Arial"/>
                <w:color w:val="000000" w:themeColor="text1"/>
                <w:sz w:val="20"/>
              </w:rPr>
              <w:t xml:space="preserve">Aktivita A – má žadatel smlouvu s VZP o úhradě </w:t>
            </w:r>
            <w:r>
              <w:rPr>
                <w:rFonts w:eastAsia="Arial" w:cs="Arial"/>
                <w:color w:val="000000" w:themeColor="text1"/>
                <w:sz w:val="20"/>
              </w:rPr>
              <w:lastRenderedPageBreak/>
              <w:t>specializovaného programu platnou min. po dobu 24 měsíců.</w:t>
            </w:r>
          </w:p>
          <w:p w14:paraId="72EDF353" w14:textId="4B9CF707" w:rsidR="00C74B13" w:rsidRPr="0099211C" w:rsidRDefault="00C74B13" w:rsidP="0099211C">
            <w:pPr>
              <w:rPr>
                <w:rFonts w:eastAsia="Arial" w:cs="Arial"/>
                <w:color w:val="000000" w:themeColor="text1"/>
                <w:sz w:val="20"/>
              </w:rPr>
            </w:pPr>
            <w:r>
              <w:rPr>
                <w:rFonts w:eastAsia="Arial" w:cs="Arial"/>
                <w:color w:val="000000" w:themeColor="text1"/>
                <w:sz w:val="20"/>
              </w:rPr>
              <w:t xml:space="preserve">Aktivita B – je žadatel, který není kraj, nebo obec poskytovatelem zdravotních služeb dle </w:t>
            </w:r>
            <w:r w:rsidRPr="00C74B13">
              <w:rPr>
                <w:rFonts w:eastAsia="Arial" w:cs="Arial"/>
                <w:color w:val="000000" w:themeColor="text1"/>
                <w:sz w:val="20"/>
              </w:rPr>
              <w:t xml:space="preserve">zákona č. 372/2011 Sb. </w:t>
            </w:r>
            <w:r w:rsidR="00D53B92">
              <w:rPr>
                <w:rFonts w:eastAsia="Arial" w:cs="Arial"/>
                <w:color w:val="000000" w:themeColor="text1"/>
                <w:sz w:val="20"/>
              </w:rPr>
              <w:t xml:space="preserve">           </w:t>
            </w:r>
            <w:r w:rsidRPr="00C74B13">
              <w:rPr>
                <w:rFonts w:eastAsia="Arial" w:cs="Arial"/>
                <w:color w:val="000000" w:themeColor="text1"/>
                <w:sz w:val="20"/>
              </w:rPr>
              <w:t xml:space="preserve">o zdravotních službách </w:t>
            </w:r>
            <w:r w:rsidR="00D53B92">
              <w:rPr>
                <w:rFonts w:eastAsia="Arial" w:cs="Arial"/>
                <w:color w:val="000000" w:themeColor="text1"/>
                <w:sz w:val="20"/>
              </w:rPr>
              <w:t xml:space="preserve">             </w:t>
            </w:r>
            <w:r w:rsidRPr="00C74B13">
              <w:rPr>
                <w:rFonts w:eastAsia="Arial" w:cs="Arial"/>
                <w:color w:val="000000" w:themeColor="text1"/>
                <w:sz w:val="20"/>
              </w:rPr>
              <w:t>a podmínkách jejich poskytování v platném znění, §9, odst. 2, písm. c) , tzn. následná lůžková péče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6731E4" w14:textId="328D1EBE" w:rsidR="001D1985" w:rsidRPr="0099211C" w:rsidRDefault="001D1985" w:rsidP="0099211C">
            <w:pPr>
              <w:rPr>
                <w:rFonts w:eastAsia="Arial" w:cs="Arial"/>
                <w:sz w:val="20"/>
              </w:rPr>
            </w:pPr>
            <w:r w:rsidRPr="0099211C">
              <w:rPr>
                <w:rFonts w:eastAsia="Arial" w:cs="Arial"/>
                <w:sz w:val="20"/>
              </w:rPr>
              <w:lastRenderedPageBreak/>
              <w:t>Registr poskytovatelů zdravotních služeb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B95251" w14:textId="6CD4F766" w:rsidR="001D1985" w:rsidRPr="007D431F" w:rsidRDefault="001D1985" w:rsidP="0099211C">
            <w:pPr>
              <w:jc w:val="center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NE</w:t>
            </w:r>
          </w:p>
        </w:tc>
      </w:tr>
      <w:tr w:rsidR="001D1985" w:rsidRPr="00EE485F" w14:paraId="68AD8A83" w14:textId="564431CE" w:rsidTr="00B553AD">
        <w:trPr>
          <w:trHeight w:val="15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A7A3B" w14:textId="0038F388" w:rsidR="001D1985" w:rsidRPr="007D431F" w:rsidRDefault="001D1985" w:rsidP="0099211C">
            <w:pPr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lastRenderedPageBreak/>
              <w:t>3.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07D9A" w14:textId="53E42A6B" w:rsidR="001D1985" w:rsidRPr="0099211C" w:rsidRDefault="001D1985" w:rsidP="0099211C">
            <w:pPr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color w:val="000000" w:themeColor="text1"/>
                <w:sz w:val="20"/>
              </w:rPr>
              <w:t>Žádost splňuje podmínky výzvy</w:t>
            </w:r>
            <w:r w:rsidR="00B865FB" w:rsidRPr="0099211C">
              <w:rPr>
                <w:rFonts w:eastAsia="Arial" w:cs="Arial"/>
                <w:color w:val="000000" w:themeColor="text1"/>
                <w:sz w:val="20"/>
              </w:rPr>
              <w:t xml:space="preserve"> uvedené ve Specifických pravidlech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 xml:space="preserve">. 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C8A5F" w14:textId="77777777" w:rsidR="001D1985" w:rsidRPr="0099211C" w:rsidRDefault="001D1985" w:rsidP="0099211C">
            <w:pPr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Vyhověl: </w:t>
            </w:r>
          </w:p>
          <w:p w14:paraId="60A5386D" w14:textId="6395119A" w:rsidR="001D1985" w:rsidRPr="0099211C" w:rsidRDefault="001D1985" w:rsidP="0099211C">
            <w:pPr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color w:val="000000" w:themeColor="text1"/>
                <w:sz w:val="20"/>
              </w:rPr>
              <w:t>Aktivity projektu jsou v souladu s podporovanými aktivitami uvedenými ve Výzvě</w:t>
            </w:r>
            <w:r w:rsidR="00B865FB" w:rsidRPr="0099211C">
              <w:rPr>
                <w:rFonts w:eastAsia="Arial" w:cs="Arial"/>
                <w:color w:val="000000" w:themeColor="text1"/>
                <w:sz w:val="20"/>
              </w:rPr>
              <w:t>, resp. Specifických pravidlech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 xml:space="preserve">.  </w:t>
            </w:r>
          </w:p>
          <w:p w14:paraId="3ACD0036" w14:textId="0077F3BA" w:rsidR="001D1985" w:rsidRPr="0099211C" w:rsidRDefault="001D1985" w:rsidP="0099211C">
            <w:pPr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color w:val="000000" w:themeColor="text1"/>
                <w:sz w:val="20"/>
              </w:rPr>
              <w:t>Cílové skupiny jsou v souladu s cílovými skupinami uvedenými ve Výzvě.</w:t>
            </w:r>
          </w:p>
          <w:p w14:paraId="3762C890" w14:textId="28113C1B" w:rsidR="001D1985" w:rsidRPr="0099211C" w:rsidRDefault="001D1985" w:rsidP="0099211C">
            <w:pPr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color w:val="000000" w:themeColor="text1"/>
                <w:sz w:val="20"/>
              </w:rPr>
              <w:t>Cíle projektu jsou v souladu s cíli definovanými ve výzvě</w:t>
            </w:r>
            <w:r w:rsidR="00B865FB" w:rsidRPr="0099211C">
              <w:rPr>
                <w:rFonts w:eastAsia="Arial" w:cs="Arial"/>
                <w:color w:val="000000" w:themeColor="text1"/>
                <w:sz w:val="20"/>
              </w:rPr>
              <w:t>, resp. Specifických pravidlech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E85F3" w14:textId="7AE7F58F" w:rsidR="001D1985" w:rsidRPr="0099211C" w:rsidRDefault="001D1985" w:rsidP="0099211C">
            <w:pPr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color w:val="000000" w:themeColor="text1"/>
                <w:sz w:val="20"/>
              </w:rPr>
              <w:t xml:space="preserve"> Žádost, přílohy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794F7" w14:textId="1C42FB0E" w:rsidR="001D1985" w:rsidRPr="007D431F" w:rsidRDefault="001D1985" w:rsidP="0099211C">
            <w:pPr>
              <w:jc w:val="center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NA</w:t>
            </w:r>
          </w:p>
        </w:tc>
      </w:tr>
      <w:tr w:rsidR="001D1985" w:rsidRPr="00EE485F" w14:paraId="3F3E5DEC" w14:textId="1C5A7524" w:rsidTr="00B553AD">
        <w:trPr>
          <w:trHeight w:val="15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E73B3" w14:textId="2FC45D9F" w:rsidR="001D1985" w:rsidRPr="007D431F" w:rsidRDefault="001D1985" w:rsidP="0099211C">
            <w:pPr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4.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9737F" w14:textId="1B485B2E" w:rsidR="001D1985" w:rsidRPr="00FF4C2B" w:rsidRDefault="001D1985" w:rsidP="0099211C">
            <w:pPr>
              <w:rPr>
                <w:rFonts w:eastAsia="Arial" w:cs="Arial"/>
                <w:color w:val="000000" w:themeColor="text1"/>
                <w:sz w:val="20"/>
              </w:rPr>
            </w:pPr>
            <w:r w:rsidRPr="00FF4C2B">
              <w:rPr>
                <w:rFonts w:eastAsia="Arial" w:cs="Arial"/>
                <w:color w:val="000000" w:themeColor="text1"/>
                <w:sz w:val="20"/>
              </w:rPr>
              <w:t>Harmonogram realizace projektu – pořízení přístrojového vybavení a ostatních aktivit kromě stavební části projektu je nastavený v souladu s výzvou.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07DF8" w14:textId="3DE3D7BC" w:rsidR="001D1985" w:rsidRPr="00FF4C2B" w:rsidRDefault="001D1985" w:rsidP="0099211C">
            <w:pPr>
              <w:rPr>
                <w:rFonts w:eastAsia="Arial" w:cs="Arial"/>
                <w:color w:val="000000" w:themeColor="text1"/>
                <w:sz w:val="20"/>
              </w:rPr>
            </w:pPr>
            <w:r w:rsidRPr="00FF4C2B">
              <w:rPr>
                <w:rFonts w:eastAsia="Arial" w:cs="Arial"/>
                <w:color w:val="000000" w:themeColor="text1"/>
                <w:sz w:val="20"/>
              </w:rPr>
              <w:t xml:space="preserve">Vyhověl: Harmonogram realizace aktivit – pořízení přístrojového vybavení </w:t>
            </w:r>
            <w:r w:rsidR="00D53B92">
              <w:rPr>
                <w:rFonts w:eastAsia="Arial" w:cs="Arial"/>
                <w:color w:val="000000" w:themeColor="text1"/>
                <w:sz w:val="20"/>
              </w:rPr>
              <w:t xml:space="preserve">               </w:t>
            </w:r>
            <w:r w:rsidRPr="00FF4C2B">
              <w:rPr>
                <w:rFonts w:eastAsia="Arial" w:cs="Arial"/>
                <w:color w:val="000000" w:themeColor="text1"/>
                <w:sz w:val="20"/>
              </w:rPr>
              <w:t>a ostatních aktivit kromě stavební části projektu je nastaven tak, že nedojde k překročení nejzazšího datumu pro ukončení projektu dle podmínek stanovených ve Výzvě.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D5ABA" w14:textId="1783F9CF" w:rsidR="001D1985" w:rsidRPr="00FF4C2B" w:rsidRDefault="001D1985" w:rsidP="0099211C">
            <w:pPr>
              <w:rPr>
                <w:rFonts w:eastAsia="Arial" w:cs="Arial"/>
                <w:color w:val="000000" w:themeColor="text1"/>
                <w:sz w:val="20"/>
              </w:rPr>
            </w:pPr>
            <w:r w:rsidRPr="00FF4C2B">
              <w:rPr>
                <w:rFonts w:eastAsia="Arial" w:cs="Arial"/>
                <w:color w:val="000000" w:themeColor="text1"/>
                <w:sz w:val="20"/>
              </w:rPr>
              <w:t xml:space="preserve"> Žádost, přílohy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C9C66" w14:textId="30CDEB57" w:rsidR="001D1985" w:rsidRPr="007D431F" w:rsidRDefault="001D1985" w:rsidP="0099211C">
            <w:pPr>
              <w:jc w:val="center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NA</w:t>
            </w:r>
          </w:p>
        </w:tc>
      </w:tr>
    </w:tbl>
    <w:p w14:paraId="19B547F6" w14:textId="77777777" w:rsidR="005A3FDC" w:rsidRDefault="005A3FDC" w:rsidP="0099211C">
      <w:r>
        <w:br w:type="page"/>
      </w:r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841"/>
        <w:gridCol w:w="2279"/>
        <w:gridCol w:w="2824"/>
        <w:gridCol w:w="1559"/>
        <w:gridCol w:w="1701"/>
      </w:tblGrid>
      <w:tr w:rsidR="005A3FDC" w:rsidRPr="00336ECE" w14:paraId="6C8E0353" w14:textId="77777777" w:rsidTr="007B7383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1B677F5E" w14:textId="77777777" w:rsidR="005A3FDC" w:rsidRPr="00336ECE" w:rsidRDefault="005A3FDC" w:rsidP="0099211C">
            <w:pPr>
              <w:jc w:val="center"/>
              <w:rPr>
                <w:rFonts w:eastAsia="Arial" w:cs="Arial"/>
                <w:b/>
                <w:bCs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lastRenderedPageBreak/>
              <w:t>Kritéria přijatelnosti</w:t>
            </w:r>
            <w:r w:rsidRPr="00336ECE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</w:tr>
      <w:tr w:rsidR="005A3FDC" w:rsidRPr="00336ECE" w14:paraId="09ACCB73" w14:textId="77777777" w:rsidTr="007B7383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1F22809D" w14:textId="77777777" w:rsidR="005A3FDC" w:rsidRPr="00336ECE" w:rsidRDefault="005A3FDC" w:rsidP="0099211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Kritéria přijatelnosti – hledisko staveb</w:t>
            </w:r>
            <w:r w:rsidRPr="00336ECE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</w:tr>
      <w:tr w:rsidR="005A3FDC" w:rsidRPr="00336ECE" w14:paraId="73008FC5" w14:textId="77777777" w:rsidTr="007B7383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4505A809" w14:textId="77777777" w:rsidR="005A3FDC" w:rsidRPr="00336ECE" w:rsidRDefault="005A3FDC" w:rsidP="0099211C">
            <w:pPr>
              <w:jc w:val="center"/>
              <w:rPr>
                <w:rFonts w:cs="Arial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Číslo</w:t>
            </w:r>
          </w:p>
        </w:tc>
        <w:tc>
          <w:tcPr>
            <w:tcW w:w="22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050C3006" w14:textId="77777777" w:rsidR="005A3FDC" w:rsidRPr="00336ECE" w:rsidRDefault="005A3FDC" w:rsidP="0099211C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kritéria</w:t>
            </w:r>
            <w:r w:rsidRPr="00336ECE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  <w:tc>
          <w:tcPr>
            <w:tcW w:w="2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3F9B05FC" w14:textId="77777777" w:rsidR="005A3FDC" w:rsidRPr="00336ECE" w:rsidRDefault="005A3FDC" w:rsidP="0099211C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Způsob hodnocení</w:t>
            </w: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 </w:t>
            </w:r>
          </w:p>
          <w:p w14:paraId="39416A0A" w14:textId="77777777" w:rsidR="005A3FDC" w:rsidRPr="00336ECE" w:rsidRDefault="005A3FDC" w:rsidP="0099211C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(vyhověl / nevyhověl / nehodnoceno / nerelevantní)</w:t>
            </w:r>
            <w:r w:rsidRPr="00336ECE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1D8DE524" w14:textId="77777777" w:rsidR="005A3FDC" w:rsidRPr="00336ECE" w:rsidRDefault="005A3FDC" w:rsidP="0099211C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Referenční dokument</w:t>
            </w:r>
            <w:r w:rsidRPr="00336ECE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/ Zdroj ověření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679C51F2" w14:textId="77777777" w:rsidR="005A3FDC" w:rsidRPr="00336ECE" w:rsidRDefault="005A3FDC" w:rsidP="0099211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Napravitelné (NA)/ nenapravitelné kritérium (NE)</w:t>
            </w:r>
          </w:p>
        </w:tc>
      </w:tr>
      <w:tr w:rsidR="005A3FDC" w:rsidRPr="00336ECE" w14:paraId="7A3DD703" w14:textId="77777777" w:rsidTr="007B7383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98771E" w14:textId="77777777" w:rsidR="005A3FDC" w:rsidRPr="00336ECE" w:rsidRDefault="005A3FDC" w:rsidP="0099211C">
            <w:pPr>
              <w:rPr>
                <w:rFonts w:eastAsia="Calibri" w:cs="Arial"/>
                <w:color w:val="000000" w:themeColor="text1"/>
                <w:sz w:val="20"/>
              </w:rPr>
            </w:pPr>
            <w:r w:rsidRPr="00336ECE">
              <w:rPr>
                <w:rFonts w:eastAsia="Calibri" w:cs="Arial"/>
                <w:color w:val="000000" w:themeColor="text1"/>
                <w:sz w:val="20"/>
              </w:rPr>
              <w:t>1.</w:t>
            </w:r>
          </w:p>
        </w:tc>
        <w:tc>
          <w:tcPr>
            <w:tcW w:w="22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1EB229" w14:textId="77777777" w:rsidR="005A3FDC" w:rsidRPr="00B94753" w:rsidRDefault="005A3FDC" w:rsidP="0099211C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B94753">
              <w:rPr>
                <w:rFonts w:eastAsia="Calibri" w:cs="Arial"/>
                <w:color w:val="000000" w:themeColor="text1"/>
                <w:sz w:val="20"/>
              </w:rPr>
              <w:t xml:space="preserve">Žádost </w:t>
            </w:r>
            <w:r>
              <w:rPr>
                <w:rFonts w:eastAsia="Calibri" w:cs="Arial"/>
                <w:color w:val="000000" w:themeColor="text1"/>
                <w:sz w:val="20"/>
              </w:rPr>
              <w:t>(stavební část projektu)</w:t>
            </w:r>
            <w:r w:rsidRPr="00B94753">
              <w:rPr>
                <w:rFonts w:eastAsia="Calibri" w:cs="Arial"/>
                <w:color w:val="000000" w:themeColor="text1"/>
                <w:sz w:val="20"/>
              </w:rPr>
              <w:t xml:space="preserve"> splňuje účel dotace z hlediska stavebních částí projektu</w:t>
            </w:r>
            <w:r>
              <w:rPr>
                <w:rFonts w:eastAsia="Calibri" w:cs="Arial"/>
                <w:color w:val="000000" w:themeColor="text1"/>
                <w:sz w:val="20"/>
              </w:rPr>
              <w:t>.</w:t>
            </w:r>
          </w:p>
        </w:tc>
        <w:tc>
          <w:tcPr>
            <w:tcW w:w="2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A596E7" w14:textId="539A19D5" w:rsidR="005A3FDC" w:rsidRPr="00336ECE" w:rsidRDefault="005A3FDC">
            <w:pPr>
              <w:ind w:left="33"/>
              <w:jc w:val="left"/>
              <w:rPr>
                <w:rFonts w:eastAsia="Times New Roman"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Pr="00336ECE">
              <w:rPr>
                <w:rFonts w:eastAsia="Times New Roman" w:cs="Arial"/>
                <w:sz w:val="20"/>
              </w:rPr>
              <w:t>Stavební části projektu jsou svým zaměřením v souladu s účelem stanoveným ve výzvě</w:t>
            </w:r>
            <w:r w:rsidR="00B96D23">
              <w:rPr>
                <w:rFonts w:eastAsia="Times New Roman" w:cs="Arial"/>
                <w:sz w:val="20"/>
              </w:rPr>
              <w:t>,</w:t>
            </w:r>
            <w:r>
              <w:rPr>
                <w:rFonts w:eastAsia="Times New Roman" w:cs="Arial"/>
                <w:sz w:val="20"/>
              </w:rPr>
              <w:t xml:space="preserve"> </w:t>
            </w:r>
            <w:r>
              <w:rPr>
                <w:rFonts w:eastAsia="Arial" w:cs="Arial"/>
                <w:color w:val="000000" w:themeColor="text1"/>
                <w:sz w:val="20"/>
              </w:rPr>
              <w:t>viz kapitola 5 Specifických pravidel</w:t>
            </w:r>
            <w:r w:rsidRPr="00336ECE">
              <w:rPr>
                <w:rFonts w:eastAsia="Times New Roman" w:cs="Arial"/>
                <w:sz w:val="20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9AE4C0" w14:textId="77777777" w:rsidR="005A3FDC" w:rsidRPr="00B94753" w:rsidRDefault="005A3FDC" w:rsidP="0099211C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B94753">
              <w:rPr>
                <w:rFonts w:eastAsia="Calibri" w:cs="Arial"/>
                <w:color w:val="000000" w:themeColor="text1"/>
                <w:sz w:val="20"/>
              </w:rPr>
              <w:t>Žádost, resp. přílohy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466281" w14:textId="77777777" w:rsidR="005A3FDC" w:rsidRPr="00B94753" w:rsidRDefault="005A3FDC" w:rsidP="0099211C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B94753">
              <w:rPr>
                <w:rFonts w:eastAsia="Calibri" w:cs="Arial"/>
                <w:color w:val="000000" w:themeColor="text1"/>
                <w:sz w:val="20"/>
              </w:rPr>
              <w:t>NE</w:t>
            </w:r>
          </w:p>
        </w:tc>
      </w:tr>
      <w:tr w:rsidR="005A3FDC" w:rsidRPr="00336ECE" w14:paraId="65D157D8" w14:textId="77777777" w:rsidTr="007B7383">
        <w:trPr>
          <w:trHeight w:val="15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E7A83" w14:textId="77777777" w:rsidR="005A3FDC" w:rsidRPr="00336ECE" w:rsidRDefault="005A3FDC" w:rsidP="0099211C">
            <w:pPr>
              <w:rPr>
                <w:rFonts w:cs="Arial"/>
                <w:sz w:val="20"/>
              </w:rPr>
            </w:pPr>
            <w:r>
              <w:rPr>
                <w:rFonts w:eastAsia="Calibri" w:cs="Arial"/>
                <w:color w:val="000000" w:themeColor="text1"/>
                <w:sz w:val="20"/>
              </w:rPr>
              <w:t>2</w:t>
            </w:r>
            <w:r w:rsidRPr="00336ECE">
              <w:rPr>
                <w:rFonts w:eastAsia="Calibri" w:cs="Arial"/>
                <w:color w:val="000000" w:themeColor="text1"/>
                <w:sz w:val="20"/>
              </w:rPr>
              <w:t>.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EC722" w14:textId="77777777" w:rsidR="005A3FDC" w:rsidRPr="00B94753" w:rsidRDefault="005A3FDC" w:rsidP="0099211C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>
              <w:rPr>
                <w:rFonts w:eastAsia="Calibri" w:cs="Arial"/>
                <w:color w:val="000000" w:themeColor="text1"/>
                <w:sz w:val="20"/>
              </w:rPr>
              <w:t xml:space="preserve">Žadatel v </w:t>
            </w:r>
            <w:r w:rsidRPr="00B94753">
              <w:rPr>
                <w:rFonts w:eastAsia="Calibri" w:cs="Arial"/>
                <w:color w:val="000000" w:themeColor="text1"/>
                <w:sz w:val="20"/>
              </w:rPr>
              <w:t>Žádost</w:t>
            </w:r>
            <w:r>
              <w:rPr>
                <w:rFonts w:eastAsia="Calibri" w:cs="Arial"/>
                <w:color w:val="000000" w:themeColor="text1"/>
                <w:sz w:val="20"/>
              </w:rPr>
              <w:t>i</w:t>
            </w:r>
            <w:r w:rsidRPr="00B94753">
              <w:rPr>
                <w:rFonts w:eastAsia="Calibri" w:cs="Arial"/>
                <w:color w:val="000000" w:themeColor="text1"/>
                <w:sz w:val="20"/>
              </w:rPr>
              <w:t xml:space="preserve"> </w:t>
            </w:r>
            <w:r>
              <w:rPr>
                <w:rFonts w:eastAsia="Calibri" w:cs="Arial"/>
                <w:color w:val="000000" w:themeColor="text1"/>
                <w:sz w:val="20"/>
              </w:rPr>
              <w:t>definoval</w:t>
            </w:r>
            <w:r w:rsidRPr="00B94753">
              <w:rPr>
                <w:rFonts w:eastAsia="Calibri" w:cs="Arial"/>
                <w:color w:val="000000" w:themeColor="text1"/>
                <w:sz w:val="20"/>
              </w:rPr>
              <w:t xml:space="preserve"> podmínky</w:t>
            </w:r>
            <w:r>
              <w:rPr>
                <w:rFonts w:eastAsia="Calibri" w:cs="Arial"/>
                <w:color w:val="000000" w:themeColor="text1"/>
                <w:sz w:val="20"/>
              </w:rPr>
              <w:t xml:space="preserve"> / indikátory - </w:t>
            </w:r>
            <w:r w:rsidRPr="00B94753">
              <w:rPr>
                <w:rFonts w:eastAsia="Calibri" w:cs="Arial"/>
                <w:color w:val="000000" w:themeColor="text1"/>
                <w:sz w:val="20"/>
              </w:rPr>
              <w:t>stavebních parametrů</w:t>
            </w:r>
            <w:r>
              <w:rPr>
                <w:rFonts w:eastAsia="Calibri" w:cs="Arial"/>
                <w:color w:val="000000" w:themeColor="text1"/>
                <w:sz w:val="20"/>
              </w:rPr>
              <w:t xml:space="preserve"> (nastavení indikátoru obestavěný prostor)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A517F" w14:textId="77777777" w:rsidR="005A3FDC" w:rsidRPr="00B94753" w:rsidRDefault="005A3FDC" w:rsidP="0099211C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bookmarkStart w:id="78" w:name="_Hlk107568040"/>
            <w:r w:rsidRPr="00336ECE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bookmarkEnd w:id="78"/>
            <w:r w:rsidRPr="00BD6566">
              <w:rPr>
                <w:rFonts w:eastAsia="Calibri" w:cs="Arial"/>
                <w:color w:val="000000" w:themeColor="text1"/>
                <w:sz w:val="20"/>
              </w:rPr>
              <w:t>Žadatel předložil přílohu - Stanovení povinně vykazovaných indikátorů. Hodnota uvedeného obestavěného prostoru</w:t>
            </w:r>
            <w:r>
              <w:rPr>
                <w:rFonts w:eastAsia="Calibri" w:cs="Arial"/>
                <w:color w:val="000000" w:themeColor="text1"/>
                <w:sz w:val="20"/>
              </w:rPr>
              <w:t xml:space="preserve"> je v souladu s dokumenty ke stavební části projektu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54F92" w14:textId="551B7E2A" w:rsidR="005A3FDC" w:rsidRPr="00B94753" w:rsidRDefault="005A3FDC" w:rsidP="0099211C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B94753">
              <w:rPr>
                <w:rFonts w:eastAsia="Calibri" w:cs="Arial"/>
                <w:color w:val="000000" w:themeColor="text1"/>
                <w:sz w:val="20"/>
              </w:rPr>
              <w:t>Příloh</w:t>
            </w:r>
            <w:r>
              <w:rPr>
                <w:rFonts w:eastAsia="Calibri" w:cs="Arial"/>
                <w:color w:val="000000" w:themeColor="text1"/>
                <w:sz w:val="20"/>
              </w:rPr>
              <w:t>y</w:t>
            </w:r>
            <w:r w:rsidRPr="00B94753">
              <w:rPr>
                <w:rFonts w:eastAsia="Calibri" w:cs="Arial"/>
                <w:color w:val="000000" w:themeColor="text1"/>
                <w:sz w:val="20"/>
              </w:rPr>
              <w:t xml:space="preserve">: </w:t>
            </w:r>
            <w:r w:rsidRPr="00BD6566">
              <w:rPr>
                <w:rFonts w:eastAsia="Calibri" w:cs="Arial"/>
                <w:color w:val="000000" w:themeColor="text1"/>
                <w:sz w:val="20"/>
              </w:rPr>
              <w:t>Stanovení povinně vykazovaných indikátorů</w:t>
            </w:r>
            <w:r>
              <w:rPr>
                <w:rFonts w:eastAsia="Calibri" w:cs="Arial"/>
                <w:color w:val="000000" w:themeColor="text1"/>
                <w:sz w:val="20"/>
              </w:rPr>
              <w:t>,</w:t>
            </w:r>
            <w:r w:rsidRPr="00B94753">
              <w:rPr>
                <w:rFonts w:eastAsia="Calibri" w:cs="Arial"/>
                <w:color w:val="000000" w:themeColor="text1"/>
                <w:sz w:val="20"/>
              </w:rPr>
              <w:t xml:space="preserve"> </w:t>
            </w:r>
            <w:r w:rsidR="00FF4C2B">
              <w:rPr>
                <w:rFonts w:eastAsia="Calibri" w:cs="Arial"/>
                <w:color w:val="000000" w:themeColor="text1"/>
                <w:sz w:val="20"/>
              </w:rPr>
              <w:t xml:space="preserve">Projektová dokumentace stavby, příp. </w:t>
            </w:r>
            <w:r w:rsidR="00FF4C2B" w:rsidRPr="00B94753">
              <w:rPr>
                <w:rFonts w:eastAsia="Calibri" w:cs="Arial"/>
                <w:color w:val="000000" w:themeColor="text1"/>
                <w:sz w:val="20"/>
              </w:rPr>
              <w:t>Studie stavby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A9D76" w14:textId="77777777" w:rsidR="005A3FDC" w:rsidRPr="00B94753" w:rsidRDefault="005A3FDC" w:rsidP="0099211C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B94753">
              <w:rPr>
                <w:rFonts w:eastAsia="Calibri" w:cs="Arial"/>
                <w:color w:val="000000" w:themeColor="text1"/>
                <w:sz w:val="20"/>
              </w:rPr>
              <w:t>NA</w:t>
            </w:r>
          </w:p>
          <w:p w14:paraId="4CE77070" w14:textId="77777777" w:rsidR="005A3FDC" w:rsidRPr="00B94753" w:rsidRDefault="005A3FDC" w:rsidP="0099211C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</w:p>
        </w:tc>
      </w:tr>
      <w:tr w:rsidR="005A3FDC" w:rsidRPr="00336ECE" w14:paraId="47361265" w14:textId="77777777" w:rsidTr="007B7383">
        <w:trPr>
          <w:trHeight w:val="15"/>
        </w:trPr>
        <w:tc>
          <w:tcPr>
            <w:tcW w:w="84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2B23ED89" w14:textId="77777777" w:rsidR="005A3FDC" w:rsidRPr="00336ECE" w:rsidRDefault="005A3FDC" w:rsidP="0099211C">
            <w:pPr>
              <w:rPr>
                <w:rFonts w:eastAsia="Calibri" w:cs="Arial"/>
                <w:color w:val="000000" w:themeColor="text1"/>
                <w:sz w:val="20"/>
              </w:rPr>
            </w:pPr>
            <w:r>
              <w:rPr>
                <w:rFonts w:eastAsia="Calibri" w:cs="Arial"/>
                <w:color w:val="000000" w:themeColor="text1"/>
                <w:sz w:val="20"/>
              </w:rPr>
              <w:t>3</w:t>
            </w:r>
            <w:r w:rsidRPr="00336ECE">
              <w:rPr>
                <w:rFonts w:eastAsia="Calibri" w:cs="Arial"/>
                <w:color w:val="000000" w:themeColor="text1"/>
                <w:sz w:val="20"/>
              </w:rPr>
              <w:t>.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C5C621C" w14:textId="77777777" w:rsidR="005A3FDC" w:rsidRPr="00B94753" w:rsidRDefault="005A3FDC" w:rsidP="0099211C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B94753">
              <w:rPr>
                <w:rFonts w:eastAsia="Calibri" w:cs="Arial"/>
                <w:color w:val="000000" w:themeColor="text1"/>
                <w:sz w:val="20"/>
              </w:rPr>
              <w:t>Rozpočet stavby je nastavený v souladu s</w:t>
            </w:r>
            <w:r>
              <w:rPr>
                <w:rFonts w:eastAsia="Calibri" w:cs="Arial"/>
                <w:color w:val="000000" w:themeColor="text1"/>
                <w:sz w:val="20"/>
              </w:rPr>
              <w:t> </w:t>
            </w:r>
            <w:r w:rsidRPr="00B94753">
              <w:rPr>
                <w:rFonts w:eastAsia="Calibri" w:cs="Arial"/>
                <w:color w:val="000000" w:themeColor="text1"/>
                <w:sz w:val="20"/>
              </w:rPr>
              <w:t>výzvou.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F2C8EA3" w14:textId="77777777" w:rsidR="005A3FDC" w:rsidRPr="00B94753" w:rsidRDefault="005A3FDC" w:rsidP="0099211C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Pr="00B94753">
              <w:rPr>
                <w:rFonts w:eastAsia="Calibri" w:cs="Arial"/>
                <w:color w:val="000000" w:themeColor="text1"/>
                <w:sz w:val="20"/>
              </w:rPr>
              <w:t xml:space="preserve">Předložený </w:t>
            </w:r>
            <w:r>
              <w:rPr>
                <w:rFonts w:eastAsia="Calibri" w:cs="Arial"/>
                <w:color w:val="000000" w:themeColor="text1"/>
                <w:sz w:val="20"/>
              </w:rPr>
              <w:t>zjednodušený</w:t>
            </w:r>
            <w:r w:rsidRPr="00B94753">
              <w:rPr>
                <w:rFonts w:eastAsia="Calibri" w:cs="Arial"/>
                <w:color w:val="000000" w:themeColor="text1"/>
                <w:sz w:val="20"/>
              </w:rPr>
              <w:t xml:space="preserve"> rozpočet stavby je přiměřený.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B68BB1D" w14:textId="23765435" w:rsidR="005A3FDC" w:rsidRPr="00B94753" w:rsidRDefault="005A3FDC" w:rsidP="0099211C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B94753">
              <w:rPr>
                <w:rFonts w:eastAsia="Calibri" w:cs="Arial"/>
                <w:color w:val="000000" w:themeColor="text1"/>
                <w:sz w:val="20"/>
              </w:rPr>
              <w:t xml:space="preserve">Příloha: </w:t>
            </w:r>
            <w:r w:rsidR="00FF4C2B">
              <w:rPr>
                <w:rFonts w:eastAsia="Calibri" w:cs="Arial"/>
                <w:color w:val="000000" w:themeColor="text1"/>
                <w:sz w:val="20"/>
              </w:rPr>
              <w:t xml:space="preserve">Projektová dokumentace stavby, příp. </w:t>
            </w:r>
            <w:r w:rsidRPr="00B94753">
              <w:rPr>
                <w:rFonts w:eastAsia="Calibri" w:cs="Arial"/>
                <w:color w:val="000000" w:themeColor="text1"/>
                <w:sz w:val="20"/>
              </w:rPr>
              <w:t xml:space="preserve">Studie stavby – </w:t>
            </w:r>
            <w:r>
              <w:rPr>
                <w:rFonts w:eastAsia="Calibri" w:cs="Arial"/>
                <w:color w:val="000000" w:themeColor="text1"/>
                <w:sz w:val="20"/>
              </w:rPr>
              <w:t>zjednodušený</w:t>
            </w:r>
            <w:r w:rsidRPr="00B94753">
              <w:rPr>
                <w:rFonts w:eastAsia="Calibri" w:cs="Arial"/>
                <w:color w:val="000000" w:themeColor="text1"/>
                <w:sz w:val="20"/>
              </w:rPr>
              <w:t xml:space="preserve"> rozpočet</w:t>
            </w:r>
            <w:r>
              <w:rPr>
                <w:rFonts w:eastAsia="Calibri" w:cs="Arial"/>
                <w:color w:val="000000" w:themeColor="text1"/>
                <w:sz w:val="20"/>
              </w:rPr>
              <w:t xml:space="preserve"> stavby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BDF0E58" w14:textId="77777777" w:rsidR="005A3FDC" w:rsidRPr="00B94753" w:rsidRDefault="005A3FDC" w:rsidP="0099211C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B94753">
              <w:rPr>
                <w:rFonts w:eastAsia="Calibri" w:cs="Arial"/>
                <w:color w:val="000000" w:themeColor="text1"/>
                <w:sz w:val="20"/>
              </w:rPr>
              <w:t>NA</w:t>
            </w:r>
          </w:p>
        </w:tc>
      </w:tr>
      <w:tr w:rsidR="005A3FDC" w:rsidRPr="00336ECE" w14:paraId="6D124115" w14:textId="77777777" w:rsidTr="007B7383">
        <w:trPr>
          <w:trHeight w:val="15"/>
        </w:trPr>
        <w:tc>
          <w:tcPr>
            <w:tcW w:w="84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6C9106" w14:textId="77777777" w:rsidR="005A3FDC" w:rsidRPr="00336ECE" w:rsidRDefault="005A3FDC" w:rsidP="0099211C">
            <w:pPr>
              <w:rPr>
                <w:rFonts w:eastAsia="Calibri" w:cs="Arial"/>
                <w:color w:val="000000" w:themeColor="text1"/>
                <w:sz w:val="20"/>
              </w:rPr>
            </w:pPr>
            <w:r>
              <w:rPr>
                <w:rFonts w:eastAsia="Calibri" w:cs="Arial"/>
                <w:color w:val="000000" w:themeColor="text1"/>
                <w:sz w:val="20"/>
              </w:rPr>
              <w:t>4</w:t>
            </w:r>
            <w:r w:rsidRPr="00336ECE">
              <w:rPr>
                <w:rFonts w:eastAsia="Calibri" w:cs="Arial"/>
                <w:color w:val="000000" w:themeColor="text1"/>
                <w:sz w:val="20"/>
              </w:rPr>
              <w:t>.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044EF9" w14:textId="77777777" w:rsidR="005A3FDC" w:rsidRPr="00B94753" w:rsidRDefault="005A3FDC" w:rsidP="0099211C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B94753">
              <w:rPr>
                <w:rFonts w:eastAsia="Calibri" w:cs="Arial"/>
                <w:color w:val="000000" w:themeColor="text1"/>
                <w:sz w:val="20"/>
              </w:rPr>
              <w:t>Harmonogram realizace stavebních částí projektu je nastaven tak, aby byly splněny indikátory projektu z hlediska času.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567E5A" w14:textId="77777777" w:rsidR="005A3FDC" w:rsidRPr="00336ECE" w:rsidRDefault="005A3FDC" w:rsidP="0099211C">
            <w:pPr>
              <w:ind w:left="33"/>
              <w:jc w:val="left"/>
              <w:rPr>
                <w:rFonts w:eastAsia="Arial" w:cs="Arial"/>
                <w:b/>
                <w:bCs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Pr="00B94753">
              <w:rPr>
                <w:rFonts w:eastAsia="Arial" w:cs="Arial"/>
                <w:sz w:val="20"/>
              </w:rPr>
              <w:t>H</w:t>
            </w:r>
            <w:r w:rsidRPr="00B94753">
              <w:rPr>
                <w:rFonts w:cs="Arial"/>
                <w:sz w:val="20"/>
              </w:rPr>
              <w:t>a</w:t>
            </w:r>
            <w:r w:rsidRPr="00336ECE">
              <w:rPr>
                <w:rFonts w:cs="Arial"/>
                <w:sz w:val="20"/>
              </w:rPr>
              <w:t xml:space="preserve">rmonogram realizace </w:t>
            </w:r>
            <w:r w:rsidRPr="00336ECE">
              <w:rPr>
                <w:rFonts w:eastAsia="Arial" w:cs="Arial"/>
                <w:color w:val="000000" w:themeColor="text1"/>
                <w:sz w:val="20"/>
              </w:rPr>
              <w:t xml:space="preserve">stavební části </w:t>
            </w:r>
            <w:r w:rsidRPr="00B94753">
              <w:rPr>
                <w:rFonts w:eastAsia="Calibri" w:cs="Arial"/>
                <w:color w:val="000000" w:themeColor="text1"/>
                <w:sz w:val="20"/>
              </w:rPr>
              <w:t>projektu</w:t>
            </w:r>
            <w:r w:rsidRPr="00336ECE">
              <w:rPr>
                <w:rFonts w:eastAsia="Arial" w:cs="Arial"/>
                <w:color w:val="000000" w:themeColor="text1"/>
                <w:sz w:val="20"/>
              </w:rPr>
              <w:t xml:space="preserve"> je nastaven tak, že nedojde k překročení nejzazšího dat</w:t>
            </w:r>
            <w:r>
              <w:rPr>
                <w:rFonts w:eastAsia="Arial" w:cs="Arial"/>
                <w:color w:val="000000" w:themeColor="text1"/>
                <w:sz w:val="20"/>
              </w:rPr>
              <w:t>a</w:t>
            </w:r>
            <w:r w:rsidRPr="00336ECE">
              <w:rPr>
                <w:rFonts w:eastAsia="Arial" w:cs="Arial"/>
                <w:color w:val="000000" w:themeColor="text1"/>
                <w:sz w:val="20"/>
              </w:rPr>
              <w:t xml:space="preserve"> pro ukončení projektu dle podmínek stanovených ve Výzvě.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3A041C" w14:textId="77777777" w:rsidR="005A3FDC" w:rsidRPr="00B94753" w:rsidRDefault="005A3FDC" w:rsidP="0099211C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B94753">
              <w:rPr>
                <w:rFonts w:eastAsia="Calibri" w:cs="Arial"/>
                <w:color w:val="000000" w:themeColor="text1"/>
                <w:sz w:val="20"/>
              </w:rPr>
              <w:t>Žádost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BC6F9B" w14:textId="77777777" w:rsidR="005A3FDC" w:rsidRPr="00B94753" w:rsidRDefault="005A3FDC" w:rsidP="0099211C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B94753">
              <w:rPr>
                <w:rFonts w:eastAsia="Calibri" w:cs="Arial"/>
                <w:color w:val="000000" w:themeColor="text1"/>
                <w:sz w:val="20"/>
              </w:rPr>
              <w:t>NA</w:t>
            </w:r>
          </w:p>
        </w:tc>
      </w:tr>
    </w:tbl>
    <w:p w14:paraId="4CDAAFA8" w14:textId="48E1FAB4" w:rsidR="00FF4C2B" w:rsidRDefault="00FF4C2B" w:rsidP="0099211C">
      <w:pPr>
        <w:spacing w:line="257" w:lineRule="auto"/>
        <w:rPr>
          <w:rFonts w:eastAsia="Segoe UI" w:cs="Arial"/>
          <w:sz w:val="20"/>
        </w:rPr>
      </w:pPr>
    </w:p>
    <w:p w14:paraId="205B98CB" w14:textId="77777777" w:rsidR="00FF4C2B" w:rsidRDefault="00FF4C2B">
      <w:pPr>
        <w:spacing w:before="0" w:after="0" w:line="240" w:lineRule="auto"/>
        <w:jc w:val="left"/>
        <w:rPr>
          <w:rFonts w:eastAsia="Segoe UI" w:cs="Arial"/>
          <w:sz w:val="20"/>
        </w:rPr>
      </w:pPr>
      <w:r>
        <w:rPr>
          <w:rFonts w:eastAsia="Segoe UI" w:cs="Arial"/>
          <w:sz w:val="20"/>
        </w:rPr>
        <w:br w:type="page"/>
      </w:r>
    </w:p>
    <w:p w14:paraId="06969E9A" w14:textId="22FEEEAB" w:rsidR="0057528D" w:rsidRDefault="224FE541" w:rsidP="0099211C">
      <w:pPr>
        <w:pStyle w:val="Nadpis1"/>
        <w:numPr>
          <w:ilvl w:val="1"/>
          <w:numId w:val="4"/>
        </w:numPr>
        <w:spacing w:before="600" w:line="264" w:lineRule="auto"/>
        <w:rPr>
          <w:rFonts w:eastAsia="Arial" w:cs="Arial"/>
          <w:bCs w:val="0"/>
          <w:color w:val="1F3864" w:themeColor="accent5" w:themeShade="80"/>
          <w:kern w:val="0"/>
          <w:sz w:val="32"/>
          <w:szCs w:val="32"/>
          <w:lang w:eastAsia="cs-CZ"/>
        </w:rPr>
      </w:pPr>
      <w:bookmarkStart w:id="79" w:name="_Toc122418839"/>
      <w:bookmarkStart w:id="80" w:name="_Toc124925746"/>
      <w:r w:rsidRPr="00C059D5">
        <w:rPr>
          <w:rFonts w:eastAsia="Arial" w:cs="Arial"/>
          <w:bCs w:val="0"/>
          <w:color w:val="1F3864" w:themeColor="accent5" w:themeShade="80"/>
          <w:kern w:val="0"/>
          <w:sz w:val="32"/>
          <w:szCs w:val="32"/>
          <w:lang w:eastAsia="cs-CZ"/>
        </w:rPr>
        <w:lastRenderedPageBreak/>
        <w:t xml:space="preserve">Věcná/odborná </w:t>
      </w:r>
      <w:hyperlink w:anchor="_Toc523148930">
        <w:r w:rsidRPr="00C059D5">
          <w:rPr>
            <w:rFonts w:eastAsia="Arial" w:cs="Arial"/>
            <w:bCs w:val="0"/>
            <w:color w:val="1F3864" w:themeColor="accent5" w:themeShade="80"/>
            <w:kern w:val="0"/>
            <w:sz w:val="32"/>
            <w:szCs w:val="32"/>
            <w:lang w:eastAsia="cs-CZ"/>
          </w:rPr>
          <w:t>kritéria</w:t>
        </w:r>
        <w:bookmarkEnd w:id="79"/>
        <w:bookmarkEnd w:id="80"/>
      </w:hyperlink>
    </w:p>
    <w:p w14:paraId="0634C9AE" w14:textId="3229CC4A" w:rsidR="005A3FDC" w:rsidRDefault="005A3FDC" w:rsidP="0099211C">
      <w:pPr>
        <w:rPr>
          <w:lang w:eastAsia="cs-CZ"/>
        </w:rPr>
      </w:pPr>
    </w:p>
    <w:p w14:paraId="71CA53EA" w14:textId="77777777" w:rsidR="005A3FDC" w:rsidRPr="00BD6566" w:rsidRDefault="005A3FDC" w:rsidP="0099211C">
      <w:pPr>
        <w:rPr>
          <w:rStyle w:val="Hypertextovodkaz"/>
          <w:rFonts w:cs="Arial"/>
          <w:color w:val="000000" w:themeColor="text1"/>
          <w:u w:val="none"/>
        </w:rPr>
      </w:pPr>
      <w:r w:rsidRPr="00BD6566">
        <w:rPr>
          <w:rStyle w:val="Hypertextovodkaz"/>
          <w:color w:val="000000" w:themeColor="text1"/>
          <w:u w:val="none"/>
        </w:rPr>
        <w:t>Věcná/odborná kritéria – specifická kritéria jsou vymezena v příloze č. 3 Specifických pravidel.</w:t>
      </w:r>
    </w:p>
    <w:p w14:paraId="430CAA24" w14:textId="68D826D4" w:rsidR="000C799E" w:rsidRPr="00BD6566" w:rsidRDefault="000C799E" w:rsidP="0099211C">
      <w:pPr>
        <w:rPr>
          <w:rStyle w:val="Hypertextovodkaz"/>
          <w:rFonts w:cs="Arial"/>
          <w:color w:val="000000" w:themeColor="text1"/>
          <w:u w:val="none"/>
        </w:rPr>
      </w:pPr>
      <w:r>
        <w:rPr>
          <w:rStyle w:val="Hypertextovodkaz"/>
          <w:color w:val="000000" w:themeColor="text1"/>
          <w:u w:val="none"/>
        </w:rPr>
        <w:t>Pro schválení Žádosti je nutné, aby získala v rámci hodnocení min. 4</w:t>
      </w:r>
      <w:r w:rsidR="008711A7">
        <w:rPr>
          <w:rStyle w:val="Hypertextovodkaz"/>
          <w:color w:val="000000" w:themeColor="text1"/>
          <w:u w:val="none"/>
        </w:rPr>
        <w:t>0</w:t>
      </w:r>
      <w:r w:rsidR="00D53B92">
        <w:rPr>
          <w:rStyle w:val="Hypertextovodkaz"/>
          <w:color w:val="000000" w:themeColor="text1"/>
          <w:u w:val="none"/>
        </w:rPr>
        <w:t xml:space="preserve"> </w:t>
      </w:r>
      <w:r>
        <w:rPr>
          <w:rStyle w:val="Hypertextovodkaz"/>
          <w:color w:val="000000" w:themeColor="text1"/>
          <w:u w:val="none"/>
        </w:rPr>
        <w:t>% maximálního počtu bodů.</w:t>
      </w:r>
    </w:p>
    <w:p w14:paraId="088EEF94" w14:textId="686E2456" w:rsidR="005A3FDC" w:rsidRDefault="005A3FDC" w:rsidP="0099211C">
      <w:pPr>
        <w:rPr>
          <w:lang w:eastAsia="cs-CZ"/>
        </w:rPr>
      </w:pPr>
    </w:p>
    <w:p w14:paraId="4ECA6F2B" w14:textId="4322300E" w:rsidR="0057528D" w:rsidRPr="007D431F" w:rsidRDefault="003715F1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81" w:name="_Toc122418840"/>
      <w:bookmarkStart w:id="82" w:name="_Toc124925747"/>
      <w:bookmarkStart w:id="83" w:name="_Hlk101897305"/>
      <w:r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P</w:t>
      </w:r>
      <w:r w:rsidR="74DE5E4B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řílohy k </w:t>
      </w:r>
      <w:r w:rsidR="00C13331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Ž</w:t>
      </w:r>
      <w:r w:rsidR="74DE5E4B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ádosti</w:t>
      </w:r>
      <w:bookmarkEnd w:id="81"/>
      <w:bookmarkEnd w:id="82"/>
    </w:p>
    <w:bookmarkEnd w:id="83"/>
    <w:p w14:paraId="47179159" w14:textId="17261B1B" w:rsidR="0057528D" w:rsidRPr="007D431F" w:rsidRDefault="49D0EE0F" w:rsidP="0099211C">
      <w:pPr>
        <w:rPr>
          <w:rStyle w:val="Hypertextovodkaz"/>
          <w:rFonts w:cs="Arial"/>
          <w:color w:val="000000" w:themeColor="text1"/>
          <w:u w:val="none"/>
        </w:rPr>
      </w:pPr>
      <w:r w:rsidRPr="007D431F">
        <w:rPr>
          <w:rStyle w:val="Hypertextovodkaz"/>
          <w:rFonts w:cs="Arial"/>
          <w:color w:val="000000" w:themeColor="text1"/>
          <w:u w:val="none"/>
        </w:rPr>
        <w:t>Povinné přílohy žadatel nahrává na příslušné záložky žádosti o podporu v</w:t>
      </w:r>
      <w:r w:rsidR="00DC7339" w:rsidRPr="007D431F">
        <w:rPr>
          <w:rStyle w:val="Hypertextovodkaz"/>
          <w:rFonts w:cs="Arial"/>
          <w:color w:val="000000" w:themeColor="text1"/>
          <w:u w:val="none"/>
        </w:rPr>
        <w:t> ISKP</w:t>
      </w:r>
      <w:r w:rsidRPr="007D431F">
        <w:rPr>
          <w:rStyle w:val="Hypertextovodkaz"/>
          <w:rFonts w:cs="Arial"/>
          <w:color w:val="000000" w:themeColor="text1"/>
          <w:u w:val="none"/>
        </w:rPr>
        <w:t>14+.</w:t>
      </w:r>
    </w:p>
    <w:p w14:paraId="2D0EB6EF" w14:textId="301C2294" w:rsidR="49D0EE0F" w:rsidRPr="00C059D5" w:rsidRDefault="4DD0E132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84" w:name="_Toc122418841"/>
      <w:bookmarkStart w:id="85" w:name="_Toc124925748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Povinné přílohy</w:t>
      </w:r>
      <w:r w:rsidR="00254922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k Žádosti</w:t>
      </w:r>
      <w:bookmarkEnd w:id="84"/>
      <w:bookmarkEnd w:id="85"/>
    </w:p>
    <w:tbl>
      <w:tblPr>
        <w:tblW w:w="0" w:type="auto"/>
        <w:tblLook w:val="06A0" w:firstRow="1" w:lastRow="0" w:firstColumn="1" w:lastColumn="0" w:noHBand="1" w:noVBand="1"/>
      </w:tblPr>
      <w:tblGrid>
        <w:gridCol w:w="1483"/>
        <w:gridCol w:w="5290"/>
        <w:gridCol w:w="2269"/>
      </w:tblGrid>
      <w:tr w:rsidR="00A574E3" w:rsidRPr="00C73AF1" w14:paraId="0E97D304" w14:textId="77777777" w:rsidTr="00A574E3"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6999FA41" w14:textId="425F61DF" w:rsidR="00A574E3" w:rsidRPr="007D431F" w:rsidRDefault="00A574E3" w:rsidP="0099211C">
            <w:pPr>
              <w:spacing w:line="276" w:lineRule="auto"/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>Příloha Ž</w:t>
            </w: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ádosti č.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2A71441F" w14:textId="603A836C" w:rsidR="00A574E3" w:rsidRPr="007D431F" w:rsidRDefault="00A574E3" w:rsidP="0099211C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přílohy</w:t>
            </w:r>
          </w:p>
        </w:tc>
        <w:tc>
          <w:tcPr>
            <w:tcW w:w="2269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12" w:space="0" w:color="00000A"/>
            </w:tcBorders>
            <w:shd w:val="clear" w:color="auto" w:fill="D9D9D9" w:themeFill="background1" w:themeFillShade="D9"/>
          </w:tcPr>
          <w:p w14:paraId="543D1C9E" w14:textId="2BEA9EB2" w:rsidR="00A574E3" w:rsidRPr="007D431F" w:rsidRDefault="00A574E3" w:rsidP="0099211C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Záložka v ISKP14+</w:t>
            </w:r>
          </w:p>
        </w:tc>
      </w:tr>
      <w:tr w:rsidR="00A574E3" w:rsidRPr="00C73AF1" w14:paraId="43F2E16E" w14:textId="77777777" w:rsidTr="00D734B9">
        <w:trPr>
          <w:trHeight w:val="555"/>
        </w:trPr>
        <w:tc>
          <w:tcPr>
            <w:tcW w:w="9042" w:type="dxa"/>
            <w:gridSpan w:val="3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 w:themeFill="background2"/>
          </w:tcPr>
          <w:p w14:paraId="6E90CC1A" w14:textId="450F22BE" w:rsidR="00A574E3" w:rsidRPr="007D431F" w:rsidRDefault="00A574E3" w:rsidP="0099211C">
            <w:pPr>
              <w:rPr>
                <w:rFonts w:eastAsia="Arial" w:cs="Arial"/>
                <w:color w:val="E7E6E6" w:themeColor="background2"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>Popis/příloha viz Obecná pravidla</w:t>
            </w:r>
          </w:p>
        </w:tc>
      </w:tr>
      <w:tr w:rsidR="00A574E3" w:rsidRPr="00C73AF1" w14:paraId="41EFE590" w14:textId="77777777" w:rsidTr="00A574E3">
        <w:trPr>
          <w:trHeight w:val="555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E1550AA" w14:textId="70B4A91D" w:rsidR="00A574E3" w:rsidRPr="00C73AF1" w:rsidRDefault="00A574E3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1.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53D3FB48" w14:textId="7771C0DB" w:rsidR="00A574E3" w:rsidRPr="00AA2F2B" w:rsidRDefault="00A574E3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eastAsia="Arial" w:cs="Arial"/>
                <w:sz w:val="20"/>
              </w:rPr>
              <w:t>Čestné prohlášení k naplnění základních podmínek pro předložení Žádosti</w:t>
            </w:r>
          </w:p>
        </w:tc>
        <w:tc>
          <w:tcPr>
            <w:tcW w:w="2269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6D500F16" w14:textId="6F6331C9" w:rsidR="00A574E3" w:rsidRPr="00C73AF1" w:rsidRDefault="00266425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>
              <w:rPr>
                <w:rFonts w:eastAsia="Arial" w:cs="Arial"/>
                <w:sz w:val="20"/>
              </w:rPr>
              <w:t>Čestná prohlášení</w:t>
            </w:r>
          </w:p>
        </w:tc>
      </w:tr>
      <w:tr w:rsidR="00812092" w:rsidRPr="00C73AF1" w14:paraId="7FF26D06" w14:textId="77777777" w:rsidTr="00A574E3">
        <w:trPr>
          <w:trHeight w:val="555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7A636C20" w14:textId="57C8EDE4" w:rsidR="00812092" w:rsidRPr="00C73AF1" w:rsidRDefault="00812092" w:rsidP="00812092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2.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5338049B" w14:textId="525B3A84" w:rsidR="00812092" w:rsidRPr="009B0D2C" w:rsidRDefault="00812092" w:rsidP="00812092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eastAsia="Arial" w:cs="Arial"/>
                <w:sz w:val="20"/>
              </w:rPr>
              <w:t>Čestné prohlášení k DNSH pro komponentu 6.1 a 6.2</w:t>
            </w:r>
          </w:p>
        </w:tc>
        <w:tc>
          <w:tcPr>
            <w:tcW w:w="2269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27158740" w14:textId="4B79DFDC" w:rsidR="00812092" w:rsidRPr="00C73AF1" w:rsidRDefault="00266425" w:rsidP="00812092">
            <w:pPr>
              <w:rPr>
                <w:rFonts w:asciiTheme="minorHAnsi" w:eastAsia="Arial" w:hAnsiTheme="minorHAnsi" w:cstheme="minorHAnsi"/>
                <w:szCs w:val="22"/>
              </w:rPr>
            </w:pPr>
            <w:r>
              <w:rPr>
                <w:rFonts w:eastAsia="Arial" w:cs="Arial"/>
                <w:sz w:val="20"/>
              </w:rPr>
              <w:t>Čestná prohlášení</w:t>
            </w:r>
          </w:p>
        </w:tc>
      </w:tr>
      <w:tr w:rsidR="00A574E3" w:rsidRPr="00C73AF1" w14:paraId="5EBFDE61" w14:textId="77777777" w:rsidTr="00A574E3">
        <w:trPr>
          <w:trHeight w:val="555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23899831" w14:textId="4C1849D3" w:rsidR="00A574E3" w:rsidRPr="00C73AF1" w:rsidRDefault="00A574E3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3.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70A06045" w14:textId="5AD4F805" w:rsidR="00A574E3" w:rsidRPr="00AA2F2B" w:rsidRDefault="00A574E3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eastAsia="Arial" w:cs="Arial"/>
                <w:sz w:val="20"/>
              </w:rPr>
              <w:t>Čestné prohlášení k vyloučením střetu zájmů (ve vztahu k VK)</w:t>
            </w:r>
          </w:p>
        </w:tc>
        <w:tc>
          <w:tcPr>
            <w:tcW w:w="2269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539A3A6A" w14:textId="373BC5E3" w:rsidR="00A574E3" w:rsidRPr="00C73AF1" w:rsidRDefault="00A574E3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eastAsia="Arial" w:cs="Arial"/>
                <w:sz w:val="20"/>
              </w:rPr>
              <w:t>Dokumenty</w:t>
            </w:r>
          </w:p>
        </w:tc>
      </w:tr>
      <w:tr w:rsidR="00E92AC2" w:rsidRPr="00C73AF1" w14:paraId="1E5FFD43" w14:textId="77777777" w:rsidTr="00A574E3">
        <w:trPr>
          <w:trHeight w:val="555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CF0F035" w14:textId="0BB9ABDD" w:rsidR="00E92AC2" w:rsidRPr="005D174F" w:rsidRDefault="00E92AC2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C059D5">
              <w:rPr>
                <w:b/>
                <w:bCs/>
                <w:sz w:val="20"/>
              </w:rPr>
              <w:t>4.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223C1206" w14:textId="6EBC3BF1" w:rsidR="00E92AC2" w:rsidRPr="00E92AC2" w:rsidRDefault="00E92AC2" w:rsidP="0099211C">
            <w:pPr>
              <w:rPr>
                <w:rFonts w:cs="Arial"/>
                <w:sz w:val="20"/>
              </w:rPr>
            </w:pPr>
            <w:r w:rsidRPr="00C059D5">
              <w:rPr>
                <w:sz w:val="20"/>
              </w:rPr>
              <w:t xml:space="preserve">Informace podle </w:t>
            </w:r>
            <w:r w:rsidR="00063BE0" w:rsidRPr="00063BE0">
              <w:rPr>
                <w:sz w:val="20"/>
              </w:rPr>
              <w:t>Informace podle § 14, odst. 3 písm. e) zákona č. 2018/2000 Sb. (rozpočtová pravidla)</w:t>
            </w:r>
            <w:r w:rsidRPr="00C059D5">
              <w:rPr>
                <w:sz w:val="20"/>
              </w:rPr>
              <w:t xml:space="preserve"> o identifikaci osob, v nichž má žadatel podíl, a o výši tohoto podílu</w:t>
            </w:r>
          </w:p>
        </w:tc>
        <w:tc>
          <w:tcPr>
            <w:tcW w:w="2269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758C31D0" w14:textId="230F4F35" w:rsidR="00E92AC2" w:rsidRPr="00E92AC2" w:rsidRDefault="00E92AC2" w:rsidP="0099211C">
            <w:pPr>
              <w:rPr>
                <w:rFonts w:eastAsia="Arial" w:cs="Arial"/>
                <w:sz w:val="20"/>
              </w:rPr>
            </w:pPr>
            <w:r w:rsidRPr="00C059D5">
              <w:rPr>
                <w:sz w:val="20"/>
              </w:rPr>
              <w:t>Dokumenty</w:t>
            </w:r>
          </w:p>
        </w:tc>
      </w:tr>
      <w:tr w:rsidR="00E92AC2" w:rsidRPr="00C73AF1" w14:paraId="5FB6562E" w14:textId="77777777" w:rsidTr="00A574E3">
        <w:trPr>
          <w:trHeight w:val="555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09D5251E" w14:textId="71C5CB15" w:rsidR="00E92AC2" w:rsidRPr="00C059D5" w:rsidRDefault="00E92AC2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 w:val="20"/>
              </w:rPr>
            </w:pPr>
            <w:r w:rsidRPr="00C059D5">
              <w:rPr>
                <w:b/>
                <w:bCs/>
                <w:sz w:val="20"/>
              </w:rPr>
              <w:t>5.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50FD9BE1" w14:textId="7C5C08AD" w:rsidR="00E92AC2" w:rsidRPr="00C059D5" w:rsidRDefault="00E92AC2" w:rsidP="0099211C">
            <w:pPr>
              <w:rPr>
                <w:rFonts w:asciiTheme="minorHAnsi" w:eastAsia="Arial" w:hAnsiTheme="minorHAnsi" w:cstheme="minorHAnsi"/>
                <w:sz w:val="20"/>
              </w:rPr>
            </w:pPr>
            <w:r w:rsidRPr="00C059D5">
              <w:rPr>
                <w:sz w:val="20"/>
              </w:rPr>
              <w:t>Tabulka vymezení činností, které budou provozovány v rámci pořizované investice</w:t>
            </w:r>
          </w:p>
        </w:tc>
        <w:tc>
          <w:tcPr>
            <w:tcW w:w="2269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2C51F87B" w14:textId="3D6F92B5" w:rsidR="00E92AC2" w:rsidRPr="00C059D5" w:rsidRDefault="00E92AC2" w:rsidP="0099211C">
            <w:pPr>
              <w:rPr>
                <w:rFonts w:asciiTheme="minorHAnsi" w:eastAsia="Arial" w:hAnsiTheme="minorHAnsi" w:cstheme="minorHAnsi"/>
                <w:sz w:val="20"/>
              </w:rPr>
            </w:pPr>
            <w:r w:rsidRPr="00C059D5">
              <w:rPr>
                <w:sz w:val="20"/>
              </w:rPr>
              <w:t>Dokumenty</w:t>
            </w:r>
          </w:p>
        </w:tc>
      </w:tr>
      <w:tr w:rsidR="00E92AC2" w:rsidRPr="00C73AF1" w14:paraId="773F56B7" w14:textId="77777777" w:rsidTr="00A574E3">
        <w:trPr>
          <w:trHeight w:val="555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2198B897" w14:textId="7EFE9F87" w:rsidR="00E92AC2" w:rsidRPr="005D174F" w:rsidRDefault="00E92AC2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C059D5">
              <w:rPr>
                <w:b/>
                <w:bCs/>
                <w:sz w:val="20"/>
              </w:rPr>
              <w:t>6.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7AEE438E" w14:textId="791D9589" w:rsidR="00E92AC2" w:rsidRPr="00E92AC2" w:rsidRDefault="00E92AC2" w:rsidP="0099211C">
            <w:pPr>
              <w:rPr>
                <w:rFonts w:cs="Arial"/>
                <w:sz w:val="20"/>
              </w:rPr>
            </w:pPr>
            <w:r w:rsidRPr="00C059D5">
              <w:rPr>
                <w:sz w:val="20"/>
              </w:rPr>
              <w:t>Tabulka vymezení činností, které budou provozovány v rámci pořizovaného přístrojového vybavení</w:t>
            </w:r>
          </w:p>
        </w:tc>
        <w:tc>
          <w:tcPr>
            <w:tcW w:w="2269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21A2A276" w14:textId="4C0CD6BF" w:rsidR="00E92AC2" w:rsidRPr="00E92AC2" w:rsidRDefault="00E92AC2" w:rsidP="0099211C">
            <w:pPr>
              <w:rPr>
                <w:rFonts w:eastAsia="Arial" w:cs="Arial"/>
                <w:sz w:val="20"/>
              </w:rPr>
            </w:pPr>
            <w:r w:rsidRPr="00C059D5">
              <w:rPr>
                <w:sz w:val="20"/>
              </w:rPr>
              <w:t>Dokumenty</w:t>
            </w:r>
          </w:p>
        </w:tc>
      </w:tr>
      <w:tr w:rsidR="00A574E3" w:rsidRPr="00C73AF1" w14:paraId="5882432C" w14:textId="77777777" w:rsidTr="007D431F">
        <w:trPr>
          <w:trHeight w:val="480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18530AE" w14:textId="66412A95" w:rsidR="00A574E3" w:rsidRPr="00C73AF1" w:rsidRDefault="00E92AC2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7</w:t>
            </w:r>
            <w:r w:rsidR="00A574E3"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7DA963F1" w14:textId="36A8CF1A" w:rsidR="00A574E3" w:rsidRPr="00C73AF1" w:rsidRDefault="00A574E3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cs="Arial"/>
                <w:sz w:val="20"/>
              </w:rPr>
              <w:t>Pověření Službou v obecném hospodářském zájmu</w:t>
            </w:r>
          </w:p>
        </w:tc>
        <w:tc>
          <w:tcPr>
            <w:tcW w:w="2269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666C017F" w14:textId="093AFA81" w:rsidR="00A574E3" w:rsidRPr="00C73AF1" w:rsidRDefault="00A574E3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cs="Arial"/>
                <w:sz w:val="20"/>
              </w:rPr>
              <w:t>Dokumenty</w:t>
            </w:r>
          </w:p>
        </w:tc>
      </w:tr>
      <w:tr w:rsidR="00A574E3" w:rsidRPr="00C73AF1" w14:paraId="451D41DA" w14:textId="77777777" w:rsidTr="00A574E3">
        <w:trPr>
          <w:trHeight w:val="559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6BF549BE" w14:textId="0CD43F71" w:rsidR="00A574E3" w:rsidRPr="009B0D2C" w:rsidRDefault="005D174F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8</w:t>
            </w:r>
            <w:r w:rsidR="00A574E3"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07DBA0BC" w14:textId="099202BB" w:rsidR="00A574E3" w:rsidRPr="00C73AF1" w:rsidRDefault="00A574E3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eastAsia="Arial" w:cs="Arial"/>
                <w:sz w:val="20"/>
              </w:rPr>
              <w:t>Přehled zakázek</w:t>
            </w:r>
          </w:p>
        </w:tc>
        <w:tc>
          <w:tcPr>
            <w:tcW w:w="2269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4755BB99" w14:textId="6D55A63B" w:rsidR="00A574E3" w:rsidRPr="00C73AF1" w:rsidRDefault="00812092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cs="Arial"/>
                <w:sz w:val="20"/>
              </w:rPr>
              <w:t>Dokumenty</w:t>
            </w:r>
          </w:p>
        </w:tc>
      </w:tr>
      <w:tr w:rsidR="00A574E3" w:rsidRPr="00C73AF1" w14:paraId="17DB757A" w14:textId="77777777" w:rsidTr="00A574E3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3D594169" w14:textId="0ED80602" w:rsidR="00A574E3" w:rsidRPr="00C73AF1" w:rsidRDefault="00812092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  <w:lastRenderedPageBreak/>
              <w:t>9.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384866B7" w14:textId="6C295F60" w:rsidR="00A574E3" w:rsidRPr="00C73AF1" w:rsidRDefault="00A574E3" w:rsidP="0099211C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336ECE">
              <w:rPr>
                <w:rFonts w:cs="Arial"/>
                <w:sz w:val="20"/>
              </w:rPr>
              <w:t>Doklad o prokázání právních vztahů k nemovitému majetku, který je předmětem projektu</w:t>
            </w:r>
          </w:p>
        </w:tc>
        <w:tc>
          <w:tcPr>
            <w:tcW w:w="22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31C7ADC5" w14:textId="6D0B78E2" w:rsidR="00A574E3" w:rsidRPr="00C73AF1" w:rsidRDefault="00A574E3" w:rsidP="0099211C">
            <w:pPr>
              <w:rPr>
                <w:rFonts w:asciiTheme="minorHAnsi" w:hAnsiTheme="minorHAnsi" w:cstheme="minorHAnsi"/>
              </w:rPr>
            </w:pPr>
            <w:r w:rsidRPr="00336ECE">
              <w:rPr>
                <w:rFonts w:eastAsia="Arial" w:cs="Arial"/>
                <w:sz w:val="20"/>
              </w:rPr>
              <w:t>Dokumenty</w:t>
            </w:r>
          </w:p>
        </w:tc>
      </w:tr>
      <w:tr w:rsidR="00A574E3" w:rsidRPr="00C73AF1" w14:paraId="2B0B330B" w14:textId="77777777" w:rsidTr="00A574E3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7DE80F8B" w14:textId="06DFD96A" w:rsidR="00A574E3" w:rsidRPr="00812092" w:rsidRDefault="00812092" w:rsidP="0099211C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12092">
              <w:rPr>
                <w:rFonts w:asciiTheme="minorHAnsi" w:hAnsiTheme="minorHAnsi" w:cstheme="minorHAnsi"/>
                <w:b/>
                <w:bCs/>
              </w:rPr>
              <w:t>10.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4AA95017" w14:textId="17D72C7E" w:rsidR="00A574E3" w:rsidRPr="00C73AF1" w:rsidRDefault="00812092" w:rsidP="0099211C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812092">
              <w:rPr>
                <w:rFonts w:eastAsia="Arial" w:cs="Arial"/>
                <w:sz w:val="20"/>
              </w:rPr>
              <w:t>Projektová dokumentace stavby</w:t>
            </w:r>
            <w:r>
              <w:rPr>
                <w:rFonts w:eastAsia="Arial" w:cs="Arial"/>
                <w:sz w:val="20"/>
              </w:rPr>
              <w:t xml:space="preserve">, příp. </w:t>
            </w:r>
            <w:r w:rsidR="00A574E3" w:rsidRPr="00336ECE">
              <w:rPr>
                <w:rFonts w:eastAsia="Arial" w:cs="Arial"/>
                <w:sz w:val="20"/>
              </w:rPr>
              <w:t xml:space="preserve">Studie stavby </w:t>
            </w:r>
          </w:p>
        </w:tc>
        <w:tc>
          <w:tcPr>
            <w:tcW w:w="22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5C72614A" w14:textId="7EC4E6D6" w:rsidR="00A574E3" w:rsidRPr="00C73AF1" w:rsidRDefault="00A574E3" w:rsidP="0099211C">
            <w:pPr>
              <w:rPr>
                <w:rFonts w:asciiTheme="minorHAnsi" w:hAnsiTheme="minorHAnsi" w:cstheme="minorHAnsi"/>
              </w:rPr>
            </w:pPr>
            <w:r w:rsidRPr="00336ECE">
              <w:rPr>
                <w:rFonts w:eastAsia="Arial" w:cs="Arial"/>
                <w:sz w:val="20"/>
              </w:rPr>
              <w:t>Dokumenty</w:t>
            </w:r>
          </w:p>
        </w:tc>
      </w:tr>
      <w:tr w:rsidR="00A574E3" w:rsidRPr="00C73AF1" w14:paraId="5F739035" w14:textId="77777777" w:rsidTr="00A574E3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7BC91FE" w14:textId="61EDAFFC" w:rsidR="00A574E3" w:rsidRPr="009B0D2C" w:rsidRDefault="00812092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  <w:t>11.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582B77DD" w14:textId="3E7F6C21" w:rsidR="00A574E3" w:rsidRPr="00C73AF1" w:rsidRDefault="005D174F" w:rsidP="0099211C">
            <w:pPr>
              <w:spacing w:line="276" w:lineRule="auto"/>
              <w:rPr>
                <w:rFonts w:asciiTheme="minorHAnsi" w:hAnsiTheme="minorHAnsi" w:cstheme="minorHAnsi"/>
              </w:rPr>
            </w:pPr>
            <w:r>
              <w:rPr>
                <w:rFonts w:cs="Arial"/>
                <w:sz w:val="20"/>
              </w:rPr>
              <w:t>Zjednodušený</w:t>
            </w:r>
            <w:r w:rsidRPr="00336ECE">
              <w:rPr>
                <w:rFonts w:cs="Arial"/>
                <w:sz w:val="20"/>
              </w:rPr>
              <w:t xml:space="preserve"> </w:t>
            </w:r>
            <w:r w:rsidR="00A574E3" w:rsidRPr="00336ECE">
              <w:rPr>
                <w:rFonts w:cs="Arial"/>
                <w:sz w:val="20"/>
              </w:rPr>
              <w:t>rozpočet stavby</w:t>
            </w:r>
          </w:p>
        </w:tc>
        <w:tc>
          <w:tcPr>
            <w:tcW w:w="22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561151FF" w14:textId="22DDAE4A" w:rsidR="00A574E3" w:rsidRPr="00C73AF1" w:rsidRDefault="00A574E3" w:rsidP="0099211C">
            <w:pPr>
              <w:rPr>
                <w:rFonts w:asciiTheme="minorHAnsi" w:hAnsiTheme="minorHAnsi" w:cstheme="minorHAnsi"/>
              </w:rPr>
            </w:pPr>
            <w:r w:rsidRPr="00336ECE">
              <w:rPr>
                <w:rFonts w:cs="Arial"/>
                <w:sz w:val="20"/>
              </w:rPr>
              <w:t>Dokumenty</w:t>
            </w:r>
          </w:p>
        </w:tc>
      </w:tr>
      <w:tr w:rsidR="00A574E3" w:rsidRPr="00C73AF1" w14:paraId="50CE40B2" w14:textId="77777777" w:rsidTr="00A574E3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BAFC0BE" w14:textId="343411AC" w:rsidR="00A574E3" w:rsidRDefault="00A574E3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1</w:t>
            </w:r>
            <w:r w:rsidR="005D174F">
              <w:rPr>
                <w:rFonts w:eastAsia="Arial" w:cs="Arial"/>
                <w:b/>
                <w:bCs/>
                <w:color w:val="000000" w:themeColor="text1"/>
                <w:sz w:val="20"/>
              </w:rPr>
              <w:t>2</w:t>
            </w: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00821FAE" w14:textId="6F3E6F67" w:rsidR="00A574E3" w:rsidRPr="00AA2F2B" w:rsidRDefault="00812092" w:rsidP="0099211C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812092">
              <w:rPr>
                <w:rFonts w:cs="Arial"/>
                <w:sz w:val="20"/>
              </w:rPr>
              <w:t>Rozpočet vybavení (příloha č. 10 Obecných pravidel)</w:t>
            </w:r>
          </w:p>
        </w:tc>
        <w:tc>
          <w:tcPr>
            <w:tcW w:w="22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1B0603D8" w14:textId="65D69820" w:rsidR="00A574E3" w:rsidRPr="00C73AF1" w:rsidRDefault="00A574E3" w:rsidP="0099211C">
            <w:pPr>
              <w:rPr>
                <w:rFonts w:asciiTheme="minorHAnsi" w:hAnsiTheme="minorHAnsi" w:cstheme="minorHAnsi"/>
              </w:rPr>
            </w:pPr>
            <w:r w:rsidRPr="00336ECE">
              <w:rPr>
                <w:rFonts w:cs="Arial"/>
                <w:sz w:val="20"/>
              </w:rPr>
              <w:t>Dokumenty</w:t>
            </w:r>
          </w:p>
        </w:tc>
      </w:tr>
      <w:tr w:rsidR="00266425" w:rsidRPr="00C73AF1" w14:paraId="23C71B8C" w14:textId="77777777" w:rsidTr="00A574E3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9029EE1" w14:textId="2BFE83A1" w:rsidR="00266425" w:rsidRPr="00336ECE" w:rsidRDefault="00266425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13.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549614B9" w14:textId="7F30B009" w:rsidR="00266425" w:rsidRPr="00812092" w:rsidRDefault="00266425" w:rsidP="0099211C">
            <w:pPr>
              <w:spacing w:line="276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Popis naplnění pravidel publicity NPO, komponenty 6.1 dle obecných pravidel</w:t>
            </w:r>
          </w:p>
        </w:tc>
        <w:tc>
          <w:tcPr>
            <w:tcW w:w="22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1CA5E822" w14:textId="74A9FA85" w:rsidR="00266425" w:rsidRPr="00336ECE" w:rsidRDefault="00266425" w:rsidP="0099211C">
            <w:pPr>
              <w:rPr>
                <w:rFonts w:cs="Arial"/>
                <w:sz w:val="20"/>
              </w:rPr>
            </w:pPr>
            <w:r w:rsidRPr="00336ECE">
              <w:rPr>
                <w:rFonts w:cs="Arial"/>
                <w:sz w:val="20"/>
              </w:rPr>
              <w:t>Dokumenty</w:t>
            </w:r>
          </w:p>
        </w:tc>
      </w:tr>
      <w:tr w:rsidR="00A574E3" w:rsidRPr="00C73AF1" w14:paraId="552B1F99" w14:textId="77777777" w:rsidTr="00E40D40">
        <w:trPr>
          <w:trHeight w:val="555"/>
        </w:trPr>
        <w:tc>
          <w:tcPr>
            <w:tcW w:w="9042" w:type="dxa"/>
            <w:gridSpan w:val="3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 w:themeFill="background2"/>
          </w:tcPr>
          <w:p w14:paraId="153B253F" w14:textId="4FB7B651" w:rsidR="00A574E3" w:rsidRPr="00C73AF1" w:rsidRDefault="00A574E3" w:rsidP="0099211C">
            <w:pPr>
              <w:spacing w:line="276" w:lineRule="auto"/>
              <w:jc w:val="left"/>
              <w:rPr>
                <w:rFonts w:asciiTheme="minorHAnsi" w:hAnsiTheme="minorHAnsi" w:cstheme="minorHAnsi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>Popis/příloha viz Specifická pravidla</w:t>
            </w:r>
          </w:p>
        </w:tc>
      </w:tr>
      <w:tr w:rsidR="00A574E3" w:rsidRPr="00C73AF1" w14:paraId="2E8BFE98" w14:textId="77777777" w:rsidTr="00A574E3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06010164" w14:textId="31700950" w:rsidR="00A574E3" w:rsidRPr="009B0D2C" w:rsidRDefault="00A574E3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1</w:t>
            </w:r>
            <w:r w:rsidR="00266425">
              <w:rPr>
                <w:rFonts w:eastAsia="Arial" w:cs="Arial"/>
                <w:b/>
                <w:bCs/>
                <w:color w:val="000000" w:themeColor="text1"/>
                <w:sz w:val="20"/>
              </w:rPr>
              <w:t>4</w:t>
            </w: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6F9F200F" w14:textId="2B3DD269" w:rsidR="00A574E3" w:rsidRPr="00C73AF1" w:rsidRDefault="00A574E3" w:rsidP="0099211C">
            <w:pPr>
              <w:spacing w:line="276" w:lineRule="auto"/>
              <w:rPr>
                <w:rFonts w:asciiTheme="minorHAnsi" w:hAnsiTheme="minorHAnsi" w:cstheme="minorHAnsi"/>
                <w:highlight w:val="green"/>
              </w:rPr>
            </w:pPr>
            <w:r w:rsidRPr="00336ECE">
              <w:rPr>
                <w:rFonts w:eastAsia="Arial" w:cs="Arial"/>
                <w:sz w:val="20"/>
              </w:rPr>
              <w:t>Podklad pro hodnocení žádosti</w:t>
            </w:r>
          </w:p>
        </w:tc>
        <w:tc>
          <w:tcPr>
            <w:tcW w:w="22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469DCB45" w14:textId="7DBDDA23" w:rsidR="00A574E3" w:rsidRPr="00C73AF1" w:rsidRDefault="00A574E3" w:rsidP="0099211C">
            <w:pPr>
              <w:rPr>
                <w:rFonts w:asciiTheme="minorHAnsi" w:hAnsiTheme="minorHAnsi" w:cstheme="minorHAnsi"/>
              </w:rPr>
            </w:pPr>
            <w:r w:rsidRPr="00336ECE">
              <w:rPr>
                <w:rFonts w:cs="Arial"/>
                <w:sz w:val="20"/>
              </w:rPr>
              <w:t>Dokumenty</w:t>
            </w:r>
          </w:p>
        </w:tc>
      </w:tr>
      <w:tr w:rsidR="003715F1" w:rsidRPr="00C73AF1" w14:paraId="5ACABDE8" w14:textId="77777777" w:rsidTr="00A574E3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187D87D6" w14:textId="62A6524D" w:rsidR="003715F1" w:rsidRPr="00812092" w:rsidRDefault="003715F1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812092">
              <w:rPr>
                <w:rFonts w:eastAsia="Arial" w:cs="Arial"/>
                <w:b/>
                <w:bCs/>
                <w:color w:val="000000" w:themeColor="text1"/>
                <w:sz w:val="20"/>
              </w:rPr>
              <w:t>1</w:t>
            </w:r>
            <w:r w:rsidR="00266425">
              <w:rPr>
                <w:rFonts w:eastAsia="Arial" w:cs="Arial"/>
                <w:b/>
                <w:bCs/>
                <w:color w:val="000000" w:themeColor="text1"/>
                <w:sz w:val="20"/>
              </w:rPr>
              <w:t>5</w:t>
            </w:r>
            <w:r w:rsidRPr="00812092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22D0D7B6" w14:textId="4B57534B" w:rsidR="003715F1" w:rsidRPr="00812092" w:rsidRDefault="003715F1" w:rsidP="0099211C">
            <w:pPr>
              <w:spacing w:line="276" w:lineRule="auto"/>
              <w:rPr>
                <w:rFonts w:eastAsia="Arial" w:cs="Arial"/>
                <w:sz w:val="20"/>
              </w:rPr>
            </w:pPr>
            <w:r w:rsidRPr="00812092">
              <w:rPr>
                <w:rFonts w:cs="Arial"/>
                <w:sz w:val="20"/>
              </w:rPr>
              <w:t>Stanovení povinně vykazovaných indikátorů</w:t>
            </w:r>
          </w:p>
        </w:tc>
        <w:tc>
          <w:tcPr>
            <w:tcW w:w="22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40F03915" w14:textId="702344D3" w:rsidR="003715F1" w:rsidRPr="00812092" w:rsidRDefault="003715F1" w:rsidP="0099211C">
            <w:pPr>
              <w:rPr>
                <w:rFonts w:cs="Arial"/>
                <w:sz w:val="20"/>
              </w:rPr>
            </w:pPr>
            <w:r w:rsidRPr="00812092">
              <w:rPr>
                <w:rFonts w:cs="Arial"/>
                <w:sz w:val="20"/>
              </w:rPr>
              <w:t>Dokumenty</w:t>
            </w:r>
          </w:p>
        </w:tc>
      </w:tr>
      <w:tr w:rsidR="00C63899" w:rsidRPr="00C73AF1" w14:paraId="23B4AF09" w14:textId="77777777" w:rsidTr="00A574E3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353DFD2D" w14:textId="16AF030B" w:rsidR="00C63899" w:rsidRPr="00812092" w:rsidRDefault="00C63899" w:rsidP="00C63899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1</w:t>
            </w:r>
            <w:r w:rsidR="00CE788E">
              <w:rPr>
                <w:rFonts w:eastAsia="Arial" w:cs="Arial"/>
                <w:b/>
                <w:bCs/>
                <w:color w:val="000000" w:themeColor="text1"/>
                <w:sz w:val="20"/>
              </w:rPr>
              <w:t>6</w:t>
            </w: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26268708" w14:textId="52AF83EB" w:rsidR="00C63899" w:rsidRPr="00812092" w:rsidRDefault="00C63899" w:rsidP="00C63899">
            <w:pPr>
              <w:spacing w:line="276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Čestné prohlášení o oprávněnosti žadatele</w:t>
            </w:r>
          </w:p>
        </w:tc>
        <w:tc>
          <w:tcPr>
            <w:tcW w:w="22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2F171606" w14:textId="012FCDB0" w:rsidR="00C63899" w:rsidRPr="00812092" w:rsidRDefault="00C63899" w:rsidP="00C63899">
            <w:pPr>
              <w:rPr>
                <w:rFonts w:cs="Arial"/>
                <w:sz w:val="20"/>
              </w:rPr>
            </w:pPr>
            <w:r w:rsidRPr="00812092">
              <w:rPr>
                <w:rFonts w:cs="Arial"/>
                <w:sz w:val="20"/>
              </w:rPr>
              <w:t>Dokumenty</w:t>
            </w:r>
          </w:p>
        </w:tc>
      </w:tr>
    </w:tbl>
    <w:p w14:paraId="03B33C68" w14:textId="7C4C6E5D" w:rsidR="4DD0E132" w:rsidRPr="00C059D5" w:rsidRDefault="4DD0E132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86" w:name="_Toc112759389"/>
      <w:bookmarkStart w:id="87" w:name="_Toc112760023"/>
      <w:bookmarkStart w:id="88" w:name="_Toc112760919"/>
      <w:bookmarkStart w:id="89" w:name="_Toc112761567"/>
      <w:bookmarkStart w:id="90" w:name="_Toc113266095"/>
      <w:bookmarkStart w:id="91" w:name="_Toc113266205"/>
      <w:bookmarkStart w:id="92" w:name="_Toc113280489"/>
      <w:bookmarkStart w:id="93" w:name="_Toc122418842"/>
      <w:bookmarkStart w:id="94" w:name="_Toc124925749"/>
      <w:bookmarkEnd w:id="86"/>
      <w:bookmarkEnd w:id="87"/>
      <w:bookmarkEnd w:id="88"/>
      <w:bookmarkEnd w:id="89"/>
      <w:bookmarkEnd w:id="90"/>
      <w:bookmarkEnd w:id="91"/>
      <w:bookmarkEnd w:id="92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Povinné přílohy dokládané, pouze jsou-li relevantní</w:t>
      </w:r>
      <w:bookmarkEnd w:id="93"/>
      <w:bookmarkEnd w:id="94"/>
    </w:p>
    <w:tbl>
      <w:tblPr>
        <w:tblW w:w="9060" w:type="dxa"/>
        <w:tblLayout w:type="fixed"/>
        <w:tblLook w:val="06A0" w:firstRow="1" w:lastRow="0" w:firstColumn="1" w:lastColumn="0" w:noHBand="1" w:noVBand="1"/>
      </w:tblPr>
      <w:tblGrid>
        <w:gridCol w:w="1091"/>
        <w:gridCol w:w="6326"/>
        <w:gridCol w:w="1625"/>
        <w:gridCol w:w="18"/>
      </w:tblGrid>
      <w:tr w:rsidR="4DD0E132" w:rsidRPr="00C73AF1" w14:paraId="42B482A1" w14:textId="77777777" w:rsidTr="00C13331">
        <w:tc>
          <w:tcPr>
            <w:tcW w:w="1091" w:type="dxa"/>
            <w:tcBorders>
              <w:top w:val="single" w:sz="12" w:space="0" w:color="00000A"/>
              <w:left w:val="single" w:sz="12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4A0728B3" w14:textId="13F7CC54" w:rsidR="4DD0E132" w:rsidRPr="007D431F" w:rsidRDefault="4DD0E132" w:rsidP="0099211C">
            <w:pPr>
              <w:spacing w:line="276" w:lineRule="auto"/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Příloha </w:t>
            </w: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žádosti č.</w:t>
            </w:r>
          </w:p>
        </w:tc>
        <w:tc>
          <w:tcPr>
            <w:tcW w:w="6326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114D8955" w14:textId="72775A65" w:rsidR="4DD0E132" w:rsidRPr="007D431F" w:rsidRDefault="4DD0E132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přílohy</w:t>
            </w:r>
          </w:p>
        </w:tc>
        <w:tc>
          <w:tcPr>
            <w:tcW w:w="1643" w:type="dxa"/>
            <w:gridSpan w:val="2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12" w:space="0" w:color="00000A"/>
            </w:tcBorders>
            <w:shd w:val="clear" w:color="auto" w:fill="D9D9D9" w:themeFill="background1" w:themeFillShade="D9"/>
          </w:tcPr>
          <w:p w14:paraId="62B84DEB" w14:textId="62D6DBDE" w:rsidR="4DD0E132" w:rsidRPr="007D431F" w:rsidRDefault="4DD0E132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Záložka</w:t>
            </w:r>
            <w:r w:rsidR="00E62296"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 </w:t>
            </w:r>
            <w:r w:rsidR="00B96D23">
              <w:rPr>
                <w:rFonts w:eastAsia="Arial" w:cs="Arial"/>
                <w:b/>
                <w:bCs/>
                <w:color w:val="000000" w:themeColor="text1"/>
                <w:sz w:val="20"/>
              </w:rPr>
              <w:br/>
            </w:r>
            <w:r w:rsidR="00E62296"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v ISKP14+</w:t>
            </w:r>
          </w:p>
        </w:tc>
      </w:tr>
      <w:tr w:rsidR="00C13331" w:rsidRPr="00A574E3" w14:paraId="3D2931E1" w14:textId="77777777" w:rsidTr="00C13331">
        <w:trPr>
          <w:gridAfter w:val="1"/>
          <w:wAfter w:w="18" w:type="dxa"/>
          <w:trHeight w:val="555"/>
        </w:trPr>
        <w:tc>
          <w:tcPr>
            <w:tcW w:w="9042" w:type="dxa"/>
            <w:gridSpan w:val="3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 w:themeFill="background2"/>
          </w:tcPr>
          <w:p w14:paraId="71574CC6" w14:textId="77777777" w:rsidR="00C13331" w:rsidRPr="007D431F" w:rsidRDefault="00C13331" w:rsidP="0099211C">
            <w:pPr>
              <w:rPr>
                <w:rFonts w:eastAsia="Arial" w:cs="Arial"/>
                <w:color w:val="E7E6E6" w:themeColor="background2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Popis/příloha viz Obecná pravidla</w:t>
            </w:r>
          </w:p>
        </w:tc>
      </w:tr>
      <w:tr w:rsidR="4DD0E132" w:rsidRPr="00C73AF1" w14:paraId="63136DBA" w14:textId="77777777" w:rsidTr="00C13331">
        <w:trPr>
          <w:trHeight w:val="555"/>
        </w:trPr>
        <w:tc>
          <w:tcPr>
            <w:tcW w:w="1091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E3A7C94" w14:textId="3B8CE1EF" w:rsidR="4DD0E132" w:rsidRPr="007D431F" w:rsidRDefault="00CF4B2B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1.</w:t>
            </w:r>
          </w:p>
        </w:tc>
        <w:tc>
          <w:tcPr>
            <w:tcW w:w="63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0DA52250" w14:textId="01CF91BE" w:rsidR="4DD0E132" w:rsidRPr="007D431F" w:rsidRDefault="4DD0E132" w:rsidP="0099211C">
            <w:pPr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Plná moc v případech, kdy požadované podklady nepodepisuje statutární zástupce.</w:t>
            </w:r>
            <w:r w:rsidR="00934D79" w:rsidRPr="007D431F">
              <w:rPr>
                <w:rFonts w:eastAsia="Arial" w:cs="Arial"/>
                <w:sz w:val="20"/>
              </w:rPr>
              <w:t xml:space="preserve"> </w:t>
            </w:r>
          </w:p>
        </w:tc>
        <w:tc>
          <w:tcPr>
            <w:tcW w:w="1643" w:type="dxa"/>
            <w:gridSpan w:val="2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56446751" w14:textId="32BCC33B" w:rsidR="4DD0E132" w:rsidRPr="007D431F" w:rsidRDefault="00732085" w:rsidP="0099211C">
            <w:pPr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Identifikace projektu</w:t>
            </w:r>
          </w:p>
        </w:tc>
      </w:tr>
    </w:tbl>
    <w:p w14:paraId="27797F10" w14:textId="77777777" w:rsidR="003715F1" w:rsidRPr="00C059D5" w:rsidRDefault="003715F1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95" w:name="_Hlk101897687"/>
      <w:bookmarkStart w:id="96" w:name="_Hlk101897425"/>
      <w:bookmarkStart w:id="97" w:name="_Toc113006280"/>
      <w:bookmarkStart w:id="98" w:name="_Toc122418843"/>
      <w:bookmarkStart w:id="99" w:name="_Toc124925750"/>
      <w:bookmarkEnd w:id="95"/>
      <w:bookmarkEnd w:id="96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Nepovinné přílohy</w:t>
      </w:r>
      <w:bookmarkEnd w:id="97"/>
      <w:bookmarkEnd w:id="98"/>
      <w:bookmarkEnd w:id="99"/>
    </w:p>
    <w:tbl>
      <w:tblPr>
        <w:tblW w:w="9060" w:type="dxa"/>
        <w:tblLayout w:type="fixed"/>
        <w:tblLook w:val="06A0" w:firstRow="1" w:lastRow="0" w:firstColumn="1" w:lastColumn="0" w:noHBand="1" w:noVBand="1"/>
      </w:tblPr>
      <w:tblGrid>
        <w:gridCol w:w="1091"/>
        <w:gridCol w:w="6326"/>
        <w:gridCol w:w="1625"/>
        <w:gridCol w:w="18"/>
      </w:tblGrid>
      <w:tr w:rsidR="003715F1" w:rsidRPr="00C73AF1" w14:paraId="3E5DC3F5" w14:textId="77777777" w:rsidTr="009E162F">
        <w:tc>
          <w:tcPr>
            <w:tcW w:w="1091" w:type="dxa"/>
            <w:tcBorders>
              <w:top w:val="single" w:sz="12" w:space="0" w:color="00000A"/>
              <w:left w:val="single" w:sz="12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7B0C5DEE" w14:textId="77777777" w:rsidR="003715F1" w:rsidRPr="00336ECE" w:rsidRDefault="003715F1" w:rsidP="0099211C">
            <w:pPr>
              <w:spacing w:line="276" w:lineRule="auto"/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 xml:space="preserve">Příloha </w:t>
            </w: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žádosti č.</w:t>
            </w:r>
          </w:p>
        </w:tc>
        <w:tc>
          <w:tcPr>
            <w:tcW w:w="6326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247C5A7D" w14:textId="77777777" w:rsidR="003715F1" w:rsidRPr="00336ECE" w:rsidRDefault="003715F1" w:rsidP="0099211C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přílohy</w:t>
            </w:r>
          </w:p>
        </w:tc>
        <w:tc>
          <w:tcPr>
            <w:tcW w:w="1643" w:type="dxa"/>
            <w:gridSpan w:val="2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12" w:space="0" w:color="00000A"/>
            </w:tcBorders>
            <w:shd w:val="clear" w:color="auto" w:fill="D9D9D9" w:themeFill="background1" w:themeFillShade="D9"/>
          </w:tcPr>
          <w:p w14:paraId="51A83DF5" w14:textId="67BDBF3E" w:rsidR="003715F1" w:rsidRPr="00336ECE" w:rsidRDefault="003715F1" w:rsidP="0099211C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Záložka </w:t>
            </w:r>
            <w:r w:rsidR="00B96D23">
              <w:rPr>
                <w:rFonts w:eastAsia="Arial" w:cs="Arial"/>
                <w:b/>
                <w:bCs/>
                <w:color w:val="000000" w:themeColor="text1"/>
                <w:sz w:val="20"/>
              </w:rPr>
              <w:br/>
            </w: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v ISKP14+</w:t>
            </w:r>
          </w:p>
        </w:tc>
      </w:tr>
      <w:tr w:rsidR="003715F1" w:rsidRPr="00336ECE" w14:paraId="06E9C6B6" w14:textId="77777777" w:rsidTr="009E162F">
        <w:trPr>
          <w:gridAfter w:val="1"/>
          <w:wAfter w:w="18" w:type="dxa"/>
          <w:trHeight w:val="555"/>
        </w:trPr>
        <w:tc>
          <w:tcPr>
            <w:tcW w:w="9042" w:type="dxa"/>
            <w:gridSpan w:val="3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 w:themeFill="background2"/>
          </w:tcPr>
          <w:p w14:paraId="2E3373AF" w14:textId="77777777" w:rsidR="003715F1" w:rsidRPr="00336ECE" w:rsidRDefault="003715F1" w:rsidP="0099211C">
            <w:pPr>
              <w:rPr>
                <w:rFonts w:eastAsia="Arial" w:cs="Arial"/>
                <w:color w:val="E7E6E6" w:themeColor="background2"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>Popis/příloha viz Obecná pravidla</w:t>
            </w:r>
          </w:p>
        </w:tc>
      </w:tr>
      <w:tr w:rsidR="003715F1" w:rsidRPr="00C73AF1" w14:paraId="7F230330" w14:textId="77777777" w:rsidTr="009E162F">
        <w:trPr>
          <w:trHeight w:val="555"/>
        </w:trPr>
        <w:tc>
          <w:tcPr>
            <w:tcW w:w="1091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178E831" w14:textId="77777777" w:rsidR="003715F1" w:rsidRPr="00336ECE" w:rsidRDefault="003715F1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1.</w:t>
            </w:r>
          </w:p>
        </w:tc>
        <w:tc>
          <w:tcPr>
            <w:tcW w:w="63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267082DC" w14:textId="77777777" w:rsidR="003715F1" w:rsidRPr="00336ECE" w:rsidRDefault="003715F1" w:rsidP="0099211C">
            <w:pPr>
              <w:rPr>
                <w:rFonts w:eastAsia="Arial" w:cs="Arial"/>
                <w:sz w:val="20"/>
              </w:rPr>
            </w:pPr>
            <w:r w:rsidRPr="00336ECE">
              <w:rPr>
                <w:rFonts w:eastAsia="Arial" w:cs="Arial"/>
                <w:sz w:val="20"/>
              </w:rPr>
              <w:t xml:space="preserve">Smlouva o zřízení bankovního účtu </w:t>
            </w:r>
          </w:p>
        </w:tc>
        <w:tc>
          <w:tcPr>
            <w:tcW w:w="1643" w:type="dxa"/>
            <w:gridSpan w:val="2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4558EA58" w14:textId="134DA08A" w:rsidR="003715F1" w:rsidRPr="00336ECE" w:rsidRDefault="00327696" w:rsidP="0099211C">
            <w:pPr>
              <w:rPr>
                <w:rFonts w:eastAsia="Arial" w:cs="Arial"/>
                <w:sz w:val="20"/>
              </w:rPr>
            </w:pPr>
            <w:r>
              <w:rPr>
                <w:rFonts w:eastAsia="Arial" w:cs="Arial"/>
                <w:sz w:val="20"/>
              </w:rPr>
              <w:t>Dokumenty</w:t>
            </w:r>
          </w:p>
        </w:tc>
      </w:tr>
    </w:tbl>
    <w:p w14:paraId="5383EF4B" w14:textId="77777777" w:rsidR="00C63899" w:rsidRDefault="00C63899">
      <w:pPr>
        <w:spacing w:before="0" w:after="0" w:line="240" w:lineRule="auto"/>
        <w:jc w:val="left"/>
        <w:rPr>
          <w:rFonts w:eastAsia="Arial" w:cs="Arial"/>
          <w:b/>
          <w:color w:val="1F3864" w:themeColor="accent5" w:themeShade="80"/>
          <w:sz w:val="32"/>
          <w:szCs w:val="32"/>
          <w:lang w:eastAsia="cs-CZ"/>
        </w:rPr>
      </w:pPr>
      <w:r>
        <w:rPr>
          <w:rFonts w:eastAsia="Arial" w:cs="Arial"/>
          <w:bCs/>
          <w:color w:val="1F3864" w:themeColor="accent5" w:themeShade="80"/>
          <w:sz w:val="32"/>
          <w:lang w:eastAsia="cs-CZ"/>
        </w:rPr>
        <w:lastRenderedPageBreak/>
        <w:br w:type="page"/>
      </w:r>
    </w:p>
    <w:p w14:paraId="40A278CB" w14:textId="78D86F04" w:rsidR="00385D00" w:rsidRDefault="00385D00" w:rsidP="00385D00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100" w:name="_Toc122418844"/>
      <w:bookmarkStart w:id="101" w:name="_Toc124925751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lastRenderedPageBreak/>
        <w:t>Povinné přílohy dokládané</w:t>
      </w:r>
      <w:r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před vydáním RoPD</w:t>
      </w:r>
      <w:bookmarkEnd w:id="100"/>
      <w:bookmarkEnd w:id="101"/>
    </w:p>
    <w:p w14:paraId="2227F1E7" w14:textId="1FAE1E03" w:rsidR="00385D00" w:rsidRPr="00E43561" w:rsidRDefault="00E43561" w:rsidP="00385D00">
      <w:pPr>
        <w:rPr>
          <w:b/>
          <w:bCs/>
          <w:lang w:eastAsia="cs-CZ"/>
        </w:rPr>
      </w:pPr>
      <w:r w:rsidRPr="00E43561">
        <w:rPr>
          <w:b/>
          <w:bCs/>
          <w:lang w:eastAsia="cs-CZ"/>
        </w:rPr>
        <w:t>Aktivita B</w:t>
      </w:r>
    </w:p>
    <w:tbl>
      <w:tblPr>
        <w:tblW w:w="9060" w:type="dxa"/>
        <w:tblLayout w:type="fixed"/>
        <w:tblLook w:val="06A0" w:firstRow="1" w:lastRow="0" w:firstColumn="1" w:lastColumn="0" w:noHBand="1" w:noVBand="1"/>
      </w:tblPr>
      <w:tblGrid>
        <w:gridCol w:w="1091"/>
        <w:gridCol w:w="6326"/>
        <w:gridCol w:w="1625"/>
        <w:gridCol w:w="18"/>
      </w:tblGrid>
      <w:tr w:rsidR="00385D00" w:rsidRPr="00C73AF1" w14:paraId="31254EF6" w14:textId="77777777" w:rsidTr="00876051">
        <w:tc>
          <w:tcPr>
            <w:tcW w:w="1091" w:type="dxa"/>
            <w:tcBorders>
              <w:top w:val="single" w:sz="12" w:space="0" w:color="00000A"/>
              <w:left w:val="single" w:sz="12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3400E933" w14:textId="77777777" w:rsidR="00385D00" w:rsidRPr="007D431F" w:rsidRDefault="00385D00" w:rsidP="00876051">
            <w:pPr>
              <w:spacing w:line="276" w:lineRule="auto"/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Příloha </w:t>
            </w: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žádosti č.</w:t>
            </w:r>
          </w:p>
        </w:tc>
        <w:tc>
          <w:tcPr>
            <w:tcW w:w="6326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21FF211F" w14:textId="77777777" w:rsidR="00385D00" w:rsidRPr="007D431F" w:rsidRDefault="00385D00" w:rsidP="00876051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přílohy</w:t>
            </w:r>
          </w:p>
        </w:tc>
        <w:tc>
          <w:tcPr>
            <w:tcW w:w="1643" w:type="dxa"/>
            <w:gridSpan w:val="2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12" w:space="0" w:color="00000A"/>
            </w:tcBorders>
            <w:shd w:val="clear" w:color="auto" w:fill="D9D9D9" w:themeFill="background1" w:themeFillShade="D9"/>
          </w:tcPr>
          <w:p w14:paraId="53A662B3" w14:textId="755EA76E" w:rsidR="00385D00" w:rsidRPr="007D431F" w:rsidRDefault="00385D00" w:rsidP="00876051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Záložka </w:t>
            </w:r>
            <w:r w:rsidR="00B96D23">
              <w:rPr>
                <w:rFonts w:eastAsia="Arial" w:cs="Arial"/>
                <w:b/>
                <w:bCs/>
                <w:color w:val="000000" w:themeColor="text1"/>
                <w:sz w:val="20"/>
              </w:rPr>
              <w:br/>
            </w: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v ISKP14+</w:t>
            </w:r>
          </w:p>
        </w:tc>
      </w:tr>
      <w:tr w:rsidR="00385D00" w:rsidRPr="00A574E3" w14:paraId="2CC1C35F" w14:textId="77777777" w:rsidTr="00876051">
        <w:trPr>
          <w:gridAfter w:val="1"/>
          <w:wAfter w:w="18" w:type="dxa"/>
          <w:trHeight w:val="555"/>
        </w:trPr>
        <w:tc>
          <w:tcPr>
            <w:tcW w:w="9042" w:type="dxa"/>
            <w:gridSpan w:val="3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 w:themeFill="background2"/>
          </w:tcPr>
          <w:p w14:paraId="7F52F659" w14:textId="77777777" w:rsidR="00385D00" w:rsidRPr="007D431F" w:rsidRDefault="00385D00" w:rsidP="00876051">
            <w:pPr>
              <w:rPr>
                <w:rFonts w:eastAsia="Arial" w:cs="Arial"/>
                <w:color w:val="E7E6E6" w:themeColor="background2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Popis/příloha viz Obecná pravidla</w:t>
            </w:r>
          </w:p>
        </w:tc>
      </w:tr>
      <w:tr w:rsidR="00385D00" w:rsidRPr="00C73AF1" w14:paraId="6B6EB4CF" w14:textId="77777777" w:rsidTr="00876051">
        <w:trPr>
          <w:trHeight w:val="555"/>
        </w:trPr>
        <w:tc>
          <w:tcPr>
            <w:tcW w:w="1091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2070E3E9" w14:textId="77777777" w:rsidR="00385D00" w:rsidRPr="007D431F" w:rsidRDefault="00385D00" w:rsidP="00876051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1.</w:t>
            </w:r>
          </w:p>
        </w:tc>
        <w:tc>
          <w:tcPr>
            <w:tcW w:w="63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25E437AA" w14:textId="4ADB1F41" w:rsidR="00385D00" w:rsidRPr="007D431F" w:rsidRDefault="00E43561" w:rsidP="00876051">
            <w:pPr>
              <w:rPr>
                <w:rFonts w:eastAsia="Arial" w:cs="Arial"/>
                <w:sz w:val="20"/>
              </w:rPr>
            </w:pPr>
            <w:r w:rsidRPr="00E43561">
              <w:rPr>
                <w:rFonts w:eastAsia="Arial" w:cs="Arial"/>
                <w:sz w:val="20"/>
              </w:rPr>
              <w:t>Doklad prokazující povolení k realizaci stavby dle stavebního zákona</w:t>
            </w:r>
          </w:p>
        </w:tc>
        <w:tc>
          <w:tcPr>
            <w:tcW w:w="1643" w:type="dxa"/>
            <w:gridSpan w:val="2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3F383C51" w14:textId="77777777" w:rsidR="00385D00" w:rsidRPr="007D431F" w:rsidRDefault="00385D00" w:rsidP="00876051">
            <w:pPr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Identifikace projektu</w:t>
            </w:r>
          </w:p>
        </w:tc>
      </w:tr>
    </w:tbl>
    <w:p w14:paraId="45ECABA0" w14:textId="22F58B73" w:rsidR="008D46EC" w:rsidRPr="00170AD9" w:rsidRDefault="008D46EC" w:rsidP="00170AD9">
      <w:r w:rsidRPr="00170AD9">
        <w:t xml:space="preserve">VK </w:t>
      </w:r>
      <w:r>
        <w:t>si může před vydáním RoPD vyžádat předložení dalších podkladů, a to z důvodu souladu se všemi pravidly ovlivňujícími výzvu.</w:t>
      </w:r>
    </w:p>
    <w:p w14:paraId="6D74EF77" w14:textId="56A2FDBA" w:rsidR="00933C51" w:rsidRPr="00C059D5" w:rsidRDefault="00DA6EF4" w:rsidP="00E43561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102" w:name="_Toc122418845"/>
      <w:bookmarkStart w:id="103" w:name="_Toc124925752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Popis příloh</w:t>
      </w:r>
      <w:bookmarkEnd w:id="102"/>
      <w:bookmarkEnd w:id="103"/>
    </w:p>
    <w:p w14:paraId="7C203F63" w14:textId="051E70D3" w:rsidR="003715F1" w:rsidRPr="00170AD9" w:rsidRDefault="003715F1" w:rsidP="00170AD9">
      <w:pPr>
        <w:pStyle w:val="Nadpis3"/>
        <w:numPr>
          <w:ilvl w:val="2"/>
          <w:numId w:val="4"/>
        </w:numPr>
        <w:spacing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104" w:name="_Toc122418846"/>
      <w:bookmarkStart w:id="105" w:name="_Toc124925753"/>
      <w:r w:rsidRPr="00170AD9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Podklad pro </w:t>
      </w:r>
      <w:r w:rsidRPr="008D46EC"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  <w:t>hodnocení</w:t>
      </w:r>
      <w:r w:rsidRPr="00170AD9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projektu</w:t>
      </w:r>
      <w:bookmarkEnd w:id="104"/>
      <w:bookmarkEnd w:id="105"/>
    </w:p>
    <w:p w14:paraId="7C2CC24E" w14:textId="42606728" w:rsidR="003715F1" w:rsidRPr="00DA6EF4" w:rsidRDefault="003715F1" w:rsidP="0099211C">
      <w:r w:rsidRPr="00433D5C">
        <w:t>V rámci přílohy žadatel popisuje, jakým způsobem naplní projekt jednotlivé cíle dané výzvy</w:t>
      </w:r>
      <w:r w:rsidR="00FF4C2B" w:rsidRPr="00433D5C">
        <w:t xml:space="preserve"> </w:t>
      </w:r>
      <w:r w:rsidR="00D53B92">
        <w:t xml:space="preserve">               </w:t>
      </w:r>
      <w:r w:rsidR="00FF4C2B" w:rsidRPr="00433D5C">
        <w:t>a další aspekty hodnocení projektu</w:t>
      </w:r>
      <w:r>
        <w:t xml:space="preserve">. Příloha bude jedním z podkladů pro věcné hodnocení. </w:t>
      </w:r>
    </w:p>
    <w:p w14:paraId="5C272897" w14:textId="50BCCC71" w:rsidR="003715F1" w:rsidRPr="00170AD9" w:rsidRDefault="003715F1" w:rsidP="00170AD9">
      <w:pPr>
        <w:pStyle w:val="Nadpis3"/>
        <w:numPr>
          <w:ilvl w:val="2"/>
          <w:numId w:val="4"/>
        </w:numPr>
        <w:spacing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106" w:name="_Toc122418847"/>
      <w:bookmarkStart w:id="107" w:name="_Toc124925754"/>
      <w:r w:rsidRPr="00170AD9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Stanovení </w:t>
      </w:r>
      <w:r w:rsidRPr="008D46EC"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  <w:t>povinně</w:t>
      </w:r>
      <w:r w:rsidRPr="00170AD9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vykazovaných indikátorů</w:t>
      </w:r>
      <w:bookmarkEnd w:id="106"/>
      <w:bookmarkEnd w:id="107"/>
    </w:p>
    <w:p w14:paraId="654D053D" w14:textId="4B4A151B" w:rsidR="003715F1" w:rsidRDefault="003715F1" w:rsidP="0099211C">
      <w:r>
        <w:t xml:space="preserve">V dokumentu „Stanovení povinně vykazovaných indikátorů“ jsou uvedeny indikátory, které jsou vykazovány mimo ISKP14+. </w:t>
      </w:r>
    </w:p>
    <w:p w14:paraId="56CEF3F0" w14:textId="77777777" w:rsidR="003715F1" w:rsidRDefault="003715F1" w:rsidP="0099211C">
      <w:r w:rsidRPr="00B260C2">
        <w:rPr>
          <w:b/>
          <w:bCs/>
        </w:rPr>
        <w:t>Žadatel</w:t>
      </w:r>
      <w:r>
        <w:t xml:space="preserve"> má povinnost předložit dokument jako přílohu Žádosti, kde uvede:</w:t>
      </w:r>
    </w:p>
    <w:p w14:paraId="5C7124EA" w14:textId="3DBD49F8" w:rsidR="003715F1" w:rsidRDefault="003715F1" w:rsidP="0099211C">
      <w:pPr>
        <w:pStyle w:val="Odstavecseseznamem"/>
        <w:numPr>
          <w:ilvl w:val="0"/>
          <w:numId w:val="11"/>
        </w:numPr>
        <w:spacing w:before="0" w:line="240" w:lineRule="auto"/>
      </w:pPr>
      <w:r>
        <w:t>výchozí hodnotu těchto indikátorů, které jsou vymezené ve Specifických pravidlech výzvy</w:t>
      </w:r>
      <w:r w:rsidR="00D675FC">
        <w:t>,</w:t>
      </w:r>
    </w:p>
    <w:p w14:paraId="7BA1FFF8" w14:textId="21CB8E54" w:rsidR="003715F1" w:rsidRDefault="003715F1" w:rsidP="0099211C">
      <w:pPr>
        <w:pStyle w:val="Odstavecseseznamem"/>
        <w:numPr>
          <w:ilvl w:val="0"/>
          <w:numId w:val="11"/>
        </w:numPr>
        <w:spacing w:before="0" w:line="240" w:lineRule="auto"/>
      </w:pPr>
      <w:r>
        <w:t>metodiku stanovení tohoto indikátoru</w:t>
      </w:r>
      <w:r w:rsidR="00D675FC">
        <w:t>,</w:t>
      </w:r>
    </w:p>
    <w:p w14:paraId="10E5BA91" w14:textId="4742067C" w:rsidR="003715F1" w:rsidRDefault="003715F1" w:rsidP="0099211C">
      <w:pPr>
        <w:pStyle w:val="Odstavecseseznamem"/>
        <w:numPr>
          <w:ilvl w:val="0"/>
          <w:numId w:val="11"/>
        </w:numPr>
        <w:spacing w:before="0" w:line="240" w:lineRule="auto"/>
      </w:pPr>
      <w:r>
        <w:t>datum výchozí hodnoty, která vyjde ze stanovené metodiky (např. poslední den předchozího roku v případě statistiky, které se sledují pouze k poslednímu dni v roce)</w:t>
      </w:r>
      <w:r w:rsidR="00D675FC">
        <w:t>,</w:t>
      </w:r>
    </w:p>
    <w:p w14:paraId="58330EB0" w14:textId="77777777" w:rsidR="003715F1" w:rsidRDefault="003715F1" w:rsidP="0099211C">
      <w:pPr>
        <w:pStyle w:val="Odstavecseseznamem"/>
        <w:numPr>
          <w:ilvl w:val="0"/>
          <w:numId w:val="11"/>
        </w:numPr>
        <w:spacing w:before="0" w:line="240" w:lineRule="auto"/>
      </w:pPr>
      <w:r>
        <w:t>odhad cílové hodnoty těchto indikátorů.</w:t>
      </w:r>
    </w:p>
    <w:p w14:paraId="39C750C0" w14:textId="77777777" w:rsidR="003715F1" w:rsidRDefault="003715F1" w:rsidP="0099211C">
      <w:r w:rsidRPr="00B260C2">
        <w:rPr>
          <w:b/>
          <w:bCs/>
        </w:rPr>
        <w:t>Příjemce</w:t>
      </w:r>
      <w:r>
        <w:t xml:space="preserve"> má povinnost předložit dokument jako přílohu k </w:t>
      </w:r>
      <w:proofErr w:type="spellStart"/>
      <w:r>
        <w:t>ZoU</w:t>
      </w:r>
      <w:proofErr w:type="spellEnd"/>
      <w:r>
        <w:t xml:space="preserve">, ve které již uvede skutečnou dosaženou cílovou hodnotu indikátoru, kterou nastaví dle metodiky uvedené při předložení Žádosti. </w:t>
      </w:r>
    </w:p>
    <w:p w14:paraId="2E71B549" w14:textId="77777777" w:rsidR="003715F1" w:rsidRDefault="003715F1" w:rsidP="0099211C">
      <w:r>
        <w:t xml:space="preserve">Formulář </w:t>
      </w:r>
      <w:r w:rsidRPr="00154E4D">
        <w:t>je uveden v příloze č. 3 Specifických pravidel.</w:t>
      </w:r>
    </w:p>
    <w:p w14:paraId="37D92243" w14:textId="35F93AD0" w:rsidR="00C63899" w:rsidRPr="00C63899" w:rsidRDefault="00C63899" w:rsidP="00C63899">
      <w:pPr>
        <w:pStyle w:val="Nadpis3"/>
        <w:numPr>
          <w:ilvl w:val="2"/>
          <w:numId w:val="4"/>
        </w:numPr>
        <w:spacing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108" w:name="_Toc122418848"/>
      <w:bookmarkStart w:id="109" w:name="_Toc124925755"/>
      <w:bookmarkStart w:id="110" w:name="_Hlk124495716"/>
      <w:r w:rsidRPr="00C63899">
        <w:rPr>
          <w:rFonts w:eastAsia="Arial" w:cs="Arial"/>
          <w:bCs w:val="0"/>
          <w:color w:val="1F3864" w:themeColor="accent5" w:themeShade="80"/>
          <w:sz w:val="32"/>
          <w:lang w:eastAsia="cs-CZ"/>
        </w:rPr>
        <w:lastRenderedPageBreak/>
        <w:t>Čestné prohlášení o oprávněnosti žadatele</w:t>
      </w:r>
      <w:bookmarkEnd w:id="108"/>
      <w:bookmarkEnd w:id="109"/>
    </w:p>
    <w:bookmarkEnd w:id="110"/>
    <w:p w14:paraId="767B7908" w14:textId="19200130" w:rsidR="003B1328" w:rsidRDefault="00C63899" w:rsidP="00C74B13">
      <w:r>
        <w:t>Je povinná pro Aktivitu A – existující pracoviště komplexní rehabilitace. Žadatel v rámci Čestného prohlášení uvede seznam specializovaných programů zaměřených na léčbu dospělých i dětských pacientů po kritických stavech</w:t>
      </w:r>
      <w:r w:rsidR="00C74B13">
        <w:t xml:space="preserve"> včetně </w:t>
      </w:r>
      <w:r w:rsidR="003B1328">
        <w:t xml:space="preserve">kopie smlouvy </w:t>
      </w:r>
      <w:r w:rsidR="00C74B13">
        <w:t>s VZP</w:t>
      </w:r>
      <w:r w:rsidR="003B1328">
        <w:t xml:space="preserve"> o úhradě </w:t>
      </w:r>
      <w:proofErr w:type="spellStart"/>
      <w:r w:rsidR="003B1328">
        <w:t>kranioprogramu</w:t>
      </w:r>
      <w:proofErr w:type="spellEnd"/>
      <w:r w:rsidR="007762BE">
        <w:rPr>
          <w:rStyle w:val="Znakapoznpodarou"/>
        </w:rPr>
        <w:footnoteReference w:id="8"/>
      </w:r>
      <w:r w:rsidR="003B1328">
        <w:t xml:space="preserve"> z veřejného zdravotního pojištění</w:t>
      </w:r>
      <w:r w:rsidR="007C1A8D">
        <w:t xml:space="preserve"> platné </w:t>
      </w:r>
      <w:r w:rsidR="00255CED">
        <w:t>ke dni vyhlášení výzvy</w:t>
      </w:r>
      <w:r w:rsidR="003B1328">
        <w:t>.</w:t>
      </w:r>
    </w:p>
    <w:p w14:paraId="1D34C2DF" w14:textId="5912D758" w:rsidR="004827A9" w:rsidRDefault="004827A9" w:rsidP="004827A9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112" w:name="_Toc113266102"/>
      <w:bookmarkStart w:id="113" w:name="_Toc113266212"/>
      <w:bookmarkStart w:id="114" w:name="_Toc113280496"/>
      <w:bookmarkStart w:id="115" w:name="_Toc113266103"/>
      <w:bookmarkStart w:id="116" w:name="_Toc113266213"/>
      <w:bookmarkStart w:id="117" w:name="_Toc113280497"/>
      <w:bookmarkStart w:id="118" w:name="_Toc113266104"/>
      <w:bookmarkStart w:id="119" w:name="_Toc113266214"/>
      <w:bookmarkStart w:id="120" w:name="_Toc113280498"/>
      <w:bookmarkStart w:id="121" w:name="_Toc113266105"/>
      <w:bookmarkStart w:id="122" w:name="_Toc113266215"/>
      <w:bookmarkStart w:id="123" w:name="_Toc113280499"/>
      <w:bookmarkStart w:id="124" w:name="_Toc122418849"/>
      <w:bookmarkStart w:id="125" w:name="_Toc124925756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r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Veřejná podpora</w:t>
      </w:r>
      <w:bookmarkEnd w:id="124"/>
      <w:bookmarkEnd w:id="125"/>
    </w:p>
    <w:p w14:paraId="42DC33CB" w14:textId="4F87BE83" w:rsidR="004827A9" w:rsidRDefault="00C84CFB" w:rsidP="004827A9">
      <w:pPr>
        <w:rPr>
          <w:lang w:eastAsia="cs-CZ"/>
        </w:rPr>
      </w:pPr>
      <w:r>
        <w:rPr>
          <w:lang w:eastAsia="cs-CZ"/>
        </w:rPr>
        <w:t>Veřejná podpora se v rámci výzvy řídí vymezením v Obecných pravidlech.</w:t>
      </w:r>
    </w:p>
    <w:p w14:paraId="25A476CA" w14:textId="7BDA4BA7" w:rsidR="00C84CFB" w:rsidRDefault="00C84CFB" w:rsidP="00863CDC">
      <w:pPr>
        <w:rPr>
          <w:lang w:eastAsia="cs-CZ"/>
        </w:rPr>
      </w:pPr>
      <w:r>
        <w:rPr>
          <w:lang w:eastAsia="cs-CZ"/>
        </w:rPr>
        <w:t xml:space="preserve">V případě, že žadatelem/příjemcem bude </w:t>
      </w:r>
      <w:r w:rsidR="004300C0">
        <w:rPr>
          <w:lang w:eastAsia="cs-CZ"/>
        </w:rPr>
        <w:t>ÚSC (kraj, příp. obec)</w:t>
      </w:r>
      <w:r>
        <w:rPr>
          <w:lang w:eastAsia="cs-CZ"/>
        </w:rPr>
        <w:t>, bude dotace poskytnuta mimo režim veřejné podpory</w:t>
      </w:r>
      <w:r w:rsidR="00863CDC">
        <w:rPr>
          <w:lang w:eastAsia="cs-CZ"/>
        </w:rPr>
        <w:t xml:space="preserve">. </w:t>
      </w:r>
      <w:r w:rsidR="004300C0">
        <w:rPr>
          <w:lang w:eastAsia="cs-CZ"/>
        </w:rPr>
        <w:t>ÚSC</w:t>
      </w:r>
      <w:r w:rsidR="00863CDC">
        <w:rPr>
          <w:lang w:eastAsia="cs-CZ"/>
        </w:rPr>
        <w:t xml:space="preserve"> </w:t>
      </w:r>
      <w:r w:rsidR="00444A28">
        <w:rPr>
          <w:lang w:eastAsia="cs-CZ"/>
        </w:rPr>
        <w:t xml:space="preserve">však plně odpovídá za zajištění souladu </w:t>
      </w:r>
      <w:r w:rsidR="00E477BA">
        <w:rPr>
          <w:lang w:eastAsia="cs-CZ"/>
        </w:rPr>
        <w:t>využití pořízené investice k poskytování zdravotních a</w:t>
      </w:r>
      <w:r w:rsidR="00444A28">
        <w:rPr>
          <w:lang w:eastAsia="cs-CZ"/>
        </w:rPr>
        <w:t xml:space="preserve"> dalších souvisejících </w:t>
      </w:r>
      <w:r w:rsidR="00E477BA">
        <w:rPr>
          <w:lang w:eastAsia="cs-CZ"/>
        </w:rPr>
        <w:t xml:space="preserve">služeb s pravidly veřejné podpory. </w:t>
      </w:r>
      <w:r w:rsidR="00C57F02">
        <w:rPr>
          <w:lang w:eastAsia="cs-CZ"/>
        </w:rPr>
        <w:t xml:space="preserve">Princip zajištění těchto pravidel je nutné konzultovat s VK a postup podléhá </w:t>
      </w:r>
      <w:r w:rsidR="00444A28">
        <w:rPr>
          <w:lang w:eastAsia="cs-CZ"/>
        </w:rPr>
        <w:t xml:space="preserve">předchozímu </w:t>
      </w:r>
      <w:r w:rsidR="00C57F02">
        <w:rPr>
          <w:lang w:eastAsia="cs-CZ"/>
        </w:rPr>
        <w:t>schválení VK.</w:t>
      </w:r>
    </w:p>
    <w:p w14:paraId="3A1A6826" w14:textId="1C66576D" w:rsidR="003633D7" w:rsidRPr="007D431F" w:rsidRDefault="0072584A" w:rsidP="00863CD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126" w:name="_Toc122418850"/>
      <w:bookmarkStart w:id="127" w:name="_Toc124925757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Zakázky</w:t>
      </w:r>
      <w:bookmarkEnd w:id="126"/>
      <w:bookmarkEnd w:id="127"/>
    </w:p>
    <w:p w14:paraId="44F35B15" w14:textId="091D5EF6" w:rsidR="0072584A" w:rsidRPr="007D431F" w:rsidRDefault="0072584A" w:rsidP="0099211C">
      <w:pPr>
        <w:rPr>
          <w:b/>
          <w:bCs/>
        </w:rPr>
      </w:pPr>
      <w:r w:rsidRPr="007D431F">
        <w:rPr>
          <w:b/>
          <w:bCs/>
        </w:rPr>
        <w:t>Kontrolované zakázky</w:t>
      </w:r>
    </w:p>
    <w:p w14:paraId="6F7BD575" w14:textId="18318E7F" w:rsidR="003C5445" w:rsidRDefault="0072584A" w:rsidP="0099211C">
      <w:r w:rsidRPr="00A57202">
        <w:t>Kontrolovanou zakázkou ve fázi 1 a fázi 4 jsou myšleny všechny nadlimitní zakázky</w:t>
      </w:r>
      <w:r w:rsidR="00A538B4" w:rsidRPr="00A57202">
        <w:t>.</w:t>
      </w:r>
    </w:p>
    <w:p w14:paraId="40345103" w14:textId="77777777" w:rsidR="00B96D23" w:rsidRPr="00831542" w:rsidRDefault="00B96D23" w:rsidP="0099211C"/>
    <w:p w14:paraId="790AC7C6" w14:textId="5B46F547" w:rsidR="00E059D6" w:rsidRDefault="00E059D6" w:rsidP="00170AD9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128" w:name="_Toc112675063"/>
      <w:bookmarkStart w:id="129" w:name="_Toc112677175"/>
      <w:bookmarkStart w:id="130" w:name="_Toc117781795"/>
      <w:bookmarkStart w:id="131" w:name="_Toc118115184"/>
      <w:bookmarkStart w:id="132" w:name="_Toc122418851"/>
      <w:bookmarkStart w:id="133" w:name="_Toc124925758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Potřebná dokumentace k</w:t>
      </w:r>
      <w:r w:rsidR="00903C16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 </w:t>
      </w:r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DNSH</w:t>
      </w:r>
      <w:bookmarkEnd w:id="128"/>
      <w:bookmarkEnd w:id="129"/>
      <w:bookmarkEnd w:id="130"/>
      <w:bookmarkEnd w:id="131"/>
      <w:bookmarkEnd w:id="132"/>
      <w:bookmarkEnd w:id="133"/>
    </w:p>
    <w:p w14:paraId="342DEF9A" w14:textId="01677DDA" w:rsidR="00721AAE" w:rsidRPr="000D021C" w:rsidRDefault="00903C16" w:rsidP="0099211C">
      <w:pPr>
        <w:rPr>
          <w:lang w:eastAsia="cs-CZ"/>
        </w:rPr>
      </w:pPr>
      <w:bookmarkStart w:id="134" w:name="_Hlk112854672"/>
      <w:r>
        <w:rPr>
          <w:lang w:eastAsia="cs-CZ"/>
        </w:rPr>
        <w:t xml:space="preserve">Vzhledem k povinnosti žadatele/příjemce naplňovat podmínky pravidla „do no </w:t>
      </w:r>
      <w:proofErr w:type="spellStart"/>
      <w:r>
        <w:rPr>
          <w:lang w:eastAsia="cs-CZ"/>
        </w:rPr>
        <w:t>significant</w:t>
      </w:r>
      <w:proofErr w:type="spellEnd"/>
      <w:r>
        <w:rPr>
          <w:lang w:eastAsia="cs-CZ"/>
        </w:rPr>
        <w:t xml:space="preserve"> </w:t>
      </w:r>
      <w:proofErr w:type="spellStart"/>
      <w:r>
        <w:rPr>
          <w:lang w:eastAsia="cs-CZ"/>
        </w:rPr>
        <w:t>harm</w:t>
      </w:r>
      <w:proofErr w:type="spellEnd"/>
      <w:r>
        <w:rPr>
          <w:lang w:eastAsia="cs-CZ"/>
        </w:rPr>
        <w:t>“, která je uvedena v kapitole 2 Obecných pravidel, resp. Příloze č. 03a Obecných pravidel je v následující tabulce uvedena periodicita a systém odevzdávání povinných příloh v rámci realizace projektu.</w:t>
      </w:r>
    </w:p>
    <w:bookmarkEnd w:id="134"/>
    <w:p w14:paraId="62640446" w14:textId="5BAB325D" w:rsidR="00903C16" w:rsidRPr="007D431F" w:rsidRDefault="00903C16" w:rsidP="0099211C">
      <w:pPr>
        <w:rPr>
          <w:bCs/>
          <w:lang w:eastAsia="cs-CZ"/>
        </w:rPr>
      </w:pPr>
    </w:p>
    <w:tbl>
      <w:tblPr>
        <w:tblW w:w="9057" w:type="dxa"/>
        <w:tblLayout w:type="fixed"/>
        <w:tblLook w:val="06A0" w:firstRow="1" w:lastRow="0" w:firstColumn="1" w:lastColumn="0" w:noHBand="1" w:noVBand="1"/>
      </w:tblPr>
      <w:tblGrid>
        <w:gridCol w:w="1327"/>
        <w:gridCol w:w="2769"/>
        <w:gridCol w:w="2835"/>
        <w:gridCol w:w="2126"/>
      </w:tblGrid>
      <w:tr w:rsidR="00E059D6" w:rsidRPr="00336ECE" w14:paraId="43DA36BD" w14:textId="7D3A09A0" w:rsidTr="00A639A7">
        <w:tc>
          <w:tcPr>
            <w:tcW w:w="1327" w:type="dxa"/>
            <w:tcBorders>
              <w:top w:val="single" w:sz="12" w:space="0" w:color="00000A"/>
              <w:left w:val="single" w:sz="12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2D9EEDC4" w14:textId="55387313" w:rsidR="00E059D6" w:rsidRPr="00336ECE" w:rsidRDefault="00E059D6" w:rsidP="0099211C">
            <w:pPr>
              <w:spacing w:line="276" w:lineRule="auto"/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 xml:space="preserve">Příloha </w:t>
            </w: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žádosti č.</w:t>
            </w:r>
          </w:p>
        </w:tc>
        <w:tc>
          <w:tcPr>
            <w:tcW w:w="2769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45145557" w14:textId="2A4DFF7F" w:rsidR="00E059D6" w:rsidRPr="00336ECE" w:rsidRDefault="00E059D6" w:rsidP="0099211C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dokumentu</w:t>
            </w:r>
          </w:p>
        </w:tc>
        <w:tc>
          <w:tcPr>
            <w:tcW w:w="2835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381ABBFA" w14:textId="3A51EEAC" w:rsidR="00E059D6" w:rsidRPr="00336ECE" w:rsidRDefault="00E059D6" w:rsidP="0099211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Periodicita</w:t>
            </w:r>
          </w:p>
        </w:tc>
        <w:tc>
          <w:tcPr>
            <w:tcW w:w="2126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12" w:space="0" w:color="00000A"/>
            </w:tcBorders>
            <w:shd w:val="clear" w:color="auto" w:fill="D9D9D9" w:themeFill="background1" w:themeFillShade="D9"/>
          </w:tcPr>
          <w:p w14:paraId="74AA49B2" w14:textId="0B0295D0" w:rsidR="00E059D6" w:rsidRPr="00336ECE" w:rsidRDefault="00E059D6" w:rsidP="0099211C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Příloha</w:t>
            </w:r>
          </w:p>
        </w:tc>
      </w:tr>
      <w:tr w:rsidR="00754A2D" w:rsidRPr="00336ECE" w14:paraId="7DBCACC7" w14:textId="77777777" w:rsidTr="00C059D5">
        <w:trPr>
          <w:trHeight w:val="1486"/>
        </w:trPr>
        <w:tc>
          <w:tcPr>
            <w:tcW w:w="1327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4A864337" w14:textId="6F1442FE" w:rsidR="00754A2D" w:rsidRPr="00336ECE" w:rsidRDefault="00754A2D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1</w:t>
            </w:r>
          </w:p>
        </w:tc>
        <w:tc>
          <w:tcPr>
            <w:tcW w:w="2769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1BCD6B86" w14:textId="0480C637" w:rsidR="00754A2D" w:rsidRPr="00754A2D" w:rsidRDefault="00754A2D" w:rsidP="0099211C">
            <w:pPr>
              <w:rPr>
                <w:rFonts w:eastAsia="Arial" w:cs="Arial"/>
                <w:sz w:val="20"/>
                <w:vertAlign w:val="subscript"/>
              </w:rPr>
            </w:pPr>
            <w:r>
              <w:rPr>
                <w:rFonts w:eastAsia="Arial" w:cs="Arial"/>
                <w:sz w:val="20"/>
              </w:rPr>
              <w:t>Analýza CO</w:t>
            </w:r>
            <w:r>
              <w:rPr>
                <w:rFonts w:eastAsia="Arial" w:cs="Arial"/>
                <w:sz w:val="20"/>
                <w:vertAlign w:val="subscript"/>
              </w:rPr>
              <w:t>2</w:t>
            </w:r>
          </w:p>
        </w:tc>
        <w:tc>
          <w:tcPr>
            <w:tcW w:w="2835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32A2C5A7" w14:textId="4708012C" w:rsidR="00754A2D" w:rsidRPr="00C059D5" w:rsidRDefault="00754A2D" w:rsidP="0099211C">
            <w:pPr>
              <w:rPr>
                <w:rFonts w:eastAsia="Arial" w:cs="Arial"/>
                <w:sz w:val="20"/>
              </w:rPr>
            </w:pPr>
            <w:r>
              <w:rPr>
                <w:rFonts w:eastAsia="Arial" w:cs="Arial"/>
                <w:sz w:val="20"/>
              </w:rPr>
              <w:t>1x (před zahájením stavby)</w:t>
            </w:r>
          </w:p>
        </w:tc>
        <w:tc>
          <w:tcPr>
            <w:tcW w:w="21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29856692" w14:textId="28A578B3" w:rsidR="00754A2D" w:rsidRPr="00336ECE" w:rsidRDefault="00754A2D" w:rsidP="0099211C">
            <w:pPr>
              <w:rPr>
                <w:rFonts w:eastAsia="Arial" w:cs="Arial"/>
                <w:sz w:val="20"/>
              </w:rPr>
            </w:pPr>
            <w:r>
              <w:rPr>
                <w:rFonts w:eastAsia="Arial" w:cs="Arial"/>
                <w:sz w:val="20"/>
              </w:rPr>
              <w:t>ZoR</w:t>
            </w:r>
          </w:p>
        </w:tc>
      </w:tr>
      <w:tr w:rsidR="00F46E8A" w:rsidRPr="00336ECE" w14:paraId="0FD62473" w14:textId="46527188" w:rsidTr="00C059D5">
        <w:trPr>
          <w:trHeight w:val="1486"/>
        </w:trPr>
        <w:tc>
          <w:tcPr>
            <w:tcW w:w="1327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2572BAEB" w14:textId="76582DFC" w:rsidR="00F46E8A" w:rsidRPr="00336ECE" w:rsidRDefault="00754A2D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lastRenderedPageBreak/>
              <w:t>2</w:t>
            </w:r>
            <w:r w:rsidR="00F46E8A"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2769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3D797D12" w14:textId="55EADFE0" w:rsidR="00F46E8A" w:rsidRPr="00336ECE" w:rsidRDefault="00F46E8A" w:rsidP="0099211C">
            <w:pPr>
              <w:rPr>
                <w:rFonts w:eastAsia="Arial" w:cs="Arial"/>
                <w:sz w:val="20"/>
              </w:rPr>
            </w:pPr>
            <w:r w:rsidRPr="00336ECE">
              <w:rPr>
                <w:rFonts w:eastAsia="Arial" w:cs="Arial"/>
                <w:sz w:val="20"/>
              </w:rPr>
              <w:t xml:space="preserve">Energetický posudek </w:t>
            </w:r>
          </w:p>
        </w:tc>
        <w:tc>
          <w:tcPr>
            <w:tcW w:w="2835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256FDD03" w14:textId="1B58EBBC" w:rsidR="00F46E8A" w:rsidRDefault="00F46E8A" w:rsidP="0099211C">
            <w:pPr>
              <w:rPr>
                <w:rFonts w:eastAsia="Arial" w:cs="Arial"/>
                <w:sz w:val="20"/>
              </w:rPr>
            </w:pPr>
            <w:r w:rsidRPr="00C059D5">
              <w:rPr>
                <w:rFonts w:eastAsia="Arial" w:cs="Arial"/>
                <w:sz w:val="20"/>
              </w:rPr>
              <w:t>1x (před zahájením stavby)</w:t>
            </w:r>
          </w:p>
          <w:p w14:paraId="78C0021D" w14:textId="0969E043" w:rsidR="00F46E8A" w:rsidRPr="00336ECE" w:rsidRDefault="00F46E8A" w:rsidP="0099211C">
            <w:pPr>
              <w:rPr>
                <w:rFonts w:eastAsia="Arial" w:cs="Arial"/>
                <w:sz w:val="20"/>
              </w:rPr>
            </w:pPr>
            <w:r w:rsidRPr="00C059D5">
              <w:rPr>
                <w:rFonts w:eastAsia="Arial" w:cs="Arial"/>
                <w:sz w:val="20"/>
              </w:rPr>
              <w:t>U změn dokončených staveb 1x pro stav před a po realizaci stavby (před zahájením stavby)</w:t>
            </w:r>
          </w:p>
        </w:tc>
        <w:tc>
          <w:tcPr>
            <w:tcW w:w="21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791E05EC" w14:textId="0051345D" w:rsidR="00F46E8A" w:rsidRPr="00336ECE" w:rsidRDefault="00F46E8A" w:rsidP="0099211C">
            <w:pPr>
              <w:rPr>
                <w:rFonts w:eastAsia="Arial" w:cs="Arial"/>
                <w:sz w:val="20"/>
              </w:rPr>
            </w:pPr>
            <w:r w:rsidRPr="00336ECE">
              <w:rPr>
                <w:rFonts w:eastAsia="Arial" w:cs="Arial"/>
                <w:sz w:val="20"/>
              </w:rPr>
              <w:t>ZoR</w:t>
            </w:r>
          </w:p>
        </w:tc>
      </w:tr>
      <w:tr w:rsidR="00F46E8A" w:rsidRPr="00336ECE" w14:paraId="599DCB0A" w14:textId="2EEC60A1" w:rsidTr="00A639A7">
        <w:trPr>
          <w:trHeight w:val="555"/>
        </w:trPr>
        <w:tc>
          <w:tcPr>
            <w:tcW w:w="132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2541110B" w14:textId="1AEA1B8E" w:rsidR="00F46E8A" w:rsidRPr="00336ECE" w:rsidRDefault="00754A2D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3</w:t>
            </w:r>
            <w:r w:rsidR="00F46E8A"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27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4C378E7D" w14:textId="429C2365" w:rsidR="00F46E8A" w:rsidRPr="00336ECE" w:rsidRDefault="00F46E8A" w:rsidP="0099211C">
            <w:pPr>
              <w:rPr>
                <w:rFonts w:eastAsia="Arial" w:cs="Arial"/>
                <w:sz w:val="20"/>
              </w:rPr>
            </w:pPr>
            <w:r w:rsidRPr="00336ECE">
              <w:rPr>
                <w:rFonts w:eastAsia="Arial" w:cs="Arial"/>
                <w:sz w:val="20"/>
              </w:rPr>
              <w:t>Průkaz energetické náročnosti budovy</w:t>
            </w:r>
          </w:p>
        </w:tc>
        <w:tc>
          <w:tcPr>
            <w:tcW w:w="2835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147873EE" w14:textId="4CB787D8" w:rsidR="00F46E8A" w:rsidRPr="00DF1FFF" w:rsidRDefault="00F46E8A" w:rsidP="0099211C">
            <w:pPr>
              <w:jc w:val="left"/>
              <w:rPr>
                <w:rFonts w:eastAsia="Arial" w:cs="Arial"/>
                <w:sz w:val="20"/>
              </w:rPr>
            </w:pPr>
            <w:r w:rsidRPr="00DF1FFF">
              <w:rPr>
                <w:rFonts w:eastAsia="Arial" w:cs="Arial"/>
                <w:sz w:val="20"/>
              </w:rPr>
              <w:t>1x (před zahájením stavby)</w:t>
            </w:r>
          </w:p>
          <w:p w14:paraId="7469B92D" w14:textId="23B409B8" w:rsidR="00F46E8A" w:rsidRPr="00336ECE" w:rsidRDefault="00F46E8A" w:rsidP="0099211C">
            <w:pPr>
              <w:rPr>
                <w:rFonts w:eastAsia="Arial" w:cs="Arial"/>
                <w:i/>
                <w:iCs/>
                <w:sz w:val="20"/>
              </w:rPr>
            </w:pPr>
            <w:r w:rsidRPr="00DF1FFF">
              <w:rPr>
                <w:rFonts w:eastAsia="Arial" w:cs="Arial"/>
                <w:sz w:val="20"/>
              </w:rPr>
              <w:t>U změn dokončených staveb 1x pro stav před a po realizaci stavby (před zahájením stavby)</w:t>
            </w:r>
          </w:p>
        </w:tc>
        <w:tc>
          <w:tcPr>
            <w:tcW w:w="2126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16F1E9AA" w14:textId="180FBDAD" w:rsidR="00F46E8A" w:rsidRPr="00336ECE" w:rsidRDefault="00F46E8A" w:rsidP="0099211C">
            <w:pPr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i/>
                <w:iCs/>
                <w:sz w:val="20"/>
              </w:rPr>
              <w:t xml:space="preserve"> </w:t>
            </w:r>
            <w:r w:rsidRPr="00336ECE">
              <w:rPr>
                <w:rFonts w:eastAsia="Arial" w:cs="Arial"/>
                <w:sz w:val="20"/>
              </w:rPr>
              <w:t>ZoR</w:t>
            </w:r>
          </w:p>
        </w:tc>
      </w:tr>
      <w:tr w:rsidR="00E059D6" w:rsidRPr="00336ECE" w14:paraId="354A8F89" w14:textId="5B4414F6" w:rsidTr="00A639A7">
        <w:trPr>
          <w:trHeight w:val="555"/>
        </w:trPr>
        <w:tc>
          <w:tcPr>
            <w:tcW w:w="132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158325E3" w14:textId="1F44EF87" w:rsidR="00E059D6" w:rsidRPr="00336ECE" w:rsidRDefault="00754A2D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4</w:t>
            </w:r>
            <w:r w:rsidR="00E059D6"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27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6351347A" w14:textId="2A02344B" w:rsidR="00E059D6" w:rsidRPr="00336ECE" w:rsidRDefault="00E059D6" w:rsidP="0099211C">
            <w:pPr>
              <w:rPr>
                <w:rFonts w:eastAsia="Arial" w:cs="Arial"/>
                <w:sz w:val="20"/>
              </w:rPr>
            </w:pPr>
            <w:r w:rsidRPr="00336ECE">
              <w:rPr>
                <w:rFonts w:eastAsia="Arial" w:cs="Arial"/>
                <w:sz w:val="20"/>
              </w:rPr>
              <w:t xml:space="preserve">Technické listy produktů nebo certifikát EU </w:t>
            </w:r>
            <w:proofErr w:type="spellStart"/>
            <w:r w:rsidRPr="00336ECE">
              <w:rPr>
                <w:rFonts w:eastAsia="Arial" w:cs="Arial"/>
                <w:sz w:val="20"/>
              </w:rPr>
              <w:t>Water</w:t>
            </w:r>
            <w:proofErr w:type="spellEnd"/>
            <w:r w:rsidRPr="00336ECE">
              <w:rPr>
                <w:rFonts w:eastAsia="Arial" w:cs="Arial"/>
                <w:sz w:val="20"/>
              </w:rPr>
              <w:t xml:space="preserve"> label </w:t>
            </w:r>
          </w:p>
        </w:tc>
        <w:tc>
          <w:tcPr>
            <w:tcW w:w="2835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3D57234F" w14:textId="6D147B47" w:rsidR="00E059D6" w:rsidRPr="00336ECE" w:rsidRDefault="00E059D6" w:rsidP="0099211C">
            <w:pPr>
              <w:rPr>
                <w:rFonts w:eastAsia="Arial" w:cs="Arial"/>
                <w:sz w:val="20"/>
              </w:rPr>
            </w:pPr>
            <w:r w:rsidRPr="00336ECE">
              <w:rPr>
                <w:rFonts w:eastAsia="Arial" w:cs="Arial"/>
                <w:sz w:val="20"/>
              </w:rPr>
              <w:t>1x (po ukončení stavby)</w:t>
            </w:r>
          </w:p>
        </w:tc>
        <w:tc>
          <w:tcPr>
            <w:tcW w:w="2126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52F25242" w14:textId="78D9EC1D" w:rsidR="00E059D6" w:rsidRPr="00336ECE" w:rsidRDefault="00E059D6" w:rsidP="0099211C">
            <w:pPr>
              <w:rPr>
                <w:rFonts w:eastAsia="Arial" w:cs="Arial"/>
                <w:i/>
                <w:iCs/>
                <w:sz w:val="20"/>
              </w:rPr>
            </w:pPr>
            <w:r w:rsidRPr="00336ECE">
              <w:rPr>
                <w:rFonts w:eastAsia="Arial" w:cs="Arial"/>
                <w:sz w:val="20"/>
              </w:rPr>
              <w:t>ZoR</w:t>
            </w:r>
          </w:p>
        </w:tc>
      </w:tr>
      <w:tr w:rsidR="00E059D6" w:rsidRPr="00336ECE" w14:paraId="714EF8B9" w14:textId="4DD8DDFB" w:rsidTr="00A639A7">
        <w:trPr>
          <w:trHeight w:val="555"/>
        </w:trPr>
        <w:tc>
          <w:tcPr>
            <w:tcW w:w="132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08714148" w14:textId="201CCD87" w:rsidR="00E059D6" w:rsidRPr="00336ECE" w:rsidRDefault="00754A2D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5</w:t>
            </w:r>
            <w:r w:rsidR="00E059D6"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27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7BE217B5" w14:textId="4FDC6E83" w:rsidR="00E059D6" w:rsidRPr="00336ECE" w:rsidRDefault="00E059D6" w:rsidP="0099211C">
            <w:pPr>
              <w:rPr>
                <w:rFonts w:eastAsia="Arial" w:cs="Arial"/>
                <w:sz w:val="20"/>
              </w:rPr>
            </w:pPr>
            <w:r w:rsidRPr="00336ECE">
              <w:rPr>
                <w:rFonts w:eastAsia="Arial" w:cs="Arial"/>
                <w:sz w:val="20"/>
              </w:rPr>
              <w:t>Vyplněný reportovací list, který prokazuje implementaci zásady DNSH</w:t>
            </w:r>
          </w:p>
        </w:tc>
        <w:tc>
          <w:tcPr>
            <w:tcW w:w="2835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2BB46F92" w14:textId="4A8E64FB" w:rsidR="00E059D6" w:rsidRPr="00336ECE" w:rsidRDefault="00E059D6" w:rsidP="0099211C">
            <w:pPr>
              <w:rPr>
                <w:rFonts w:eastAsia="Arial" w:cs="Arial"/>
                <w:sz w:val="20"/>
              </w:rPr>
            </w:pPr>
            <w:r w:rsidRPr="00336ECE">
              <w:rPr>
                <w:rFonts w:eastAsia="Arial" w:cs="Arial"/>
                <w:sz w:val="20"/>
              </w:rPr>
              <w:t>1x (po ukončení stavby)</w:t>
            </w:r>
          </w:p>
        </w:tc>
        <w:tc>
          <w:tcPr>
            <w:tcW w:w="2126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4428EE69" w14:textId="3D465287" w:rsidR="00E059D6" w:rsidRPr="00336ECE" w:rsidRDefault="00E059D6" w:rsidP="0099211C">
            <w:pPr>
              <w:rPr>
                <w:rFonts w:eastAsia="Arial" w:cs="Arial"/>
                <w:i/>
                <w:iCs/>
                <w:sz w:val="20"/>
              </w:rPr>
            </w:pPr>
            <w:r w:rsidRPr="00336ECE">
              <w:rPr>
                <w:rFonts w:eastAsia="Arial" w:cs="Arial"/>
                <w:sz w:val="20"/>
              </w:rPr>
              <w:t>ZoR</w:t>
            </w:r>
          </w:p>
        </w:tc>
      </w:tr>
      <w:tr w:rsidR="00E059D6" w:rsidRPr="00336ECE" w14:paraId="3488AC71" w14:textId="5CE29AB1" w:rsidTr="00A639A7">
        <w:trPr>
          <w:trHeight w:val="555"/>
        </w:trPr>
        <w:tc>
          <w:tcPr>
            <w:tcW w:w="132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7DA8D574" w14:textId="499FE59D" w:rsidR="00E059D6" w:rsidRPr="00336ECE" w:rsidRDefault="00754A2D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6</w:t>
            </w:r>
            <w:r w:rsidR="00E059D6"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27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5111B3E8" w14:textId="3214C6BE" w:rsidR="00E059D6" w:rsidRPr="00336ECE" w:rsidRDefault="00E059D6" w:rsidP="0099211C">
            <w:pPr>
              <w:rPr>
                <w:rFonts w:eastAsia="Arial" w:cs="Arial"/>
                <w:sz w:val="20"/>
              </w:rPr>
            </w:pPr>
            <w:r w:rsidRPr="00336ECE">
              <w:rPr>
                <w:rFonts w:eastAsia="Arial" w:cs="Arial"/>
                <w:sz w:val="20"/>
              </w:rPr>
              <w:t>Zpráva dodavatele o splnění požadavku recyklace min. 70</w:t>
            </w:r>
            <w:r w:rsidR="00B96D23">
              <w:rPr>
                <w:rFonts w:eastAsia="Arial" w:cs="Arial"/>
                <w:sz w:val="20"/>
              </w:rPr>
              <w:t xml:space="preserve"> </w:t>
            </w:r>
            <w:r w:rsidRPr="00336ECE">
              <w:rPr>
                <w:rFonts w:eastAsia="Arial" w:cs="Arial"/>
                <w:sz w:val="20"/>
              </w:rPr>
              <w:t>% stavebních a demoličních odpadů</w:t>
            </w:r>
          </w:p>
        </w:tc>
        <w:tc>
          <w:tcPr>
            <w:tcW w:w="2835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2F2FB35C" w14:textId="198C4A56" w:rsidR="00E059D6" w:rsidRPr="00336ECE" w:rsidRDefault="00E059D6" w:rsidP="0099211C">
            <w:pPr>
              <w:rPr>
                <w:rFonts w:eastAsia="Arial" w:cs="Arial"/>
                <w:sz w:val="20"/>
              </w:rPr>
            </w:pPr>
            <w:r w:rsidRPr="00336ECE">
              <w:rPr>
                <w:rFonts w:eastAsia="Arial" w:cs="Arial"/>
                <w:sz w:val="20"/>
              </w:rPr>
              <w:t>1x (po ukončení stavby)</w:t>
            </w:r>
          </w:p>
        </w:tc>
        <w:tc>
          <w:tcPr>
            <w:tcW w:w="2126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54008F5C" w14:textId="19012B30" w:rsidR="00E059D6" w:rsidRPr="00336ECE" w:rsidRDefault="00E059D6" w:rsidP="0099211C">
            <w:pPr>
              <w:rPr>
                <w:rFonts w:eastAsia="Arial" w:cs="Arial"/>
                <w:i/>
                <w:iCs/>
                <w:sz w:val="20"/>
              </w:rPr>
            </w:pPr>
            <w:r w:rsidRPr="00336ECE">
              <w:rPr>
                <w:rFonts w:eastAsia="Arial" w:cs="Arial"/>
                <w:sz w:val="20"/>
              </w:rPr>
              <w:t>ZoR</w:t>
            </w:r>
          </w:p>
        </w:tc>
      </w:tr>
      <w:tr w:rsidR="00E059D6" w:rsidRPr="00336ECE" w14:paraId="17360B3B" w14:textId="64D382A0" w:rsidTr="00A639A7">
        <w:trPr>
          <w:trHeight w:val="555"/>
        </w:trPr>
        <w:tc>
          <w:tcPr>
            <w:tcW w:w="132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7A4C33BA" w14:textId="12EDB3CD" w:rsidR="00E059D6" w:rsidRPr="00336ECE" w:rsidRDefault="00754A2D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7</w:t>
            </w:r>
            <w:r w:rsidR="00E059D6"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27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58696E1D" w14:textId="2EB4A9F5" w:rsidR="00E059D6" w:rsidRPr="00336ECE" w:rsidRDefault="00E059D6" w:rsidP="0099211C">
            <w:pPr>
              <w:rPr>
                <w:rFonts w:eastAsia="Arial" w:cs="Arial"/>
                <w:sz w:val="20"/>
              </w:rPr>
            </w:pPr>
            <w:r w:rsidRPr="00336ECE">
              <w:rPr>
                <w:rFonts w:eastAsia="Arial" w:cs="Arial"/>
                <w:sz w:val="20"/>
              </w:rPr>
              <w:t>Doklady o převzetí odpadu k ekologické likvidaci nebo potvrzení certifikované formy, která má oprávnění nakládat s odpadem dle norem s uvedením hmotnosti převzatého odpadu</w:t>
            </w:r>
          </w:p>
        </w:tc>
        <w:tc>
          <w:tcPr>
            <w:tcW w:w="2835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5FB23F00" w14:textId="7AC4B5CB" w:rsidR="00E059D6" w:rsidRPr="00336ECE" w:rsidRDefault="00E059D6" w:rsidP="0099211C">
            <w:pPr>
              <w:rPr>
                <w:rFonts w:eastAsia="Arial" w:cs="Arial"/>
                <w:sz w:val="20"/>
              </w:rPr>
            </w:pPr>
            <w:r w:rsidRPr="00336ECE">
              <w:rPr>
                <w:rFonts w:eastAsia="Arial" w:cs="Arial"/>
                <w:sz w:val="20"/>
              </w:rPr>
              <w:t>1x (po ukončení stavby)</w:t>
            </w:r>
          </w:p>
        </w:tc>
        <w:tc>
          <w:tcPr>
            <w:tcW w:w="2126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5427D57D" w14:textId="14178199" w:rsidR="00E059D6" w:rsidRPr="00336ECE" w:rsidRDefault="00E059D6" w:rsidP="0099211C">
            <w:pPr>
              <w:rPr>
                <w:rFonts w:eastAsia="Arial" w:cs="Arial"/>
                <w:sz w:val="20"/>
              </w:rPr>
            </w:pPr>
            <w:r w:rsidRPr="00336ECE">
              <w:rPr>
                <w:rFonts w:eastAsia="Arial" w:cs="Arial"/>
                <w:sz w:val="20"/>
              </w:rPr>
              <w:t>ZoR</w:t>
            </w:r>
          </w:p>
        </w:tc>
      </w:tr>
    </w:tbl>
    <w:p w14:paraId="252EFF58" w14:textId="77777777" w:rsidR="00144CA9" w:rsidRPr="00546014" w:rsidRDefault="00144CA9" w:rsidP="0099211C"/>
    <w:p w14:paraId="5D61598B" w14:textId="4BB851A6" w:rsidR="004C1E45" w:rsidRPr="007D431F" w:rsidRDefault="74DE5E4B" w:rsidP="00170AD9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hyperlink w:anchor="_Toc523148941">
        <w:bookmarkStart w:id="135" w:name="_Toc122418852"/>
        <w:bookmarkStart w:id="136" w:name="_Toc124925759"/>
        <w:r w:rsidRPr="004827A9">
          <w:rPr>
            <w:rFonts w:eastAsia="Arial" w:cs="Arial"/>
            <w:bCs w:val="0"/>
            <w:color w:val="1F3864" w:themeColor="accent5" w:themeShade="80"/>
            <w:kern w:val="0"/>
            <w:szCs w:val="22"/>
            <w:lang w:eastAsia="cs-CZ"/>
          </w:rPr>
          <w:t>Seznam</w:t>
        </w:r>
        <w:r w:rsidRPr="007D431F">
          <w:rPr>
            <w:rFonts w:eastAsia="Arial" w:cs="Arial"/>
            <w:bCs w:val="0"/>
            <w:color w:val="1F3864" w:themeColor="accent5" w:themeShade="80"/>
            <w:kern w:val="0"/>
            <w:szCs w:val="22"/>
            <w:lang w:eastAsia="cs-CZ"/>
          </w:rPr>
          <w:t xml:space="preserve"> příloh Specifických pravidel</w:t>
        </w:r>
        <w:bookmarkEnd w:id="135"/>
        <w:bookmarkEnd w:id="136"/>
      </w:hyperlink>
    </w:p>
    <w:p w14:paraId="72A66205" w14:textId="4B4397CD" w:rsidR="006F497C" w:rsidRDefault="006F497C" w:rsidP="0099211C">
      <w:pPr>
        <w:pStyle w:val="Odstavecseseznamem"/>
        <w:numPr>
          <w:ilvl w:val="0"/>
          <w:numId w:val="9"/>
        </w:numPr>
      </w:pPr>
      <w:r>
        <w:t>Přehled změn specifických pravidel</w:t>
      </w:r>
    </w:p>
    <w:p w14:paraId="1110C6A3" w14:textId="77938D73" w:rsidR="00E3409E" w:rsidRDefault="00E3409E" w:rsidP="0099211C">
      <w:pPr>
        <w:pStyle w:val="Odstavecseseznamem"/>
        <w:numPr>
          <w:ilvl w:val="0"/>
          <w:numId w:val="9"/>
        </w:numPr>
      </w:pPr>
      <w:r w:rsidRPr="00FB06D8">
        <w:t>Podklad pro hodnocení projektu</w:t>
      </w:r>
    </w:p>
    <w:p w14:paraId="650DE3BC" w14:textId="4A13D8E1" w:rsidR="00D40B92" w:rsidRDefault="00D40B92" w:rsidP="0099211C">
      <w:pPr>
        <w:pStyle w:val="Odstavecseseznamem"/>
        <w:numPr>
          <w:ilvl w:val="0"/>
          <w:numId w:val="9"/>
        </w:numPr>
      </w:pPr>
      <w:r>
        <w:t xml:space="preserve">Stanovení </w:t>
      </w:r>
      <w:r w:rsidRPr="009B0D2C">
        <w:t>povinně vykazovaných indikátorů</w:t>
      </w:r>
    </w:p>
    <w:p w14:paraId="5F12E83E" w14:textId="77777777" w:rsidR="00C55422" w:rsidRPr="00FB06D8" w:rsidRDefault="00C55422" w:rsidP="0099211C">
      <w:pPr>
        <w:pStyle w:val="Odstavecseseznamem"/>
        <w:numPr>
          <w:ilvl w:val="0"/>
          <w:numId w:val="9"/>
        </w:numPr>
      </w:pPr>
      <w:r>
        <w:t>Hodnotící kritéria – věcné/odborné hodnocení projektu</w:t>
      </w:r>
    </w:p>
    <w:p w14:paraId="767419E9" w14:textId="77777777" w:rsidR="00C55422" w:rsidRPr="00FB06D8" w:rsidRDefault="00C55422" w:rsidP="0099211C">
      <w:pPr>
        <w:pStyle w:val="Odstavecseseznamem"/>
      </w:pPr>
    </w:p>
    <w:p w14:paraId="7A7A90E1" w14:textId="03475128" w:rsidR="004C1E45" w:rsidRPr="00C73AF1" w:rsidRDefault="004C1E45" w:rsidP="0099211C">
      <w:pPr>
        <w:pStyle w:val="Odstavecseseznamem"/>
        <w:rPr>
          <w:rFonts w:asciiTheme="minorHAnsi" w:hAnsiTheme="minorHAnsi" w:cstheme="minorHAnsi"/>
        </w:rPr>
      </w:pPr>
    </w:p>
    <w:sectPr w:rsidR="004C1E45" w:rsidRPr="00C73AF1" w:rsidSect="00CA3912">
      <w:footerReference w:type="default" r:id="rId13"/>
      <w:pgSz w:w="11906" w:h="16838"/>
      <w:pgMar w:top="1417" w:right="1417" w:bottom="1417" w:left="141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FD236C" w14:textId="77777777" w:rsidR="006917FE" w:rsidRDefault="006917FE">
      <w:r>
        <w:separator/>
      </w:r>
    </w:p>
  </w:endnote>
  <w:endnote w:type="continuationSeparator" w:id="0">
    <w:p w14:paraId="1183D659" w14:textId="77777777" w:rsidR="006917FE" w:rsidRDefault="006917FE">
      <w:r>
        <w:continuationSeparator/>
      </w:r>
    </w:p>
  </w:endnote>
  <w:endnote w:type="continuationNotice" w:id="1">
    <w:p w14:paraId="0F1C5186" w14:textId="77777777" w:rsidR="006917FE" w:rsidRDefault="006917FE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0C7A7" w14:textId="2A3A6BAA" w:rsidR="00DD0F7A" w:rsidRDefault="00DD0F7A" w:rsidP="00D802E1">
    <w:pPr>
      <w:pStyle w:val="Zpat"/>
      <w:jc w:val="center"/>
    </w:pPr>
  </w:p>
  <w:p w14:paraId="107E44C4" w14:textId="77777777" w:rsidR="00DD0F7A" w:rsidRDefault="00DD0F7A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4AAC6" w14:textId="6399B7A7" w:rsidR="00DD0F7A" w:rsidRDefault="00DD0F7A">
    <w:pPr>
      <w:pStyle w:val="Zpat"/>
      <w:jc w:val="right"/>
    </w:pPr>
    <w:r>
      <w:t xml:space="preserve">Stránka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t xml:space="preserve"> z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38</w:t>
    </w:r>
    <w:r>
      <w:rPr>
        <w:b/>
        <w:bCs/>
        <w:sz w:val="24"/>
        <w:szCs w:val="24"/>
      </w:rPr>
      <w:fldChar w:fldCharType="end"/>
    </w:r>
  </w:p>
  <w:p w14:paraId="0FD4ECE0" w14:textId="77777777" w:rsidR="00DD0F7A" w:rsidRDefault="00DD0F7A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0971149"/>
      <w:docPartObj>
        <w:docPartGallery w:val="Page Numbers (Bottom of Page)"/>
        <w:docPartUnique/>
      </w:docPartObj>
    </w:sdtPr>
    <w:sdtEndPr/>
    <w:sdtContent>
      <w:sdt>
        <w:sdtPr>
          <w:id w:val="1297480800"/>
          <w:docPartObj>
            <w:docPartGallery w:val="Page Numbers (Top of Page)"/>
            <w:docPartUnique/>
          </w:docPartObj>
        </w:sdtPr>
        <w:sdtEndPr/>
        <w:sdtContent>
          <w:p w14:paraId="2FD38AB3" w14:textId="66C9E2E4" w:rsidR="00DD0F7A" w:rsidRDefault="00DD0F7A">
            <w:pPr>
              <w:pStyle w:val="Zpat"/>
              <w:jc w:val="right"/>
            </w:pPr>
            <w:r>
              <w:t xml:space="preserve">Stránka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A470FC3" w14:textId="214594D2" w:rsidR="00DD0F7A" w:rsidRDefault="00DD0F7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98C6F7" w14:textId="77777777" w:rsidR="006917FE" w:rsidRDefault="006917FE">
      <w:r>
        <w:separator/>
      </w:r>
    </w:p>
  </w:footnote>
  <w:footnote w:type="continuationSeparator" w:id="0">
    <w:p w14:paraId="7BA5FA72" w14:textId="77777777" w:rsidR="006917FE" w:rsidRDefault="006917FE">
      <w:r>
        <w:continuationSeparator/>
      </w:r>
    </w:p>
  </w:footnote>
  <w:footnote w:type="continuationNotice" w:id="1">
    <w:p w14:paraId="101395BC" w14:textId="77777777" w:rsidR="006917FE" w:rsidRDefault="006917FE">
      <w:pPr>
        <w:spacing w:before="0" w:after="0" w:line="240" w:lineRule="auto"/>
      </w:pPr>
    </w:p>
  </w:footnote>
  <w:footnote w:id="2">
    <w:p w14:paraId="7C64FAFD" w14:textId="5FCFED41" w:rsidR="00803A14" w:rsidRDefault="00803A14">
      <w:pPr>
        <w:pStyle w:val="Textpoznpodarou"/>
      </w:pPr>
      <w:r>
        <w:rPr>
          <w:rStyle w:val="Znakapoznpodarou"/>
        </w:rPr>
        <w:footnoteRef/>
      </w:r>
      <w:r>
        <w:t xml:space="preserve"> N</w:t>
      </w:r>
      <w:r w:rsidRPr="00B94708">
        <w:t>ásledn</w:t>
      </w:r>
      <w:r>
        <w:t>á</w:t>
      </w:r>
      <w:r w:rsidRPr="00B94708">
        <w:t xml:space="preserve"> komplexní intenzivní rehabilitační léčb</w:t>
      </w:r>
      <w:r>
        <w:t>a</w:t>
      </w:r>
      <w:r w:rsidRPr="00B94708">
        <w:t xml:space="preserve"> u pacientů se získaným poškozením mozku</w:t>
      </w:r>
    </w:p>
  </w:footnote>
  <w:footnote w:id="3">
    <w:p w14:paraId="1C1DEE89" w14:textId="3874BFB1" w:rsidR="00044B60" w:rsidRDefault="00044B60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>
        <w:rPr>
          <w:lang w:eastAsia="en-US"/>
        </w:rPr>
        <w:t xml:space="preserve">Poskytování komplexní léčebně rehabilitační péče zahrnuje poskytování časné lůžkové léčebně rehabilitační péče v postakutní a následné fázi, a to lůžkovou formou. Zásadní je přitom péče o pacienty po kritických stavech, </w:t>
      </w:r>
      <w:r w:rsidR="00423190">
        <w:rPr>
          <w:lang w:eastAsia="en-US"/>
        </w:rPr>
        <w:t xml:space="preserve">                   </w:t>
      </w:r>
      <w:r>
        <w:rPr>
          <w:lang w:eastAsia="en-US"/>
        </w:rPr>
        <w:t xml:space="preserve">s motorickým i kognitivním deficitem, jejichž zdravotní stav vyžaduje intenzívní léčebně rehabilitační péči </w:t>
      </w:r>
      <w:r w:rsidR="00423190">
        <w:rPr>
          <w:lang w:eastAsia="en-US"/>
        </w:rPr>
        <w:t xml:space="preserve">                              </w:t>
      </w:r>
      <w:r>
        <w:rPr>
          <w:lang w:eastAsia="en-US"/>
        </w:rPr>
        <w:t xml:space="preserve">a multidisciplinární spolupráci celé řady odborníků, zaměřených na péči v rámci speciálních programů, </w:t>
      </w:r>
      <w:r w:rsidR="00423190">
        <w:rPr>
          <w:lang w:eastAsia="en-US"/>
        </w:rPr>
        <w:t xml:space="preserve">                                </w:t>
      </w:r>
      <w:r>
        <w:rPr>
          <w:lang w:eastAsia="en-US"/>
        </w:rPr>
        <w:t>tj. kranioprogram a spinální program (n</w:t>
      </w:r>
      <w:r w:rsidRPr="00B94708">
        <w:t>ásledn</w:t>
      </w:r>
      <w:r>
        <w:t>á</w:t>
      </w:r>
      <w:r w:rsidRPr="00B94708">
        <w:t xml:space="preserve"> komplexní intenzivní rehabilitační léčb</w:t>
      </w:r>
      <w:r>
        <w:t>a</w:t>
      </w:r>
      <w:r w:rsidRPr="00B94708">
        <w:t xml:space="preserve"> u pacientů se získaným poškozením mozku</w:t>
      </w:r>
      <w:r>
        <w:t>)</w:t>
      </w:r>
      <w:r>
        <w:rPr>
          <w:lang w:eastAsia="en-US"/>
        </w:rPr>
        <w:t>.</w:t>
      </w:r>
    </w:p>
  </w:footnote>
  <w:footnote w:id="4">
    <w:p w14:paraId="57B3AFED" w14:textId="1381A0AD" w:rsidR="00044B60" w:rsidRDefault="00044B60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bookmarkStart w:id="53" w:name="_Hlk124494052"/>
      <w:bookmarkStart w:id="54" w:name="_Hlk124491103"/>
      <w:r>
        <w:t>Podle zákona č. 372/2011 Sb.</w:t>
      </w:r>
      <w:r w:rsidR="00332388">
        <w:t>,</w:t>
      </w:r>
      <w:r>
        <w:t xml:space="preserve"> o zdravotních službách a podmínkách jejich poskytování v </w:t>
      </w:r>
      <w:r w:rsidR="00D027EF">
        <w:t>platném</w:t>
      </w:r>
      <w:r>
        <w:t xml:space="preserve"> znění, §9, odst. 2, písm. c), tzn. </w:t>
      </w:r>
      <w:r w:rsidRPr="00044B60">
        <w:t>následná lůžková péče</w:t>
      </w:r>
      <w:bookmarkEnd w:id="53"/>
    </w:p>
    <w:bookmarkEnd w:id="54"/>
  </w:footnote>
  <w:footnote w:id="5">
    <w:p w14:paraId="49683048" w14:textId="20A802C0" w:rsidR="00B94708" w:rsidRDefault="00B94708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B94708">
        <w:t>následné komplexní intenzivní rehabilitační léčb</w:t>
      </w:r>
      <w:r w:rsidR="00D027EF">
        <w:t>a</w:t>
      </w:r>
      <w:r w:rsidRPr="00B94708">
        <w:t xml:space="preserve"> u pacientů se získaným poškozením mozku</w:t>
      </w:r>
    </w:p>
  </w:footnote>
  <w:footnote w:id="6">
    <w:p w14:paraId="18B6C579" w14:textId="56D663F0" w:rsidR="00D027EF" w:rsidRDefault="00D027EF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bookmarkStart w:id="56" w:name="_Hlk124491191"/>
      <w:r>
        <w:t xml:space="preserve">Podle zákona č. 372/2011 Sb. o zdravotních službách a podmínkách jejich poskytování v platném znění, §9, odst. 2, písm. c), tzn. </w:t>
      </w:r>
      <w:r w:rsidRPr="00044B60">
        <w:t>následná lůžková péče</w:t>
      </w:r>
      <w:bookmarkEnd w:id="56"/>
    </w:p>
  </w:footnote>
  <w:footnote w:id="7">
    <w:p w14:paraId="0AAE30C9" w14:textId="495BE649" w:rsidR="00C551A9" w:rsidRDefault="00C551A9">
      <w:pPr>
        <w:pStyle w:val="Textpoznpodarou"/>
      </w:pPr>
      <w:r>
        <w:rPr>
          <w:rStyle w:val="Znakapoznpodarou"/>
        </w:rPr>
        <w:footnoteRef/>
      </w:r>
      <w:r>
        <w:t xml:space="preserve"> U tohoto nezpůsobilého výdaje </w:t>
      </w:r>
      <w:r w:rsidR="00380A23">
        <w:t>bude</w:t>
      </w:r>
      <w:r>
        <w:t xml:space="preserve"> jako zdroj financování </w:t>
      </w:r>
      <w:r w:rsidR="00B361C4">
        <w:t xml:space="preserve">u žadatele typu organizace zřízená MZ ČR </w:t>
      </w:r>
      <w:r>
        <w:t>využit Státní rozpočet.</w:t>
      </w:r>
    </w:p>
  </w:footnote>
  <w:footnote w:id="8">
    <w:p w14:paraId="1F727002" w14:textId="23A04505" w:rsidR="007762BE" w:rsidRDefault="007762BE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bookmarkStart w:id="111" w:name="_Hlk124495910"/>
      <w:r>
        <w:t>N</w:t>
      </w:r>
      <w:r w:rsidRPr="00B94708">
        <w:t>ásledn</w:t>
      </w:r>
      <w:r>
        <w:t>á</w:t>
      </w:r>
      <w:r w:rsidRPr="00B94708">
        <w:t xml:space="preserve"> komplexní intenzivní rehabilitační léčb</w:t>
      </w:r>
      <w:r>
        <w:t>a</w:t>
      </w:r>
      <w:r w:rsidRPr="00B94708">
        <w:t xml:space="preserve"> u pacientů se získaným poškozením mozku</w:t>
      </w:r>
      <w:bookmarkEnd w:id="111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30388" w14:textId="0BC85C66" w:rsidR="00E66CA8" w:rsidRDefault="00934C75">
    <w:pPr>
      <w:pStyle w:val="Zhlav"/>
    </w:pPr>
    <w:r>
      <w:rPr>
        <w:noProof/>
      </w:rPr>
      <w:drawing>
        <wp:inline distT="0" distB="0" distL="0" distR="0" wp14:anchorId="208D5DBE" wp14:editId="1008BB1B">
          <wp:extent cx="5760720" cy="864870"/>
          <wp:effectExtent l="0" t="0" r="0" b="0"/>
          <wp:docPr id="431827430" name="Obrázek 1" descr="Obsah obrázku text, snímek obrazovky, Písmo, řada/pruh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1827430" name="Obrázek 1" descr="Obsah obrázku text, snímek obrazovky, Písmo, řada/pruh&#10;&#10;Obsah vygenerovaný umělou inteligencí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8648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0CD0A" w14:textId="063AA6B2" w:rsidR="00DD0F7A" w:rsidRDefault="00DD0F7A" w:rsidP="00CA3912">
    <w:pPr>
      <w:pStyle w:val="Zhlav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17000"/>
    <w:multiLevelType w:val="multilevel"/>
    <w:tmpl w:val="8BD62668"/>
    <w:lvl w:ilvl="0">
      <w:start w:val="1"/>
      <w:numFmt w:val="decimal"/>
      <w:lvlText w:val="%1."/>
      <w:lvlJc w:val="left"/>
      <w:pPr>
        <w:ind w:left="417" w:hanging="360"/>
      </w:pPr>
    </w:lvl>
    <w:lvl w:ilvl="1">
      <w:start w:val="1"/>
      <w:numFmt w:val="decimal"/>
      <w:isLgl/>
      <w:lvlText w:val="%1.%2"/>
      <w:lvlJc w:val="left"/>
      <w:pPr>
        <w:ind w:left="1512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34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437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17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267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00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097" w:hanging="2160"/>
      </w:pPr>
      <w:rPr>
        <w:rFonts w:hint="default"/>
      </w:rPr>
    </w:lvl>
  </w:abstractNum>
  <w:abstractNum w:abstractNumId="1" w15:restartNumberingAfterBreak="0">
    <w:nsid w:val="0E61600A"/>
    <w:multiLevelType w:val="hybridMultilevel"/>
    <w:tmpl w:val="A230A510"/>
    <w:lvl w:ilvl="0" w:tplc="EF60FC88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27D7115"/>
    <w:multiLevelType w:val="multilevel"/>
    <w:tmpl w:val="8BD62668"/>
    <w:lvl w:ilvl="0">
      <w:start w:val="1"/>
      <w:numFmt w:val="decimal"/>
      <w:lvlText w:val="%1."/>
      <w:lvlJc w:val="left"/>
      <w:pPr>
        <w:ind w:left="417" w:hanging="360"/>
      </w:pPr>
    </w:lvl>
    <w:lvl w:ilvl="1">
      <w:start w:val="1"/>
      <w:numFmt w:val="decimal"/>
      <w:isLgl/>
      <w:lvlText w:val="%1.%2"/>
      <w:lvlJc w:val="left"/>
      <w:pPr>
        <w:ind w:left="1512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34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437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17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267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00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097" w:hanging="2160"/>
      </w:pPr>
      <w:rPr>
        <w:rFonts w:hint="default"/>
      </w:rPr>
    </w:lvl>
  </w:abstractNum>
  <w:abstractNum w:abstractNumId="3" w15:restartNumberingAfterBreak="0">
    <w:nsid w:val="14314D3B"/>
    <w:multiLevelType w:val="hybridMultilevel"/>
    <w:tmpl w:val="2924A962"/>
    <w:lvl w:ilvl="0" w:tplc="040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9D960E2"/>
    <w:multiLevelType w:val="hybridMultilevel"/>
    <w:tmpl w:val="F09E97D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334C89"/>
    <w:multiLevelType w:val="hybridMultilevel"/>
    <w:tmpl w:val="53B847C0"/>
    <w:lvl w:ilvl="0" w:tplc="169CD82A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D94324F"/>
    <w:multiLevelType w:val="hybridMultilevel"/>
    <w:tmpl w:val="86B2F4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0066D0"/>
    <w:multiLevelType w:val="hybridMultilevel"/>
    <w:tmpl w:val="28941A2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BE568D"/>
    <w:multiLevelType w:val="hybridMultilevel"/>
    <w:tmpl w:val="A6DA8D1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F92A43"/>
    <w:multiLevelType w:val="hybridMultilevel"/>
    <w:tmpl w:val="DAFCAAD6"/>
    <w:lvl w:ilvl="0" w:tplc="770C9CA4">
      <w:start w:val="1"/>
      <w:numFmt w:val="upperLetter"/>
      <w:lvlText w:val="%1)"/>
      <w:lvlJc w:val="left"/>
      <w:pPr>
        <w:ind w:left="53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50" w:hanging="360"/>
      </w:pPr>
    </w:lvl>
    <w:lvl w:ilvl="2" w:tplc="0405001B" w:tentative="1">
      <w:start w:val="1"/>
      <w:numFmt w:val="lowerRoman"/>
      <w:lvlText w:val="%3."/>
      <w:lvlJc w:val="right"/>
      <w:pPr>
        <w:ind w:left="1970" w:hanging="180"/>
      </w:pPr>
    </w:lvl>
    <w:lvl w:ilvl="3" w:tplc="0405000F" w:tentative="1">
      <w:start w:val="1"/>
      <w:numFmt w:val="decimal"/>
      <w:lvlText w:val="%4."/>
      <w:lvlJc w:val="left"/>
      <w:pPr>
        <w:ind w:left="2690" w:hanging="360"/>
      </w:pPr>
    </w:lvl>
    <w:lvl w:ilvl="4" w:tplc="04050019" w:tentative="1">
      <w:start w:val="1"/>
      <w:numFmt w:val="lowerLetter"/>
      <w:lvlText w:val="%5."/>
      <w:lvlJc w:val="left"/>
      <w:pPr>
        <w:ind w:left="3410" w:hanging="360"/>
      </w:pPr>
    </w:lvl>
    <w:lvl w:ilvl="5" w:tplc="0405001B" w:tentative="1">
      <w:start w:val="1"/>
      <w:numFmt w:val="lowerRoman"/>
      <w:lvlText w:val="%6."/>
      <w:lvlJc w:val="right"/>
      <w:pPr>
        <w:ind w:left="4130" w:hanging="180"/>
      </w:pPr>
    </w:lvl>
    <w:lvl w:ilvl="6" w:tplc="0405000F" w:tentative="1">
      <w:start w:val="1"/>
      <w:numFmt w:val="decimal"/>
      <w:lvlText w:val="%7."/>
      <w:lvlJc w:val="left"/>
      <w:pPr>
        <w:ind w:left="4850" w:hanging="360"/>
      </w:pPr>
    </w:lvl>
    <w:lvl w:ilvl="7" w:tplc="04050019" w:tentative="1">
      <w:start w:val="1"/>
      <w:numFmt w:val="lowerLetter"/>
      <w:lvlText w:val="%8."/>
      <w:lvlJc w:val="left"/>
      <w:pPr>
        <w:ind w:left="5570" w:hanging="360"/>
      </w:pPr>
    </w:lvl>
    <w:lvl w:ilvl="8" w:tplc="0405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10" w15:restartNumberingAfterBreak="0">
    <w:nsid w:val="3B847D03"/>
    <w:multiLevelType w:val="hybridMultilevel"/>
    <w:tmpl w:val="54A2258A"/>
    <w:lvl w:ilvl="0" w:tplc="D924F056">
      <w:start w:val="1"/>
      <w:numFmt w:val="bullet"/>
      <w:lvlText w:val="−"/>
      <w:lvlJc w:val="left"/>
      <w:pPr>
        <w:ind w:left="890" w:hanging="360"/>
      </w:pPr>
      <w:rPr>
        <w:rFonts w:ascii="Calibri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1" w15:restartNumberingAfterBreak="0">
    <w:nsid w:val="3C990184"/>
    <w:multiLevelType w:val="hybridMultilevel"/>
    <w:tmpl w:val="CE2E6BBA"/>
    <w:lvl w:ilvl="0" w:tplc="7C30BA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7E4E46"/>
    <w:multiLevelType w:val="hybridMultilevel"/>
    <w:tmpl w:val="1B6ECFC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DD1596"/>
    <w:multiLevelType w:val="multilevel"/>
    <w:tmpl w:val="8CA620FA"/>
    <w:lvl w:ilvl="0">
      <w:start w:val="1"/>
      <w:numFmt w:val="lowerLetter"/>
      <w:pStyle w:val="Odrazka1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Roman"/>
      <w:pStyle w:val="Odrazka2"/>
      <w:lvlText w:val="(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bullet"/>
      <w:pStyle w:val="Odrazka3"/>
      <w:lvlText w:val=""/>
      <w:lvlJc w:val="left"/>
      <w:pPr>
        <w:tabs>
          <w:tab w:val="num" w:pos="1304"/>
        </w:tabs>
        <w:ind w:left="1304" w:hanging="51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4" w15:restartNumberingAfterBreak="0">
    <w:nsid w:val="41150DD1"/>
    <w:multiLevelType w:val="hybridMultilevel"/>
    <w:tmpl w:val="09F0B6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7F37ED"/>
    <w:multiLevelType w:val="hybridMultilevel"/>
    <w:tmpl w:val="618CC8A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2B45C2B"/>
    <w:multiLevelType w:val="hybridMultilevel"/>
    <w:tmpl w:val="0E2AA5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7E50F4"/>
    <w:multiLevelType w:val="multilevel"/>
    <w:tmpl w:val="5EF42A8E"/>
    <w:lvl w:ilvl="0">
      <w:start w:val="1"/>
      <w:numFmt w:val="decimal"/>
      <w:pStyle w:val="Styl12bTunCharCharCharCharCharCharCharCharCharCharCharCharCharCharCharCharCharCharChar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8" w15:restartNumberingAfterBreak="0">
    <w:nsid w:val="77A37E7B"/>
    <w:multiLevelType w:val="hybridMultilevel"/>
    <w:tmpl w:val="2ED4EC9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80D5DC3"/>
    <w:multiLevelType w:val="hybridMultilevel"/>
    <w:tmpl w:val="8BDAA93A"/>
    <w:lvl w:ilvl="0" w:tplc="040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7A6B303D"/>
    <w:multiLevelType w:val="hybridMultilevel"/>
    <w:tmpl w:val="74DCA170"/>
    <w:lvl w:ilvl="0" w:tplc="3C6C539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6A5079"/>
    <w:multiLevelType w:val="multilevel"/>
    <w:tmpl w:val="0405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num w:numId="1" w16cid:durableId="1887639726">
    <w:abstractNumId w:val="17"/>
  </w:num>
  <w:num w:numId="2" w16cid:durableId="1496410169">
    <w:abstractNumId w:val="13"/>
  </w:num>
  <w:num w:numId="3" w16cid:durableId="1181120575">
    <w:abstractNumId w:val="8"/>
  </w:num>
  <w:num w:numId="4" w16cid:durableId="704987120">
    <w:abstractNumId w:val="2"/>
  </w:num>
  <w:num w:numId="5" w16cid:durableId="1833523108">
    <w:abstractNumId w:val="20"/>
  </w:num>
  <w:num w:numId="6" w16cid:durableId="371610382">
    <w:abstractNumId w:val="15"/>
  </w:num>
  <w:num w:numId="7" w16cid:durableId="1174298996">
    <w:abstractNumId w:val="6"/>
  </w:num>
  <w:num w:numId="8" w16cid:durableId="558129014">
    <w:abstractNumId w:val="4"/>
  </w:num>
  <w:num w:numId="9" w16cid:durableId="189730191">
    <w:abstractNumId w:val="12"/>
  </w:num>
  <w:num w:numId="10" w16cid:durableId="158617387">
    <w:abstractNumId w:val="21"/>
  </w:num>
  <w:num w:numId="11" w16cid:durableId="2096437826">
    <w:abstractNumId w:val="10"/>
  </w:num>
  <w:num w:numId="12" w16cid:durableId="2028360020">
    <w:abstractNumId w:val="18"/>
  </w:num>
  <w:num w:numId="13" w16cid:durableId="504829640">
    <w:abstractNumId w:val="14"/>
  </w:num>
  <w:num w:numId="14" w16cid:durableId="1498228237">
    <w:abstractNumId w:val="1"/>
  </w:num>
  <w:num w:numId="15" w16cid:durableId="1263487810">
    <w:abstractNumId w:val="3"/>
  </w:num>
  <w:num w:numId="16" w16cid:durableId="96800895">
    <w:abstractNumId w:val="19"/>
  </w:num>
  <w:num w:numId="17" w16cid:durableId="1426923037">
    <w:abstractNumId w:val="7"/>
  </w:num>
  <w:num w:numId="18" w16cid:durableId="514077443">
    <w:abstractNumId w:val="16"/>
  </w:num>
  <w:num w:numId="19" w16cid:durableId="1833518844">
    <w:abstractNumId w:val="5"/>
  </w:num>
  <w:num w:numId="20" w16cid:durableId="1368068810">
    <w:abstractNumId w:val="0"/>
  </w:num>
  <w:num w:numId="21" w16cid:durableId="675377275">
    <w:abstractNumId w:val="11"/>
  </w:num>
  <w:num w:numId="22" w16cid:durableId="1487161371">
    <w:abstractNumId w:val="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VerticalSpacing w:val="156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CA3"/>
    <w:rsid w:val="00001AEE"/>
    <w:rsid w:val="0000371F"/>
    <w:rsid w:val="00007259"/>
    <w:rsid w:val="000116A7"/>
    <w:rsid w:val="0001588D"/>
    <w:rsid w:val="00017075"/>
    <w:rsid w:val="0001714B"/>
    <w:rsid w:val="00017688"/>
    <w:rsid w:val="0002048F"/>
    <w:rsid w:val="000245B1"/>
    <w:rsid w:val="0002594F"/>
    <w:rsid w:val="00025D69"/>
    <w:rsid w:val="00026CB4"/>
    <w:rsid w:val="00026FB7"/>
    <w:rsid w:val="000272EC"/>
    <w:rsid w:val="00031925"/>
    <w:rsid w:val="000325FD"/>
    <w:rsid w:val="000353DA"/>
    <w:rsid w:val="00035AD6"/>
    <w:rsid w:val="0004121A"/>
    <w:rsid w:val="00042762"/>
    <w:rsid w:val="00042AC9"/>
    <w:rsid w:val="00044AA1"/>
    <w:rsid w:val="00044B60"/>
    <w:rsid w:val="000543AB"/>
    <w:rsid w:val="00057596"/>
    <w:rsid w:val="000579F9"/>
    <w:rsid w:val="00061D58"/>
    <w:rsid w:val="00062F47"/>
    <w:rsid w:val="00063BE0"/>
    <w:rsid w:val="00066C41"/>
    <w:rsid w:val="0006708C"/>
    <w:rsid w:val="00071713"/>
    <w:rsid w:val="00072986"/>
    <w:rsid w:val="0007405A"/>
    <w:rsid w:val="0007473F"/>
    <w:rsid w:val="00074819"/>
    <w:rsid w:val="00074D4F"/>
    <w:rsid w:val="00075369"/>
    <w:rsid w:val="00080069"/>
    <w:rsid w:val="000807BA"/>
    <w:rsid w:val="00083206"/>
    <w:rsid w:val="00084624"/>
    <w:rsid w:val="00085EEA"/>
    <w:rsid w:val="00086C35"/>
    <w:rsid w:val="000870E3"/>
    <w:rsid w:val="00090A39"/>
    <w:rsid w:val="000914DC"/>
    <w:rsid w:val="00091E17"/>
    <w:rsid w:val="0009373D"/>
    <w:rsid w:val="00094F81"/>
    <w:rsid w:val="00096849"/>
    <w:rsid w:val="00097BD5"/>
    <w:rsid w:val="000A0210"/>
    <w:rsid w:val="000A02E0"/>
    <w:rsid w:val="000A0DC4"/>
    <w:rsid w:val="000A3011"/>
    <w:rsid w:val="000A32A3"/>
    <w:rsid w:val="000A32E7"/>
    <w:rsid w:val="000A52EE"/>
    <w:rsid w:val="000A7864"/>
    <w:rsid w:val="000B1D94"/>
    <w:rsid w:val="000B2AD2"/>
    <w:rsid w:val="000B4733"/>
    <w:rsid w:val="000B4F3D"/>
    <w:rsid w:val="000B646B"/>
    <w:rsid w:val="000B6E14"/>
    <w:rsid w:val="000B72E1"/>
    <w:rsid w:val="000C1D07"/>
    <w:rsid w:val="000C32D4"/>
    <w:rsid w:val="000C6142"/>
    <w:rsid w:val="000C6313"/>
    <w:rsid w:val="000C799E"/>
    <w:rsid w:val="000D2C19"/>
    <w:rsid w:val="000D5B67"/>
    <w:rsid w:val="000E07AF"/>
    <w:rsid w:val="000E4506"/>
    <w:rsid w:val="000E6EA7"/>
    <w:rsid w:val="000E71E7"/>
    <w:rsid w:val="000E7587"/>
    <w:rsid w:val="000F0C1E"/>
    <w:rsid w:val="000F16F7"/>
    <w:rsid w:val="000F27A0"/>
    <w:rsid w:val="000F2BA8"/>
    <w:rsid w:val="000F2E41"/>
    <w:rsid w:val="000F42EB"/>
    <w:rsid w:val="000F5AF5"/>
    <w:rsid w:val="000F67DD"/>
    <w:rsid w:val="000F69A4"/>
    <w:rsid w:val="000F6DB7"/>
    <w:rsid w:val="000F7C33"/>
    <w:rsid w:val="00100902"/>
    <w:rsid w:val="00101149"/>
    <w:rsid w:val="001037F4"/>
    <w:rsid w:val="00103983"/>
    <w:rsid w:val="00105111"/>
    <w:rsid w:val="001064BC"/>
    <w:rsid w:val="00106A15"/>
    <w:rsid w:val="00107E81"/>
    <w:rsid w:val="00107FEC"/>
    <w:rsid w:val="00113860"/>
    <w:rsid w:val="0011478E"/>
    <w:rsid w:val="0011552D"/>
    <w:rsid w:val="001164C0"/>
    <w:rsid w:val="00117AA5"/>
    <w:rsid w:val="00123CC9"/>
    <w:rsid w:val="00126EF2"/>
    <w:rsid w:val="00133BD7"/>
    <w:rsid w:val="001348FA"/>
    <w:rsid w:val="00134A88"/>
    <w:rsid w:val="001352AA"/>
    <w:rsid w:val="00136608"/>
    <w:rsid w:val="00137F80"/>
    <w:rsid w:val="00140380"/>
    <w:rsid w:val="0014137F"/>
    <w:rsid w:val="00144CA9"/>
    <w:rsid w:val="001474FF"/>
    <w:rsid w:val="0015142D"/>
    <w:rsid w:val="00160F47"/>
    <w:rsid w:val="001610B8"/>
    <w:rsid w:val="00161704"/>
    <w:rsid w:val="001629D5"/>
    <w:rsid w:val="001637C6"/>
    <w:rsid w:val="0016585D"/>
    <w:rsid w:val="00170AD9"/>
    <w:rsid w:val="00171BDB"/>
    <w:rsid w:val="00172A27"/>
    <w:rsid w:val="00175454"/>
    <w:rsid w:val="001764EE"/>
    <w:rsid w:val="00176790"/>
    <w:rsid w:val="00182F16"/>
    <w:rsid w:val="001838B5"/>
    <w:rsid w:val="00192279"/>
    <w:rsid w:val="001939F5"/>
    <w:rsid w:val="00194BE5"/>
    <w:rsid w:val="00195CF8"/>
    <w:rsid w:val="00196159"/>
    <w:rsid w:val="001A0EAD"/>
    <w:rsid w:val="001A0F2D"/>
    <w:rsid w:val="001A323C"/>
    <w:rsid w:val="001A53CF"/>
    <w:rsid w:val="001A6A30"/>
    <w:rsid w:val="001B0E99"/>
    <w:rsid w:val="001B1099"/>
    <w:rsid w:val="001B201C"/>
    <w:rsid w:val="001B233E"/>
    <w:rsid w:val="001B2B57"/>
    <w:rsid w:val="001B358D"/>
    <w:rsid w:val="001B39BA"/>
    <w:rsid w:val="001B40A8"/>
    <w:rsid w:val="001B53FF"/>
    <w:rsid w:val="001B5B3F"/>
    <w:rsid w:val="001B7E15"/>
    <w:rsid w:val="001C5C61"/>
    <w:rsid w:val="001C64BE"/>
    <w:rsid w:val="001C7C1E"/>
    <w:rsid w:val="001D12B3"/>
    <w:rsid w:val="001D1985"/>
    <w:rsid w:val="001D1F00"/>
    <w:rsid w:val="001D5865"/>
    <w:rsid w:val="001E1278"/>
    <w:rsid w:val="001E1D4A"/>
    <w:rsid w:val="001E2194"/>
    <w:rsid w:val="001E35E1"/>
    <w:rsid w:val="001E3843"/>
    <w:rsid w:val="001E4E05"/>
    <w:rsid w:val="001E4F56"/>
    <w:rsid w:val="001E5D51"/>
    <w:rsid w:val="001E65BE"/>
    <w:rsid w:val="001F1A7B"/>
    <w:rsid w:val="001F3694"/>
    <w:rsid w:val="001F5F9A"/>
    <w:rsid w:val="001F67F5"/>
    <w:rsid w:val="00200A6F"/>
    <w:rsid w:val="00201339"/>
    <w:rsid w:val="00202196"/>
    <w:rsid w:val="00202923"/>
    <w:rsid w:val="0021010C"/>
    <w:rsid w:val="00211642"/>
    <w:rsid w:val="00211CD4"/>
    <w:rsid w:val="00213D26"/>
    <w:rsid w:val="00215262"/>
    <w:rsid w:val="00215E6E"/>
    <w:rsid w:val="0022047A"/>
    <w:rsid w:val="00220C48"/>
    <w:rsid w:val="002211BD"/>
    <w:rsid w:val="00223477"/>
    <w:rsid w:val="00224B62"/>
    <w:rsid w:val="00225032"/>
    <w:rsid w:val="002253CE"/>
    <w:rsid w:val="00227B33"/>
    <w:rsid w:val="00227CF1"/>
    <w:rsid w:val="0023093E"/>
    <w:rsid w:val="002357A7"/>
    <w:rsid w:val="00236967"/>
    <w:rsid w:val="00241258"/>
    <w:rsid w:val="002454E3"/>
    <w:rsid w:val="00251B6D"/>
    <w:rsid w:val="00251C25"/>
    <w:rsid w:val="00253E93"/>
    <w:rsid w:val="00254922"/>
    <w:rsid w:val="00255CED"/>
    <w:rsid w:val="0025635E"/>
    <w:rsid w:val="002570AE"/>
    <w:rsid w:val="00261624"/>
    <w:rsid w:val="002643A9"/>
    <w:rsid w:val="00264743"/>
    <w:rsid w:val="00264980"/>
    <w:rsid w:val="00266425"/>
    <w:rsid w:val="00267335"/>
    <w:rsid w:val="00270072"/>
    <w:rsid w:val="002706C8"/>
    <w:rsid w:val="00270ADC"/>
    <w:rsid w:val="00270C69"/>
    <w:rsid w:val="002713FC"/>
    <w:rsid w:val="002723BA"/>
    <w:rsid w:val="00272D16"/>
    <w:rsid w:val="002735C3"/>
    <w:rsid w:val="00274F91"/>
    <w:rsid w:val="00276465"/>
    <w:rsid w:val="00280439"/>
    <w:rsid w:val="00287182"/>
    <w:rsid w:val="00287B4B"/>
    <w:rsid w:val="00290A4F"/>
    <w:rsid w:val="00290E13"/>
    <w:rsid w:val="0029212E"/>
    <w:rsid w:val="00295142"/>
    <w:rsid w:val="00295EB2"/>
    <w:rsid w:val="0029666A"/>
    <w:rsid w:val="002A1BC2"/>
    <w:rsid w:val="002A200C"/>
    <w:rsid w:val="002A2460"/>
    <w:rsid w:val="002A29D8"/>
    <w:rsid w:val="002A3F1C"/>
    <w:rsid w:val="002A549F"/>
    <w:rsid w:val="002B1D39"/>
    <w:rsid w:val="002B5891"/>
    <w:rsid w:val="002B5EB0"/>
    <w:rsid w:val="002C4685"/>
    <w:rsid w:val="002C4CB2"/>
    <w:rsid w:val="002D04E0"/>
    <w:rsid w:val="002D1046"/>
    <w:rsid w:val="002D2FE0"/>
    <w:rsid w:val="002D39DF"/>
    <w:rsid w:val="002D3AD8"/>
    <w:rsid w:val="002D56F0"/>
    <w:rsid w:val="002D79D6"/>
    <w:rsid w:val="002D7E20"/>
    <w:rsid w:val="002E733D"/>
    <w:rsid w:val="002E7F59"/>
    <w:rsid w:val="002F0352"/>
    <w:rsid w:val="002F0F2E"/>
    <w:rsid w:val="002F2676"/>
    <w:rsid w:val="002F3E2A"/>
    <w:rsid w:val="003019A0"/>
    <w:rsid w:val="0030397A"/>
    <w:rsid w:val="003045F4"/>
    <w:rsid w:val="003048F7"/>
    <w:rsid w:val="00304A5F"/>
    <w:rsid w:val="00305E3A"/>
    <w:rsid w:val="00306EDE"/>
    <w:rsid w:val="00314220"/>
    <w:rsid w:val="00314B83"/>
    <w:rsid w:val="003155AC"/>
    <w:rsid w:val="00315C44"/>
    <w:rsid w:val="00317D88"/>
    <w:rsid w:val="00320097"/>
    <w:rsid w:val="00320178"/>
    <w:rsid w:val="00320C67"/>
    <w:rsid w:val="003259AF"/>
    <w:rsid w:val="0032695B"/>
    <w:rsid w:val="00327696"/>
    <w:rsid w:val="00327982"/>
    <w:rsid w:val="00332388"/>
    <w:rsid w:val="003331D3"/>
    <w:rsid w:val="0033555A"/>
    <w:rsid w:val="00336939"/>
    <w:rsid w:val="00342F42"/>
    <w:rsid w:val="00344684"/>
    <w:rsid w:val="00347A54"/>
    <w:rsid w:val="00350534"/>
    <w:rsid w:val="00356A13"/>
    <w:rsid w:val="00360B9B"/>
    <w:rsid w:val="003633D7"/>
    <w:rsid w:val="00364288"/>
    <w:rsid w:val="0036477D"/>
    <w:rsid w:val="00366BCA"/>
    <w:rsid w:val="0037152B"/>
    <w:rsid w:val="003715F1"/>
    <w:rsid w:val="00373F88"/>
    <w:rsid w:val="00374DCB"/>
    <w:rsid w:val="003809AC"/>
    <w:rsid w:val="00380A23"/>
    <w:rsid w:val="00383751"/>
    <w:rsid w:val="00383F87"/>
    <w:rsid w:val="00384E29"/>
    <w:rsid w:val="00384E87"/>
    <w:rsid w:val="00385D00"/>
    <w:rsid w:val="003866CB"/>
    <w:rsid w:val="003902A3"/>
    <w:rsid w:val="00390830"/>
    <w:rsid w:val="00390BEE"/>
    <w:rsid w:val="003950DF"/>
    <w:rsid w:val="00397C02"/>
    <w:rsid w:val="003A1590"/>
    <w:rsid w:val="003A352B"/>
    <w:rsid w:val="003A5CDB"/>
    <w:rsid w:val="003A6B17"/>
    <w:rsid w:val="003B06F7"/>
    <w:rsid w:val="003B0974"/>
    <w:rsid w:val="003B1328"/>
    <w:rsid w:val="003B135A"/>
    <w:rsid w:val="003B20EC"/>
    <w:rsid w:val="003B55E0"/>
    <w:rsid w:val="003B7385"/>
    <w:rsid w:val="003C07C8"/>
    <w:rsid w:val="003C1AAD"/>
    <w:rsid w:val="003C21A4"/>
    <w:rsid w:val="003C2B8C"/>
    <w:rsid w:val="003C3481"/>
    <w:rsid w:val="003C5445"/>
    <w:rsid w:val="003C7F04"/>
    <w:rsid w:val="003D1991"/>
    <w:rsid w:val="003D3451"/>
    <w:rsid w:val="003D70B9"/>
    <w:rsid w:val="003E09B2"/>
    <w:rsid w:val="003E161F"/>
    <w:rsid w:val="003E3535"/>
    <w:rsid w:val="003E64A5"/>
    <w:rsid w:val="003E6718"/>
    <w:rsid w:val="003F1E1A"/>
    <w:rsid w:val="003F299F"/>
    <w:rsid w:val="003F48FE"/>
    <w:rsid w:val="003F52CA"/>
    <w:rsid w:val="003F589A"/>
    <w:rsid w:val="003F5F49"/>
    <w:rsid w:val="0040092F"/>
    <w:rsid w:val="00403D7F"/>
    <w:rsid w:val="0040422F"/>
    <w:rsid w:val="00404A41"/>
    <w:rsid w:val="00404E84"/>
    <w:rsid w:val="0041033C"/>
    <w:rsid w:val="004128F6"/>
    <w:rsid w:val="00416309"/>
    <w:rsid w:val="00420432"/>
    <w:rsid w:val="00423190"/>
    <w:rsid w:val="0042704F"/>
    <w:rsid w:val="004300C0"/>
    <w:rsid w:val="004313D9"/>
    <w:rsid w:val="00432780"/>
    <w:rsid w:val="00433D5C"/>
    <w:rsid w:val="004401A4"/>
    <w:rsid w:val="00441105"/>
    <w:rsid w:val="00444A28"/>
    <w:rsid w:val="00444BF1"/>
    <w:rsid w:val="00444F98"/>
    <w:rsid w:val="00446097"/>
    <w:rsid w:val="00446DD3"/>
    <w:rsid w:val="00447987"/>
    <w:rsid w:val="004505C3"/>
    <w:rsid w:val="00452CC8"/>
    <w:rsid w:val="0045363B"/>
    <w:rsid w:val="00455839"/>
    <w:rsid w:val="00456071"/>
    <w:rsid w:val="0045638F"/>
    <w:rsid w:val="004578CA"/>
    <w:rsid w:val="00464BE0"/>
    <w:rsid w:val="00466FF8"/>
    <w:rsid w:val="00467A33"/>
    <w:rsid w:val="00467CB5"/>
    <w:rsid w:val="00471064"/>
    <w:rsid w:val="00471EEB"/>
    <w:rsid w:val="0047356D"/>
    <w:rsid w:val="00473DF8"/>
    <w:rsid w:val="00474B12"/>
    <w:rsid w:val="00476108"/>
    <w:rsid w:val="0047682E"/>
    <w:rsid w:val="004778C9"/>
    <w:rsid w:val="00477DB1"/>
    <w:rsid w:val="00477E53"/>
    <w:rsid w:val="004827A9"/>
    <w:rsid w:val="00484639"/>
    <w:rsid w:val="00485C90"/>
    <w:rsid w:val="00487875"/>
    <w:rsid w:val="00490AEA"/>
    <w:rsid w:val="00490BE0"/>
    <w:rsid w:val="004919E5"/>
    <w:rsid w:val="00495EAB"/>
    <w:rsid w:val="004A0A55"/>
    <w:rsid w:val="004A1217"/>
    <w:rsid w:val="004A1910"/>
    <w:rsid w:val="004A27CE"/>
    <w:rsid w:val="004A5FBB"/>
    <w:rsid w:val="004A798F"/>
    <w:rsid w:val="004A79C4"/>
    <w:rsid w:val="004A7C4E"/>
    <w:rsid w:val="004B05C8"/>
    <w:rsid w:val="004B0692"/>
    <w:rsid w:val="004B2506"/>
    <w:rsid w:val="004B3A6F"/>
    <w:rsid w:val="004B51C4"/>
    <w:rsid w:val="004B6380"/>
    <w:rsid w:val="004B7A0E"/>
    <w:rsid w:val="004C1E45"/>
    <w:rsid w:val="004C3655"/>
    <w:rsid w:val="004C5A25"/>
    <w:rsid w:val="004D24D3"/>
    <w:rsid w:val="004D2D11"/>
    <w:rsid w:val="004D3C32"/>
    <w:rsid w:val="004D3D95"/>
    <w:rsid w:val="004D67F9"/>
    <w:rsid w:val="004D7D8F"/>
    <w:rsid w:val="004E1DC9"/>
    <w:rsid w:val="004E2DA8"/>
    <w:rsid w:val="004E3F9F"/>
    <w:rsid w:val="004E41B7"/>
    <w:rsid w:val="004E657C"/>
    <w:rsid w:val="004F123A"/>
    <w:rsid w:val="004F1D27"/>
    <w:rsid w:val="004F1D6A"/>
    <w:rsid w:val="004F1FA8"/>
    <w:rsid w:val="004F22FE"/>
    <w:rsid w:val="004F2E1B"/>
    <w:rsid w:val="004F3163"/>
    <w:rsid w:val="004F34C1"/>
    <w:rsid w:val="004F3F05"/>
    <w:rsid w:val="004F4CF6"/>
    <w:rsid w:val="004F65EF"/>
    <w:rsid w:val="0050008C"/>
    <w:rsid w:val="0050084A"/>
    <w:rsid w:val="00502725"/>
    <w:rsid w:val="0050408E"/>
    <w:rsid w:val="0050413C"/>
    <w:rsid w:val="00505C1D"/>
    <w:rsid w:val="005076C7"/>
    <w:rsid w:val="00511AE8"/>
    <w:rsid w:val="00512ADA"/>
    <w:rsid w:val="0051344A"/>
    <w:rsid w:val="00514F2D"/>
    <w:rsid w:val="005158A7"/>
    <w:rsid w:val="00517311"/>
    <w:rsid w:val="00523FE6"/>
    <w:rsid w:val="00524B05"/>
    <w:rsid w:val="005250F3"/>
    <w:rsid w:val="005264BC"/>
    <w:rsid w:val="00531695"/>
    <w:rsid w:val="005327A3"/>
    <w:rsid w:val="00532879"/>
    <w:rsid w:val="00532A44"/>
    <w:rsid w:val="005344E8"/>
    <w:rsid w:val="005346DB"/>
    <w:rsid w:val="00534D5F"/>
    <w:rsid w:val="00535FF3"/>
    <w:rsid w:val="0053629C"/>
    <w:rsid w:val="00536FA0"/>
    <w:rsid w:val="0053762D"/>
    <w:rsid w:val="00540139"/>
    <w:rsid w:val="00541595"/>
    <w:rsid w:val="00542A60"/>
    <w:rsid w:val="0054398E"/>
    <w:rsid w:val="00543E34"/>
    <w:rsid w:val="00543FA3"/>
    <w:rsid w:val="005449F7"/>
    <w:rsid w:val="00546014"/>
    <w:rsid w:val="00546DDE"/>
    <w:rsid w:val="00546EE6"/>
    <w:rsid w:val="005501C4"/>
    <w:rsid w:val="00550FE0"/>
    <w:rsid w:val="0055265C"/>
    <w:rsid w:val="00552771"/>
    <w:rsid w:val="00554757"/>
    <w:rsid w:val="0055799E"/>
    <w:rsid w:val="00561EBD"/>
    <w:rsid w:val="00562F1B"/>
    <w:rsid w:val="00564819"/>
    <w:rsid w:val="00564FA1"/>
    <w:rsid w:val="0057050D"/>
    <w:rsid w:val="00570644"/>
    <w:rsid w:val="00572E04"/>
    <w:rsid w:val="00573ED0"/>
    <w:rsid w:val="00574D81"/>
    <w:rsid w:val="0057528D"/>
    <w:rsid w:val="00575649"/>
    <w:rsid w:val="00575CEF"/>
    <w:rsid w:val="0057653F"/>
    <w:rsid w:val="0057670F"/>
    <w:rsid w:val="00577630"/>
    <w:rsid w:val="00580616"/>
    <w:rsid w:val="00581802"/>
    <w:rsid w:val="005852A5"/>
    <w:rsid w:val="00586B4A"/>
    <w:rsid w:val="00587BFA"/>
    <w:rsid w:val="005901FE"/>
    <w:rsid w:val="00590F63"/>
    <w:rsid w:val="00592EB8"/>
    <w:rsid w:val="00592FE6"/>
    <w:rsid w:val="005939CA"/>
    <w:rsid w:val="0059409E"/>
    <w:rsid w:val="005956AE"/>
    <w:rsid w:val="005A0C48"/>
    <w:rsid w:val="005A1268"/>
    <w:rsid w:val="005A1F5A"/>
    <w:rsid w:val="005A2FFD"/>
    <w:rsid w:val="005A3310"/>
    <w:rsid w:val="005A3FDC"/>
    <w:rsid w:val="005A450F"/>
    <w:rsid w:val="005B1F56"/>
    <w:rsid w:val="005B4505"/>
    <w:rsid w:val="005B4D65"/>
    <w:rsid w:val="005B5244"/>
    <w:rsid w:val="005B560E"/>
    <w:rsid w:val="005B7585"/>
    <w:rsid w:val="005C0C65"/>
    <w:rsid w:val="005C1DE1"/>
    <w:rsid w:val="005C74BF"/>
    <w:rsid w:val="005D1011"/>
    <w:rsid w:val="005D174F"/>
    <w:rsid w:val="005D1C5E"/>
    <w:rsid w:val="005D2222"/>
    <w:rsid w:val="005D3190"/>
    <w:rsid w:val="005D473F"/>
    <w:rsid w:val="005D6DF1"/>
    <w:rsid w:val="005D6E96"/>
    <w:rsid w:val="005E061F"/>
    <w:rsid w:val="005E173A"/>
    <w:rsid w:val="005E547F"/>
    <w:rsid w:val="005E58A8"/>
    <w:rsid w:val="005F299C"/>
    <w:rsid w:val="005F32CD"/>
    <w:rsid w:val="005F3EB3"/>
    <w:rsid w:val="005F76C5"/>
    <w:rsid w:val="005F76D4"/>
    <w:rsid w:val="0060228B"/>
    <w:rsid w:val="006056C5"/>
    <w:rsid w:val="006061A6"/>
    <w:rsid w:val="00606DFB"/>
    <w:rsid w:val="00606F61"/>
    <w:rsid w:val="00613606"/>
    <w:rsid w:val="006171DA"/>
    <w:rsid w:val="00621111"/>
    <w:rsid w:val="006218EA"/>
    <w:rsid w:val="006254F0"/>
    <w:rsid w:val="006278C9"/>
    <w:rsid w:val="00630420"/>
    <w:rsid w:val="00630D38"/>
    <w:rsid w:val="00630E17"/>
    <w:rsid w:val="00631E57"/>
    <w:rsid w:val="00632045"/>
    <w:rsid w:val="00634BD8"/>
    <w:rsid w:val="00636218"/>
    <w:rsid w:val="0063728D"/>
    <w:rsid w:val="00637D27"/>
    <w:rsid w:val="00640618"/>
    <w:rsid w:val="006417DF"/>
    <w:rsid w:val="006419F9"/>
    <w:rsid w:val="006429C7"/>
    <w:rsid w:val="00642CEC"/>
    <w:rsid w:val="00642FE2"/>
    <w:rsid w:val="0064320E"/>
    <w:rsid w:val="00644A90"/>
    <w:rsid w:val="006460CF"/>
    <w:rsid w:val="00650F37"/>
    <w:rsid w:val="006511CB"/>
    <w:rsid w:val="0065237B"/>
    <w:rsid w:val="006532B8"/>
    <w:rsid w:val="006539F4"/>
    <w:rsid w:val="00654C04"/>
    <w:rsid w:val="00654D03"/>
    <w:rsid w:val="00657AA5"/>
    <w:rsid w:val="00660B01"/>
    <w:rsid w:val="0066150A"/>
    <w:rsid w:val="00662359"/>
    <w:rsid w:val="006652F8"/>
    <w:rsid w:val="0066592F"/>
    <w:rsid w:val="00667092"/>
    <w:rsid w:val="0067370F"/>
    <w:rsid w:val="00680E18"/>
    <w:rsid w:val="006821E3"/>
    <w:rsid w:val="006829F2"/>
    <w:rsid w:val="00685CF6"/>
    <w:rsid w:val="00685E6E"/>
    <w:rsid w:val="0068669F"/>
    <w:rsid w:val="006877D4"/>
    <w:rsid w:val="00691221"/>
    <w:rsid w:val="00691333"/>
    <w:rsid w:val="006917FE"/>
    <w:rsid w:val="006921EE"/>
    <w:rsid w:val="00692A9D"/>
    <w:rsid w:val="00692DEB"/>
    <w:rsid w:val="00695581"/>
    <w:rsid w:val="00695CFE"/>
    <w:rsid w:val="0069740B"/>
    <w:rsid w:val="00697A69"/>
    <w:rsid w:val="00697B29"/>
    <w:rsid w:val="006A1998"/>
    <w:rsid w:val="006A1B4D"/>
    <w:rsid w:val="006A42A1"/>
    <w:rsid w:val="006A464B"/>
    <w:rsid w:val="006A4E49"/>
    <w:rsid w:val="006A5A2B"/>
    <w:rsid w:val="006B25B0"/>
    <w:rsid w:val="006B2B73"/>
    <w:rsid w:val="006B4E80"/>
    <w:rsid w:val="006B5848"/>
    <w:rsid w:val="006B6485"/>
    <w:rsid w:val="006C4442"/>
    <w:rsid w:val="006C5A10"/>
    <w:rsid w:val="006C7AF0"/>
    <w:rsid w:val="006D1724"/>
    <w:rsid w:val="006D1ECE"/>
    <w:rsid w:val="006D2357"/>
    <w:rsid w:val="006D4101"/>
    <w:rsid w:val="006D46EF"/>
    <w:rsid w:val="006D6C3F"/>
    <w:rsid w:val="006E1BAB"/>
    <w:rsid w:val="006E3492"/>
    <w:rsid w:val="006E41EB"/>
    <w:rsid w:val="006E69AE"/>
    <w:rsid w:val="006E738F"/>
    <w:rsid w:val="006F003B"/>
    <w:rsid w:val="006F16C4"/>
    <w:rsid w:val="006F17FA"/>
    <w:rsid w:val="006F317B"/>
    <w:rsid w:val="006F32B7"/>
    <w:rsid w:val="006F497C"/>
    <w:rsid w:val="006F4CE8"/>
    <w:rsid w:val="006F6689"/>
    <w:rsid w:val="006F6757"/>
    <w:rsid w:val="006F6E38"/>
    <w:rsid w:val="00702661"/>
    <w:rsid w:val="00702876"/>
    <w:rsid w:val="007031C5"/>
    <w:rsid w:val="00703A09"/>
    <w:rsid w:val="0070739C"/>
    <w:rsid w:val="00711E97"/>
    <w:rsid w:val="00711F63"/>
    <w:rsid w:val="00712D29"/>
    <w:rsid w:val="0071449C"/>
    <w:rsid w:val="00715910"/>
    <w:rsid w:val="00721AAE"/>
    <w:rsid w:val="0072584A"/>
    <w:rsid w:val="00726AAD"/>
    <w:rsid w:val="00732085"/>
    <w:rsid w:val="00732719"/>
    <w:rsid w:val="007333C7"/>
    <w:rsid w:val="00734382"/>
    <w:rsid w:val="00735A73"/>
    <w:rsid w:val="007367AA"/>
    <w:rsid w:val="007369FB"/>
    <w:rsid w:val="007400E6"/>
    <w:rsid w:val="00740F4A"/>
    <w:rsid w:val="00742208"/>
    <w:rsid w:val="00744992"/>
    <w:rsid w:val="00754A2D"/>
    <w:rsid w:val="00754B47"/>
    <w:rsid w:val="00755C04"/>
    <w:rsid w:val="00755F7E"/>
    <w:rsid w:val="007622BB"/>
    <w:rsid w:val="00762808"/>
    <w:rsid w:val="00762CAE"/>
    <w:rsid w:val="00766757"/>
    <w:rsid w:val="00766B9D"/>
    <w:rsid w:val="00766F78"/>
    <w:rsid w:val="00770365"/>
    <w:rsid w:val="00770563"/>
    <w:rsid w:val="007707A5"/>
    <w:rsid w:val="0077183E"/>
    <w:rsid w:val="00772322"/>
    <w:rsid w:val="00774F47"/>
    <w:rsid w:val="007762BE"/>
    <w:rsid w:val="007766C9"/>
    <w:rsid w:val="007811AC"/>
    <w:rsid w:val="00782918"/>
    <w:rsid w:val="00782DB7"/>
    <w:rsid w:val="007848ED"/>
    <w:rsid w:val="00785F66"/>
    <w:rsid w:val="0078721C"/>
    <w:rsid w:val="0078743E"/>
    <w:rsid w:val="00790B42"/>
    <w:rsid w:val="0079185E"/>
    <w:rsid w:val="007927B4"/>
    <w:rsid w:val="007A2F78"/>
    <w:rsid w:val="007A3F96"/>
    <w:rsid w:val="007A43DA"/>
    <w:rsid w:val="007A4A52"/>
    <w:rsid w:val="007A54CA"/>
    <w:rsid w:val="007A654A"/>
    <w:rsid w:val="007A7CA0"/>
    <w:rsid w:val="007B23DE"/>
    <w:rsid w:val="007B345F"/>
    <w:rsid w:val="007B3869"/>
    <w:rsid w:val="007B3F1C"/>
    <w:rsid w:val="007B54B3"/>
    <w:rsid w:val="007B7383"/>
    <w:rsid w:val="007B7B1A"/>
    <w:rsid w:val="007B7EF9"/>
    <w:rsid w:val="007C023A"/>
    <w:rsid w:val="007C1A8D"/>
    <w:rsid w:val="007C1B8D"/>
    <w:rsid w:val="007C4837"/>
    <w:rsid w:val="007C5C51"/>
    <w:rsid w:val="007C70AD"/>
    <w:rsid w:val="007D0C27"/>
    <w:rsid w:val="007D188E"/>
    <w:rsid w:val="007D1C36"/>
    <w:rsid w:val="007D431F"/>
    <w:rsid w:val="007D4C41"/>
    <w:rsid w:val="007D6325"/>
    <w:rsid w:val="007E39AB"/>
    <w:rsid w:val="007E6031"/>
    <w:rsid w:val="007F08DD"/>
    <w:rsid w:val="007F1EE3"/>
    <w:rsid w:val="007F29E5"/>
    <w:rsid w:val="007F39FC"/>
    <w:rsid w:val="007F3F16"/>
    <w:rsid w:val="007F5532"/>
    <w:rsid w:val="007F612D"/>
    <w:rsid w:val="007F689D"/>
    <w:rsid w:val="008006F4"/>
    <w:rsid w:val="00801EFF"/>
    <w:rsid w:val="00803A14"/>
    <w:rsid w:val="008040BD"/>
    <w:rsid w:val="00804C20"/>
    <w:rsid w:val="008060E3"/>
    <w:rsid w:val="00806948"/>
    <w:rsid w:val="0080782F"/>
    <w:rsid w:val="00812092"/>
    <w:rsid w:val="00813373"/>
    <w:rsid w:val="008153F7"/>
    <w:rsid w:val="00815515"/>
    <w:rsid w:val="0081601E"/>
    <w:rsid w:val="00817F25"/>
    <w:rsid w:val="008203AB"/>
    <w:rsid w:val="00822263"/>
    <w:rsid w:val="00823A19"/>
    <w:rsid w:val="00824841"/>
    <w:rsid w:val="0082587B"/>
    <w:rsid w:val="00826193"/>
    <w:rsid w:val="00830EDA"/>
    <w:rsid w:val="00831542"/>
    <w:rsid w:val="008331E3"/>
    <w:rsid w:val="008361CC"/>
    <w:rsid w:val="00837FE9"/>
    <w:rsid w:val="00840259"/>
    <w:rsid w:val="0084067C"/>
    <w:rsid w:val="00840E3B"/>
    <w:rsid w:val="008410FE"/>
    <w:rsid w:val="00841B56"/>
    <w:rsid w:val="008453EF"/>
    <w:rsid w:val="00845B4A"/>
    <w:rsid w:val="00845B9D"/>
    <w:rsid w:val="00846819"/>
    <w:rsid w:val="008504FB"/>
    <w:rsid w:val="00852C2E"/>
    <w:rsid w:val="00856011"/>
    <w:rsid w:val="008564DC"/>
    <w:rsid w:val="00856FAC"/>
    <w:rsid w:val="008609C7"/>
    <w:rsid w:val="00861E2C"/>
    <w:rsid w:val="00863747"/>
    <w:rsid w:val="00863B65"/>
    <w:rsid w:val="00863CDC"/>
    <w:rsid w:val="008678D5"/>
    <w:rsid w:val="00867FF2"/>
    <w:rsid w:val="008711A7"/>
    <w:rsid w:val="00871D61"/>
    <w:rsid w:val="008736D1"/>
    <w:rsid w:val="00873ABC"/>
    <w:rsid w:val="00875DC0"/>
    <w:rsid w:val="008804D4"/>
    <w:rsid w:val="008833B2"/>
    <w:rsid w:val="0088381A"/>
    <w:rsid w:val="00883876"/>
    <w:rsid w:val="00884C1B"/>
    <w:rsid w:val="008864F4"/>
    <w:rsid w:val="00886AC2"/>
    <w:rsid w:val="00887DA2"/>
    <w:rsid w:val="00892712"/>
    <w:rsid w:val="00892908"/>
    <w:rsid w:val="008932FD"/>
    <w:rsid w:val="00893558"/>
    <w:rsid w:val="008936E5"/>
    <w:rsid w:val="00894227"/>
    <w:rsid w:val="00895494"/>
    <w:rsid w:val="008A0E55"/>
    <w:rsid w:val="008A12FE"/>
    <w:rsid w:val="008A3AD8"/>
    <w:rsid w:val="008A4741"/>
    <w:rsid w:val="008B0338"/>
    <w:rsid w:val="008B1517"/>
    <w:rsid w:val="008B2E77"/>
    <w:rsid w:val="008B32C5"/>
    <w:rsid w:val="008B3B36"/>
    <w:rsid w:val="008B4415"/>
    <w:rsid w:val="008B4754"/>
    <w:rsid w:val="008B695D"/>
    <w:rsid w:val="008B77A6"/>
    <w:rsid w:val="008B7A57"/>
    <w:rsid w:val="008C0B81"/>
    <w:rsid w:val="008C1EF4"/>
    <w:rsid w:val="008C278E"/>
    <w:rsid w:val="008C2F53"/>
    <w:rsid w:val="008C39E5"/>
    <w:rsid w:val="008C4228"/>
    <w:rsid w:val="008C4642"/>
    <w:rsid w:val="008C50D3"/>
    <w:rsid w:val="008C5D04"/>
    <w:rsid w:val="008C6536"/>
    <w:rsid w:val="008C66B1"/>
    <w:rsid w:val="008D3D6A"/>
    <w:rsid w:val="008D46EC"/>
    <w:rsid w:val="008D475C"/>
    <w:rsid w:val="008D52B7"/>
    <w:rsid w:val="008D7BA6"/>
    <w:rsid w:val="008E05A1"/>
    <w:rsid w:val="008E1227"/>
    <w:rsid w:val="008E16DB"/>
    <w:rsid w:val="008E32B5"/>
    <w:rsid w:val="008E3C49"/>
    <w:rsid w:val="008E4AEF"/>
    <w:rsid w:val="008E4F9F"/>
    <w:rsid w:val="008E5324"/>
    <w:rsid w:val="008E6C8D"/>
    <w:rsid w:val="008F188B"/>
    <w:rsid w:val="008F2746"/>
    <w:rsid w:val="008F496F"/>
    <w:rsid w:val="008F53D1"/>
    <w:rsid w:val="008F767B"/>
    <w:rsid w:val="00903C16"/>
    <w:rsid w:val="00904C22"/>
    <w:rsid w:val="00905B1C"/>
    <w:rsid w:val="0090605B"/>
    <w:rsid w:val="009061F3"/>
    <w:rsid w:val="00906C07"/>
    <w:rsid w:val="00906EA3"/>
    <w:rsid w:val="00907EF0"/>
    <w:rsid w:val="00910CDD"/>
    <w:rsid w:val="00912EDE"/>
    <w:rsid w:val="00917D71"/>
    <w:rsid w:val="0092120B"/>
    <w:rsid w:val="00921255"/>
    <w:rsid w:val="00922F94"/>
    <w:rsid w:val="009232AB"/>
    <w:rsid w:val="00924291"/>
    <w:rsid w:val="0092507F"/>
    <w:rsid w:val="00925913"/>
    <w:rsid w:val="00927FA4"/>
    <w:rsid w:val="00931527"/>
    <w:rsid w:val="00931DDC"/>
    <w:rsid w:val="00933C51"/>
    <w:rsid w:val="00934C75"/>
    <w:rsid w:val="00934D79"/>
    <w:rsid w:val="009371E2"/>
    <w:rsid w:val="0093743F"/>
    <w:rsid w:val="009374E6"/>
    <w:rsid w:val="00940900"/>
    <w:rsid w:val="00940F39"/>
    <w:rsid w:val="00941265"/>
    <w:rsid w:val="00943D00"/>
    <w:rsid w:val="00945A44"/>
    <w:rsid w:val="00947466"/>
    <w:rsid w:val="00950AD4"/>
    <w:rsid w:val="00950E67"/>
    <w:rsid w:val="00955950"/>
    <w:rsid w:val="00956882"/>
    <w:rsid w:val="00957B9F"/>
    <w:rsid w:val="00961D04"/>
    <w:rsid w:val="00962AD1"/>
    <w:rsid w:val="00962B67"/>
    <w:rsid w:val="009633E5"/>
    <w:rsid w:val="00963D6B"/>
    <w:rsid w:val="00964353"/>
    <w:rsid w:val="009643AD"/>
    <w:rsid w:val="00966008"/>
    <w:rsid w:val="00970599"/>
    <w:rsid w:val="00970A4B"/>
    <w:rsid w:val="00971339"/>
    <w:rsid w:val="0097365F"/>
    <w:rsid w:val="009742A7"/>
    <w:rsid w:val="00974847"/>
    <w:rsid w:val="009752D5"/>
    <w:rsid w:val="00976543"/>
    <w:rsid w:val="00976866"/>
    <w:rsid w:val="00977C14"/>
    <w:rsid w:val="00981CAF"/>
    <w:rsid w:val="00983A42"/>
    <w:rsid w:val="00983AED"/>
    <w:rsid w:val="00987C8C"/>
    <w:rsid w:val="00991778"/>
    <w:rsid w:val="0099211C"/>
    <w:rsid w:val="00992FA8"/>
    <w:rsid w:val="00995A21"/>
    <w:rsid w:val="00995C4B"/>
    <w:rsid w:val="0099627E"/>
    <w:rsid w:val="0099648F"/>
    <w:rsid w:val="00996998"/>
    <w:rsid w:val="00996A9D"/>
    <w:rsid w:val="0099721A"/>
    <w:rsid w:val="009A0DE5"/>
    <w:rsid w:val="009A3ED3"/>
    <w:rsid w:val="009A4623"/>
    <w:rsid w:val="009A5E42"/>
    <w:rsid w:val="009A6283"/>
    <w:rsid w:val="009A676C"/>
    <w:rsid w:val="009B0227"/>
    <w:rsid w:val="009B0A69"/>
    <w:rsid w:val="009B0D2C"/>
    <w:rsid w:val="009B53AB"/>
    <w:rsid w:val="009B62F4"/>
    <w:rsid w:val="009C02A1"/>
    <w:rsid w:val="009C2CB7"/>
    <w:rsid w:val="009C5809"/>
    <w:rsid w:val="009C63AF"/>
    <w:rsid w:val="009C720C"/>
    <w:rsid w:val="009C7896"/>
    <w:rsid w:val="009D2883"/>
    <w:rsid w:val="009D330B"/>
    <w:rsid w:val="009D6980"/>
    <w:rsid w:val="009D7C46"/>
    <w:rsid w:val="009E0FDF"/>
    <w:rsid w:val="009E3B0D"/>
    <w:rsid w:val="009E4E54"/>
    <w:rsid w:val="009E602C"/>
    <w:rsid w:val="009E6A2F"/>
    <w:rsid w:val="009F274A"/>
    <w:rsid w:val="009F2DFC"/>
    <w:rsid w:val="009F310B"/>
    <w:rsid w:val="009F4C23"/>
    <w:rsid w:val="009F549E"/>
    <w:rsid w:val="00A003A2"/>
    <w:rsid w:val="00A00B5C"/>
    <w:rsid w:val="00A0171B"/>
    <w:rsid w:val="00A035AE"/>
    <w:rsid w:val="00A05565"/>
    <w:rsid w:val="00A10D89"/>
    <w:rsid w:val="00A11514"/>
    <w:rsid w:val="00A122E0"/>
    <w:rsid w:val="00A12FA0"/>
    <w:rsid w:val="00A1386C"/>
    <w:rsid w:val="00A140F1"/>
    <w:rsid w:val="00A151F4"/>
    <w:rsid w:val="00A1534E"/>
    <w:rsid w:val="00A17A44"/>
    <w:rsid w:val="00A20FDA"/>
    <w:rsid w:val="00A21031"/>
    <w:rsid w:val="00A21182"/>
    <w:rsid w:val="00A246AE"/>
    <w:rsid w:val="00A257D8"/>
    <w:rsid w:val="00A2610D"/>
    <w:rsid w:val="00A2699A"/>
    <w:rsid w:val="00A26BAC"/>
    <w:rsid w:val="00A27557"/>
    <w:rsid w:val="00A27686"/>
    <w:rsid w:val="00A27C39"/>
    <w:rsid w:val="00A332F7"/>
    <w:rsid w:val="00A33CCE"/>
    <w:rsid w:val="00A346DF"/>
    <w:rsid w:val="00A34CE0"/>
    <w:rsid w:val="00A35307"/>
    <w:rsid w:val="00A3531F"/>
    <w:rsid w:val="00A366A0"/>
    <w:rsid w:val="00A41A62"/>
    <w:rsid w:val="00A442B3"/>
    <w:rsid w:val="00A45573"/>
    <w:rsid w:val="00A45F32"/>
    <w:rsid w:val="00A4640C"/>
    <w:rsid w:val="00A467F8"/>
    <w:rsid w:val="00A46AFE"/>
    <w:rsid w:val="00A47327"/>
    <w:rsid w:val="00A47F67"/>
    <w:rsid w:val="00A5011E"/>
    <w:rsid w:val="00A50621"/>
    <w:rsid w:val="00A51505"/>
    <w:rsid w:val="00A51964"/>
    <w:rsid w:val="00A52687"/>
    <w:rsid w:val="00A5324F"/>
    <w:rsid w:val="00A538B4"/>
    <w:rsid w:val="00A5433E"/>
    <w:rsid w:val="00A56FD0"/>
    <w:rsid w:val="00A57202"/>
    <w:rsid w:val="00A574E3"/>
    <w:rsid w:val="00A57F01"/>
    <w:rsid w:val="00A60D51"/>
    <w:rsid w:val="00A6250D"/>
    <w:rsid w:val="00A62814"/>
    <w:rsid w:val="00A62E1F"/>
    <w:rsid w:val="00A66977"/>
    <w:rsid w:val="00A6754B"/>
    <w:rsid w:val="00A7143B"/>
    <w:rsid w:val="00A71DE2"/>
    <w:rsid w:val="00A7231C"/>
    <w:rsid w:val="00A72B82"/>
    <w:rsid w:val="00A72FB0"/>
    <w:rsid w:val="00A730DB"/>
    <w:rsid w:val="00A76C79"/>
    <w:rsid w:val="00A77A77"/>
    <w:rsid w:val="00A80C3C"/>
    <w:rsid w:val="00A8231C"/>
    <w:rsid w:val="00A831F3"/>
    <w:rsid w:val="00A83B91"/>
    <w:rsid w:val="00A83DBB"/>
    <w:rsid w:val="00A846B9"/>
    <w:rsid w:val="00A8750F"/>
    <w:rsid w:val="00A9049C"/>
    <w:rsid w:val="00A908F1"/>
    <w:rsid w:val="00A90CCC"/>
    <w:rsid w:val="00A919E0"/>
    <w:rsid w:val="00A91B09"/>
    <w:rsid w:val="00A92A62"/>
    <w:rsid w:val="00A93727"/>
    <w:rsid w:val="00A93D6C"/>
    <w:rsid w:val="00A940FC"/>
    <w:rsid w:val="00A9670D"/>
    <w:rsid w:val="00AA1382"/>
    <w:rsid w:val="00AA1585"/>
    <w:rsid w:val="00AA2F2B"/>
    <w:rsid w:val="00AA34F7"/>
    <w:rsid w:val="00AA44E6"/>
    <w:rsid w:val="00AA4EF9"/>
    <w:rsid w:val="00AA5A0E"/>
    <w:rsid w:val="00AB0B8E"/>
    <w:rsid w:val="00AB10BD"/>
    <w:rsid w:val="00AB217F"/>
    <w:rsid w:val="00AB5198"/>
    <w:rsid w:val="00AB6002"/>
    <w:rsid w:val="00AB65B0"/>
    <w:rsid w:val="00AB6E0E"/>
    <w:rsid w:val="00AC10AC"/>
    <w:rsid w:val="00AC422E"/>
    <w:rsid w:val="00AC6182"/>
    <w:rsid w:val="00AC70B8"/>
    <w:rsid w:val="00AD36E1"/>
    <w:rsid w:val="00AD3F8C"/>
    <w:rsid w:val="00AD4BF9"/>
    <w:rsid w:val="00AD5274"/>
    <w:rsid w:val="00AD71EA"/>
    <w:rsid w:val="00AD793E"/>
    <w:rsid w:val="00AE16FA"/>
    <w:rsid w:val="00AE1EF4"/>
    <w:rsid w:val="00AE5C0C"/>
    <w:rsid w:val="00AE62C5"/>
    <w:rsid w:val="00AE6C20"/>
    <w:rsid w:val="00AE7F35"/>
    <w:rsid w:val="00AF0F0B"/>
    <w:rsid w:val="00AF1EA2"/>
    <w:rsid w:val="00AF280C"/>
    <w:rsid w:val="00AF5783"/>
    <w:rsid w:val="00AF6630"/>
    <w:rsid w:val="00AF684D"/>
    <w:rsid w:val="00B0052D"/>
    <w:rsid w:val="00B020A1"/>
    <w:rsid w:val="00B03949"/>
    <w:rsid w:val="00B03B8F"/>
    <w:rsid w:val="00B0478F"/>
    <w:rsid w:val="00B07765"/>
    <w:rsid w:val="00B13E9C"/>
    <w:rsid w:val="00B1626C"/>
    <w:rsid w:val="00B17CBF"/>
    <w:rsid w:val="00B210A5"/>
    <w:rsid w:val="00B210F5"/>
    <w:rsid w:val="00B217E1"/>
    <w:rsid w:val="00B313A8"/>
    <w:rsid w:val="00B3144D"/>
    <w:rsid w:val="00B3317C"/>
    <w:rsid w:val="00B361C4"/>
    <w:rsid w:val="00B37F85"/>
    <w:rsid w:val="00B4126E"/>
    <w:rsid w:val="00B43136"/>
    <w:rsid w:val="00B50C64"/>
    <w:rsid w:val="00B531F8"/>
    <w:rsid w:val="00B54C21"/>
    <w:rsid w:val="00B553AD"/>
    <w:rsid w:val="00B557DB"/>
    <w:rsid w:val="00B55AD0"/>
    <w:rsid w:val="00B602EC"/>
    <w:rsid w:val="00B60CBC"/>
    <w:rsid w:val="00B62984"/>
    <w:rsid w:val="00B65B60"/>
    <w:rsid w:val="00B65BDF"/>
    <w:rsid w:val="00B6625C"/>
    <w:rsid w:val="00B66475"/>
    <w:rsid w:val="00B711BB"/>
    <w:rsid w:val="00B7227F"/>
    <w:rsid w:val="00B72AF7"/>
    <w:rsid w:val="00B738AF"/>
    <w:rsid w:val="00B748DE"/>
    <w:rsid w:val="00B75A41"/>
    <w:rsid w:val="00B7734D"/>
    <w:rsid w:val="00B77CFA"/>
    <w:rsid w:val="00B80870"/>
    <w:rsid w:val="00B80CF9"/>
    <w:rsid w:val="00B828CC"/>
    <w:rsid w:val="00B84DD1"/>
    <w:rsid w:val="00B865FB"/>
    <w:rsid w:val="00B94708"/>
    <w:rsid w:val="00B94DDB"/>
    <w:rsid w:val="00B95362"/>
    <w:rsid w:val="00B96D23"/>
    <w:rsid w:val="00B977B0"/>
    <w:rsid w:val="00BA08C3"/>
    <w:rsid w:val="00BA1854"/>
    <w:rsid w:val="00BA3887"/>
    <w:rsid w:val="00BA5214"/>
    <w:rsid w:val="00BA53BC"/>
    <w:rsid w:val="00BA5DE9"/>
    <w:rsid w:val="00BB0F34"/>
    <w:rsid w:val="00BB2A56"/>
    <w:rsid w:val="00BB2B44"/>
    <w:rsid w:val="00BB3566"/>
    <w:rsid w:val="00BB35CE"/>
    <w:rsid w:val="00BB543B"/>
    <w:rsid w:val="00BC24F1"/>
    <w:rsid w:val="00BC3CE6"/>
    <w:rsid w:val="00BC7D0E"/>
    <w:rsid w:val="00BD30C9"/>
    <w:rsid w:val="00BD391C"/>
    <w:rsid w:val="00BD3E1C"/>
    <w:rsid w:val="00BD4CD8"/>
    <w:rsid w:val="00BD515E"/>
    <w:rsid w:val="00BD61CD"/>
    <w:rsid w:val="00BE019B"/>
    <w:rsid w:val="00BE254E"/>
    <w:rsid w:val="00BE2597"/>
    <w:rsid w:val="00BE28C1"/>
    <w:rsid w:val="00BE4916"/>
    <w:rsid w:val="00BE5ECA"/>
    <w:rsid w:val="00BE63FA"/>
    <w:rsid w:val="00BF0AF8"/>
    <w:rsid w:val="00BF3717"/>
    <w:rsid w:val="00BF4095"/>
    <w:rsid w:val="00BF4258"/>
    <w:rsid w:val="00BF53EF"/>
    <w:rsid w:val="00BF5D85"/>
    <w:rsid w:val="00BF7E10"/>
    <w:rsid w:val="00C01642"/>
    <w:rsid w:val="00C03639"/>
    <w:rsid w:val="00C03BE1"/>
    <w:rsid w:val="00C059D5"/>
    <w:rsid w:val="00C05E31"/>
    <w:rsid w:val="00C07166"/>
    <w:rsid w:val="00C11A13"/>
    <w:rsid w:val="00C13331"/>
    <w:rsid w:val="00C14532"/>
    <w:rsid w:val="00C1527E"/>
    <w:rsid w:val="00C1797B"/>
    <w:rsid w:val="00C20062"/>
    <w:rsid w:val="00C23440"/>
    <w:rsid w:val="00C238BD"/>
    <w:rsid w:val="00C23904"/>
    <w:rsid w:val="00C264AA"/>
    <w:rsid w:val="00C27D7A"/>
    <w:rsid w:val="00C34CE2"/>
    <w:rsid w:val="00C35A71"/>
    <w:rsid w:val="00C36AFE"/>
    <w:rsid w:val="00C373E4"/>
    <w:rsid w:val="00C37BFA"/>
    <w:rsid w:val="00C37FC4"/>
    <w:rsid w:val="00C404B0"/>
    <w:rsid w:val="00C41165"/>
    <w:rsid w:val="00C5014D"/>
    <w:rsid w:val="00C53738"/>
    <w:rsid w:val="00C53DAB"/>
    <w:rsid w:val="00C5512B"/>
    <w:rsid w:val="00C551A9"/>
    <w:rsid w:val="00C55341"/>
    <w:rsid w:val="00C55422"/>
    <w:rsid w:val="00C55B37"/>
    <w:rsid w:val="00C57113"/>
    <w:rsid w:val="00C57F02"/>
    <w:rsid w:val="00C611BE"/>
    <w:rsid w:val="00C62667"/>
    <w:rsid w:val="00C62A65"/>
    <w:rsid w:val="00C63899"/>
    <w:rsid w:val="00C662C8"/>
    <w:rsid w:val="00C67C50"/>
    <w:rsid w:val="00C7044B"/>
    <w:rsid w:val="00C70734"/>
    <w:rsid w:val="00C70B48"/>
    <w:rsid w:val="00C71B77"/>
    <w:rsid w:val="00C72808"/>
    <w:rsid w:val="00C730BD"/>
    <w:rsid w:val="00C73AF1"/>
    <w:rsid w:val="00C74B13"/>
    <w:rsid w:val="00C75092"/>
    <w:rsid w:val="00C7577A"/>
    <w:rsid w:val="00C75C1D"/>
    <w:rsid w:val="00C761D2"/>
    <w:rsid w:val="00C8004A"/>
    <w:rsid w:val="00C84CFB"/>
    <w:rsid w:val="00C873B2"/>
    <w:rsid w:val="00C9054F"/>
    <w:rsid w:val="00C908AB"/>
    <w:rsid w:val="00C92B3F"/>
    <w:rsid w:val="00C92CFB"/>
    <w:rsid w:val="00CA1895"/>
    <w:rsid w:val="00CA3912"/>
    <w:rsid w:val="00CA4D57"/>
    <w:rsid w:val="00CA69B4"/>
    <w:rsid w:val="00CA70BF"/>
    <w:rsid w:val="00CB082A"/>
    <w:rsid w:val="00CB1541"/>
    <w:rsid w:val="00CB2516"/>
    <w:rsid w:val="00CB36EE"/>
    <w:rsid w:val="00CB44F1"/>
    <w:rsid w:val="00CB46DD"/>
    <w:rsid w:val="00CB52AA"/>
    <w:rsid w:val="00CB5CEA"/>
    <w:rsid w:val="00CB754E"/>
    <w:rsid w:val="00CB7835"/>
    <w:rsid w:val="00CC5561"/>
    <w:rsid w:val="00CD2286"/>
    <w:rsid w:val="00CD43F2"/>
    <w:rsid w:val="00CD55E1"/>
    <w:rsid w:val="00CD7D68"/>
    <w:rsid w:val="00CE013E"/>
    <w:rsid w:val="00CE3221"/>
    <w:rsid w:val="00CE3916"/>
    <w:rsid w:val="00CE4AFE"/>
    <w:rsid w:val="00CE74B9"/>
    <w:rsid w:val="00CE788E"/>
    <w:rsid w:val="00CE7D55"/>
    <w:rsid w:val="00CF14EE"/>
    <w:rsid w:val="00CF19CD"/>
    <w:rsid w:val="00CF48A2"/>
    <w:rsid w:val="00CF4B2B"/>
    <w:rsid w:val="00CF56BD"/>
    <w:rsid w:val="00D012B7"/>
    <w:rsid w:val="00D018EE"/>
    <w:rsid w:val="00D027EF"/>
    <w:rsid w:val="00D10040"/>
    <w:rsid w:val="00D10A3B"/>
    <w:rsid w:val="00D13E41"/>
    <w:rsid w:val="00D14436"/>
    <w:rsid w:val="00D14808"/>
    <w:rsid w:val="00D21101"/>
    <w:rsid w:val="00D27604"/>
    <w:rsid w:val="00D27E2B"/>
    <w:rsid w:val="00D30345"/>
    <w:rsid w:val="00D30888"/>
    <w:rsid w:val="00D34B46"/>
    <w:rsid w:val="00D37096"/>
    <w:rsid w:val="00D40B92"/>
    <w:rsid w:val="00D43D26"/>
    <w:rsid w:val="00D460A1"/>
    <w:rsid w:val="00D46480"/>
    <w:rsid w:val="00D50651"/>
    <w:rsid w:val="00D5074B"/>
    <w:rsid w:val="00D5214F"/>
    <w:rsid w:val="00D528D8"/>
    <w:rsid w:val="00D52A38"/>
    <w:rsid w:val="00D53B92"/>
    <w:rsid w:val="00D53F62"/>
    <w:rsid w:val="00D55C83"/>
    <w:rsid w:val="00D61DEE"/>
    <w:rsid w:val="00D634DA"/>
    <w:rsid w:val="00D673F5"/>
    <w:rsid w:val="00D675FC"/>
    <w:rsid w:val="00D67B69"/>
    <w:rsid w:val="00D67BA0"/>
    <w:rsid w:val="00D7219B"/>
    <w:rsid w:val="00D727E2"/>
    <w:rsid w:val="00D72A8C"/>
    <w:rsid w:val="00D734B9"/>
    <w:rsid w:val="00D74013"/>
    <w:rsid w:val="00D77BFE"/>
    <w:rsid w:val="00D802E1"/>
    <w:rsid w:val="00D81285"/>
    <w:rsid w:val="00D8156E"/>
    <w:rsid w:val="00D822CF"/>
    <w:rsid w:val="00D845ED"/>
    <w:rsid w:val="00D8755C"/>
    <w:rsid w:val="00D87677"/>
    <w:rsid w:val="00D92A8D"/>
    <w:rsid w:val="00D938A3"/>
    <w:rsid w:val="00D97860"/>
    <w:rsid w:val="00DA1714"/>
    <w:rsid w:val="00DA2C46"/>
    <w:rsid w:val="00DA3002"/>
    <w:rsid w:val="00DA3409"/>
    <w:rsid w:val="00DA4D64"/>
    <w:rsid w:val="00DA6593"/>
    <w:rsid w:val="00DA6EF4"/>
    <w:rsid w:val="00DA7BE6"/>
    <w:rsid w:val="00DA7D3D"/>
    <w:rsid w:val="00DB0A92"/>
    <w:rsid w:val="00DB0F8D"/>
    <w:rsid w:val="00DB223A"/>
    <w:rsid w:val="00DB2A45"/>
    <w:rsid w:val="00DB3FD5"/>
    <w:rsid w:val="00DB7B8C"/>
    <w:rsid w:val="00DC0DAF"/>
    <w:rsid w:val="00DC1599"/>
    <w:rsid w:val="00DC1E22"/>
    <w:rsid w:val="00DC5019"/>
    <w:rsid w:val="00DC658C"/>
    <w:rsid w:val="00DC6A46"/>
    <w:rsid w:val="00DC7339"/>
    <w:rsid w:val="00DD0F7A"/>
    <w:rsid w:val="00DD2EE6"/>
    <w:rsid w:val="00DD3318"/>
    <w:rsid w:val="00DD4787"/>
    <w:rsid w:val="00DD6BDF"/>
    <w:rsid w:val="00DE0313"/>
    <w:rsid w:val="00DE03D8"/>
    <w:rsid w:val="00DE1CD2"/>
    <w:rsid w:val="00DE36CD"/>
    <w:rsid w:val="00DE66D7"/>
    <w:rsid w:val="00DE6B12"/>
    <w:rsid w:val="00DF1CB0"/>
    <w:rsid w:val="00DF2B6E"/>
    <w:rsid w:val="00DF5443"/>
    <w:rsid w:val="00DF7137"/>
    <w:rsid w:val="00E002AE"/>
    <w:rsid w:val="00E01AB5"/>
    <w:rsid w:val="00E023C8"/>
    <w:rsid w:val="00E0242F"/>
    <w:rsid w:val="00E039F8"/>
    <w:rsid w:val="00E03AC5"/>
    <w:rsid w:val="00E059D6"/>
    <w:rsid w:val="00E10D2B"/>
    <w:rsid w:val="00E12B77"/>
    <w:rsid w:val="00E14DA4"/>
    <w:rsid w:val="00E15971"/>
    <w:rsid w:val="00E15DB8"/>
    <w:rsid w:val="00E2036C"/>
    <w:rsid w:val="00E21E3B"/>
    <w:rsid w:val="00E22082"/>
    <w:rsid w:val="00E26BC9"/>
    <w:rsid w:val="00E308F5"/>
    <w:rsid w:val="00E3150F"/>
    <w:rsid w:val="00E31655"/>
    <w:rsid w:val="00E32206"/>
    <w:rsid w:val="00E33714"/>
    <w:rsid w:val="00E3409E"/>
    <w:rsid w:val="00E351A9"/>
    <w:rsid w:val="00E351B8"/>
    <w:rsid w:val="00E360B9"/>
    <w:rsid w:val="00E36991"/>
    <w:rsid w:val="00E434BF"/>
    <w:rsid w:val="00E43561"/>
    <w:rsid w:val="00E46996"/>
    <w:rsid w:val="00E477BA"/>
    <w:rsid w:val="00E507FA"/>
    <w:rsid w:val="00E518B3"/>
    <w:rsid w:val="00E5243F"/>
    <w:rsid w:val="00E54A46"/>
    <w:rsid w:val="00E54CD6"/>
    <w:rsid w:val="00E561FA"/>
    <w:rsid w:val="00E56289"/>
    <w:rsid w:val="00E566D6"/>
    <w:rsid w:val="00E570D3"/>
    <w:rsid w:val="00E60E82"/>
    <w:rsid w:val="00E61BF9"/>
    <w:rsid w:val="00E62296"/>
    <w:rsid w:val="00E62874"/>
    <w:rsid w:val="00E63396"/>
    <w:rsid w:val="00E63412"/>
    <w:rsid w:val="00E63DDD"/>
    <w:rsid w:val="00E64650"/>
    <w:rsid w:val="00E64D5D"/>
    <w:rsid w:val="00E65B4D"/>
    <w:rsid w:val="00E66818"/>
    <w:rsid w:val="00E66B8E"/>
    <w:rsid w:val="00E66CA8"/>
    <w:rsid w:val="00E67830"/>
    <w:rsid w:val="00E71929"/>
    <w:rsid w:val="00E7222D"/>
    <w:rsid w:val="00E730AB"/>
    <w:rsid w:val="00E75FDB"/>
    <w:rsid w:val="00E75FF1"/>
    <w:rsid w:val="00E80F27"/>
    <w:rsid w:val="00E83661"/>
    <w:rsid w:val="00E85C5D"/>
    <w:rsid w:val="00E8605A"/>
    <w:rsid w:val="00E86203"/>
    <w:rsid w:val="00E86BE4"/>
    <w:rsid w:val="00E920C1"/>
    <w:rsid w:val="00E92AC2"/>
    <w:rsid w:val="00E95AC1"/>
    <w:rsid w:val="00E95E45"/>
    <w:rsid w:val="00E96600"/>
    <w:rsid w:val="00E96A5B"/>
    <w:rsid w:val="00E96DC0"/>
    <w:rsid w:val="00E977E2"/>
    <w:rsid w:val="00EA4614"/>
    <w:rsid w:val="00EA489C"/>
    <w:rsid w:val="00EA50C2"/>
    <w:rsid w:val="00EA669A"/>
    <w:rsid w:val="00EB08A5"/>
    <w:rsid w:val="00EB0BA7"/>
    <w:rsid w:val="00EB0EEC"/>
    <w:rsid w:val="00EB1BEA"/>
    <w:rsid w:val="00EB2759"/>
    <w:rsid w:val="00EB2FCA"/>
    <w:rsid w:val="00EB3B86"/>
    <w:rsid w:val="00EB4AE8"/>
    <w:rsid w:val="00EB54CC"/>
    <w:rsid w:val="00EB790B"/>
    <w:rsid w:val="00EC1E6E"/>
    <w:rsid w:val="00EC4F05"/>
    <w:rsid w:val="00EC68DA"/>
    <w:rsid w:val="00EC7467"/>
    <w:rsid w:val="00ED323D"/>
    <w:rsid w:val="00ED469B"/>
    <w:rsid w:val="00EE03AF"/>
    <w:rsid w:val="00EE31B9"/>
    <w:rsid w:val="00EE4530"/>
    <w:rsid w:val="00EE485F"/>
    <w:rsid w:val="00EE540D"/>
    <w:rsid w:val="00EF1E8F"/>
    <w:rsid w:val="00EF43BD"/>
    <w:rsid w:val="00EF4C63"/>
    <w:rsid w:val="00EF5887"/>
    <w:rsid w:val="00EF652B"/>
    <w:rsid w:val="00EF6710"/>
    <w:rsid w:val="00F01031"/>
    <w:rsid w:val="00F01277"/>
    <w:rsid w:val="00F02C6B"/>
    <w:rsid w:val="00F07239"/>
    <w:rsid w:val="00F07BA9"/>
    <w:rsid w:val="00F07FD6"/>
    <w:rsid w:val="00F12B5D"/>
    <w:rsid w:val="00F12DC5"/>
    <w:rsid w:val="00F155D0"/>
    <w:rsid w:val="00F2059A"/>
    <w:rsid w:val="00F2075F"/>
    <w:rsid w:val="00F21866"/>
    <w:rsid w:val="00F279E4"/>
    <w:rsid w:val="00F27DCB"/>
    <w:rsid w:val="00F308F3"/>
    <w:rsid w:val="00F30E8B"/>
    <w:rsid w:val="00F31ED0"/>
    <w:rsid w:val="00F3258C"/>
    <w:rsid w:val="00F327E9"/>
    <w:rsid w:val="00F3345D"/>
    <w:rsid w:val="00F335E4"/>
    <w:rsid w:val="00F350C5"/>
    <w:rsid w:val="00F402FA"/>
    <w:rsid w:val="00F416F2"/>
    <w:rsid w:val="00F41B08"/>
    <w:rsid w:val="00F4302C"/>
    <w:rsid w:val="00F44309"/>
    <w:rsid w:val="00F445C1"/>
    <w:rsid w:val="00F44614"/>
    <w:rsid w:val="00F46E8A"/>
    <w:rsid w:val="00F47913"/>
    <w:rsid w:val="00F502AD"/>
    <w:rsid w:val="00F52238"/>
    <w:rsid w:val="00F534CB"/>
    <w:rsid w:val="00F53B04"/>
    <w:rsid w:val="00F547BC"/>
    <w:rsid w:val="00F6012E"/>
    <w:rsid w:val="00F60B23"/>
    <w:rsid w:val="00F62DDB"/>
    <w:rsid w:val="00F63F74"/>
    <w:rsid w:val="00F64390"/>
    <w:rsid w:val="00F6771F"/>
    <w:rsid w:val="00F719A1"/>
    <w:rsid w:val="00F71A54"/>
    <w:rsid w:val="00F71C5A"/>
    <w:rsid w:val="00F73554"/>
    <w:rsid w:val="00F73F72"/>
    <w:rsid w:val="00F754C4"/>
    <w:rsid w:val="00F77F24"/>
    <w:rsid w:val="00F80882"/>
    <w:rsid w:val="00F83274"/>
    <w:rsid w:val="00F856B5"/>
    <w:rsid w:val="00F860F0"/>
    <w:rsid w:val="00F8659E"/>
    <w:rsid w:val="00F92235"/>
    <w:rsid w:val="00F92FEE"/>
    <w:rsid w:val="00F9367E"/>
    <w:rsid w:val="00F945DB"/>
    <w:rsid w:val="00F94EA1"/>
    <w:rsid w:val="00F951E7"/>
    <w:rsid w:val="00F95E21"/>
    <w:rsid w:val="00F97048"/>
    <w:rsid w:val="00FA0152"/>
    <w:rsid w:val="00FA0B23"/>
    <w:rsid w:val="00FA0D0F"/>
    <w:rsid w:val="00FA30E0"/>
    <w:rsid w:val="00FA32C0"/>
    <w:rsid w:val="00FA505A"/>
    <w:rsid w:val="00FA5714"/>
    <w:rsid w:val="00FA62C9"/>
    <w:rsid w:val="00FB06D8"/>
    <w:rsid w:val="00FB2E70"/>
    <w:rsid w:val="00FB3D57"/>
    <w:rsid w:val="00FB4D62"/>
    <w:rsid w:val="00FB503A"/>
    <w:rsid w:val="00FB5DD8"/>
    <w:rsid w:val="00FB6549"/>
    <w:rsid w:val="00FB757A"/>
    <w:rsid w:val="00FC09B2"/>
    <w:rsid w:val="00FC1ACE"/>
    <w:rsid w:val="00FC1F40"/>
    <w:rsid w:val="00FC42B9"/>
    <w:rsid w:val="00FD06A4"/>
    <w:rsid w:val="00FD454E"/>
    <w:rsid w:val="00FE0F7F"/>
    <w:rsid w:val="00FE23CF"/>
    <w:rsid w:val="00FE287D"/>
    <w:rsid w:val="00FE403F"/>
    <w:rsid w:val="00FE4398"/>
    <w:rsid w:val="00FE500D"/>
    <w:rsid w:val="00FF02AC"/>
    <w:rsid w:val="00FF1099"/>
    <w:rsid w:val="00FF1367"/>
    <w:rsid w:val="00FF22D4"/>
    <w:rsid w:val="00FF32FB"/>
    <w:rsid w:val="00FF4453"/>
    <w:rsid w:val="00FF4C2B"/>
    <w:rsid w:val="00FF6E35"/>
    <w:rsid w:val="00FF7928"/>
    <w:rsid w:val="013437C6"/>
    <w:rsid w:val="016BE525"/>
    <w:rsid w:val="017F1B61"/>
    <w:rsid w:val="038D1EBB"/>
    <w:rsid w:val="03A34824"/>
    <w:rsid w:val="03B01D73"/>
    <w:rsid w:val="03BD1344"/>
    <w:rsid w:val="03C344FA"/>
    <w:rsid w:val="04757595"/>
    <w:rsid w:val="04CA459A"/>
    <w:rsid w:val="04F64481"/>
    <w:rsid w:val="0544D7E6"/>
    <w:rsid w:val="05AB7B35"/>
    <w:rsid w:val="05E794EF"/>
    <w:rsid w:val="05FB2A4B"/>
    <w:rsid w:val="066C59BF"/>
    <w:rsid w:val="067783A3"/>
    <w:rsid w:val="06978FE3"/>
    <w:rsid w:val="075A1654"/>
    <w:rsid w:val="077C168C"/>
    <w:rsid w:val="078C61F9"/>
    <w:rsid w:val="078F4543"/>
    <w:rsid w:val="0801E65C"/>
    <w:rsid w:val="080D2CE6"/>
    <w:rsid w:val="0869C687"/>
    <w:rsid w:val="0910A43B"/>
    <w:rsid w:val="092B15A4"/>
    <w:rsid w:val="09970040"/>
    <w:rsid w:val="09A5A443"/>
    <w:rsid w:val="09A8FD47"/>
    <w:rsid w:val="09AF389F"/>
    <w:rsid w:val="09BB4383"/>
    <w:rsid w:val="09CF30A5"/>
    <w:rsid w:val="0A6D694B"/>
    <w:rsid w:val="0A903590"/>
    <w:rsid w:val="0AAFF79E"/>
    <w:rsid w:val="0AC7949E"/>
    <w:rsid w:val="0BBB2F58"/>
    <w:rsid w:val="0BE97A46"/>
    <w:rsid w:val="0BF8D8E5"/>
    <w:rsid w:val="0CDD826B"/>
    <w:rsid w:val="0D6B8710"/>
    <w:rsid w:val="0D7A2211"/>
    <w:rsid w:val="0D80FFA9"/>
    <w:rsid w:val="0DF894A6"/>
    <w:rsid w:val="0E032F7E"/>
    <w:rsid w:val="0E193657"/>
    <w:rsid w:val="0EA7F421"/>
    <w:rsid w:val="0FAD898A"/>
    <w:rsid w:val="0FEF79CB"/>
    <w:rsid w:val="1025681B"/>
    <w:rsid w:val="10486285"/>
    <w:rsid w:val="10ED31BD"/>
    <w:rsid w:val="11054F41"/>
    <w:rsid w:val="111228DC"/>
    <w:rsid w:val="1151E66B"/>
    <w:rsid w:val="11689B5F"/>
    <w:rsid w:val="11CB04A6"/>
    <w:rsid w:val="124625DD"/>
    <w:rsid w:val="1259D98D"/>
    <w:rsid w:val="12ADF93D"/>
    <w:rsid w:val="12E52A4C"/>
    <w:rsid w:val="13BF7724"/>
    <w:rsid w:val="142D74F2"/>
    <w:rsid w:val="14E26A0E"/>
    <w:rsid w:val="14ED4A25"/>
    <w:rsid w:val="1549117A"/>
    <w:rsid w:val="15CC71A2"/>
    <w:rsid w:val="15CEB8A4"/>
    <w:rsid w:val="15D8C064"/>
    <w:rsid w:val="15E5AE39"/>
    <w:rsid w:val="163BDFFF"/>
    <w:rsid w:val="168C773D"/>
    <w:rsid w:val="16FF8500"/>
    <w:rsid w:val="172C4E38"/>
    <w:rsid w:val="178C40B0"/>
    <w:rsid w:val="17A17FA3"/>
    <w:rsid w:val="17CA444C"/>
    <w:rsid w:val="17CBA746"/>
    <w:rsid w:val="18484248"/>
    <w:rsid w:val="1854194C"/>
    <w:rsid w:val="19241EA4"/>
    <w:rsid w:val="196C1E45"/>
    <w:rsid w:val="19813ACC"/>
    <w:rsid w:val="1A23A838"/>
    <w:rsid w:val="1AF35CA1"/>
    <w:rsid w:val="1B1D1328"/>
    <w:rsid w:val="1B436537"/>
    <w:rsid w:val="1B454EE0"/>
    <w:rsid w:val="1C6D4108"/>
    <w:rsid w:val="1C7604A5"/>
    <w:rsid w:val="1D0FACC7"/>
    <w:rsid w:val="1D7A54CC"/>
    <w:rsid w:val="1D89BE47"/>
    <w:rsid w:val="1D916510"/>
    <w:rsid w:val="1DC0A22C"/>
    <w:rsid w:val="1DC942E0"/>
    <w:rsid w:val="1E0F71D3"/>
    <w:rsid w:val="1E10B824"/>
    <w:rsid w:val="1F1D3307"/>
    <w:rsid w:val="20805372"/>
    <w:rsid w:val="20A35110"/>
    <w:rsid w:val="2118168A"/>
    <w:rsid w:val="214975C8"/>
    <w:rsid w:val="21BD0868"/>
    <w:rsid w:val="21D0B681"/>
    <w:rsid w:val="21F0AD1F"/>
    <w:rsid w:val="224FE541"/>
    <w:rsid w:val="22BC594E"/>
    <w:rsid w:val="22E54629"/>
    <w:rsid w:val="23C734D0"/>
    <w:rsid w:val="23F07A4C"/>
    <w:rsid w:val="2481168A"/>
    <w:rsid w:val="24978DB6"/>
    <w:rsid w:val="25516E6E"/>
    <w:rsid w:val="2556A5AE"/>
    <w:rsid w:val="25672BF7"/>
    <w:rsid w:val="25832F32"/>
    <w:rsid w:val="258D7944"/>
    <w:rsid w:val="260E819F"/>
    <w:rsid w:val="272949A5"/>
    <w:rsid w:val="27369459"/>
    <w:rsid w:val="27D1DFA9"/>
    <w:rsid w:val="288E1837"/>
    <w:rsid w:val="28D264BA"/>
    <w:rsid w:val="295487AD"/>
    <w:rsid w:val="299003BC"/>
    <w:rsid w:val="2A472DBE"/>
    <w:rsid w:val="2AF0580E"/>
    <w:rsid w:val="2B0719DF"/>
    <w:rsid w:val="2B542654"/>
    <w:rsid w:val="2CB763DE"/>
    <w:rsid w:val="2CC932D3"/>
    <w:rsid w:val="2D28AA39"/>
    <w:rsid w:val="2D304369"/>
    <w:rsid w:val="2D47DECA"/>
    <w:rsid w:val="2D6C0BA0"/>
    <w:rsid w:val="2E27F8D0"/>
    <w:rsid w:val="2E5DE1E3"/>
    <w:rsid w:val="2F7F3196"/>
    <w:rsid w:val="2F7FF790"/>
    <w:rsid w:val="2FB23146"/>
    <w:rsid w:val="30019FCA"/>
    <w:rsid w:val="307E7010"/>
    <w:rsid w:val="3096E086"/>
    <w:rsid w:val="31140D3C"/>
    <w:rsid w:val="318D1B48"/>
    <w:rsid w:val="3339408C"/>
    <w:rsid w:val="34397A5C"/>
    <w:rsid w:val="344DF500"/>
    <w:rsid w:val="3462BF86"/>
    <w:rsid w:val="3464EA95"/>
    <w:rsid w:val="34901C60"/>
    <w:rsid w:val="34C64B09"/>
    <w:rsid w:val="34F1458E"/>
    <w:rsid w:val="35847500"/>
    <w:rsid w:val="35C0E65A"/>
    <w:rsid w:val="35D54ABD"/>
    <w:rsid w:val="36002C22"/>
    <w:rsid w:val="36446EBB"/>
    <w:rsid w:val="36CEF0EA"/>
    <w:rsid w:val="36E2FC07"/>
    <w:rsid w:val="37711B1E"/>
    <w:rsid w:val="37BF454E"/>
    <w:rsid w:val="380CB1AF"/>
    <w:rsid w:val="384A5B3C"/>
    <w:rsid w:val="38BE89F7"/>
    <w:rsid w:val="38E32B56"/>
    <w:rsid w:val="3950AD03"/>
    <w:rsid w:val="395853BE"/>
    <w:rsid w:val="39860E2F"/>
    <w:rsid w:val="39C6015C"/>
    <w:rsid w:val="3AA46B9E"/>
    <w:rsid w:val="3ADEEE2F"/>
    <w:rsid w:val="3C674A49"/>
    <w:rsid w:val="3D1DCC5F"/>
    <w:rsid w:val="3D235B18"/>
    <w:rsid w:val="3D25A5A6"/>
    <w:rsid w:val="3E554242"/>
    <w:rsid w:val="3E55F587"/>
    <w:rsid w:val="3E7BF333"/>
    <w:rsid w:val="3EBE0A31"/>
    <w:rsid w:val="3EFA168A"/>
    <w:rsid w:val="3FC64EF1"/>
    <w:rsid w:val="40138926"/>
    <w:rsid w:val="406F71D0"/>
    <w:rsid w:val="40D17080"/>
    <w:rsid w:val="420A6E18"/>
    <w:rsid w:val="421DF3F9"/>
    <w:rsid w:val="422506EB"/>
    <w:rsid w:val="42428644"/>
    <w:rsid w:val="42533A06"/>
    <w:rsid w:val="42D56BEC"/>
    <w:rsid w:val="4493A3E7"/>
    <w:rsid w:val="4542E2F3"/>
    <w:rsid w:val="45442713"/>
    <w:rsid w:val="4562A501"/>
    <w:rsid w:val="4587F8B4"/>
    <w:rsid w:val="46FC418F"/>
    <w:rsid w:val="46FE7562"/>
    <w:rsid w:val="47B5A142"/>
    <w:rsid w:val="47C7881E"/>
    <w:rsid w:val="484D751B"/>
    <w:rsid w:val="48AD6922"/>
    <w:rsid w:val="48C32F96"/>
    <w:rsid w:val="49551E4B"/>
    <w:rsid w:val="49930200"/>
    <w:rsid w:val="49BC77E4"/>
    <w:rsid w:val="49CBD723"/>
    <w:rsid w:val="49D0EE0F"/>
    <w:rsid w:val="4A179836"/>
    <w:rsid w:val="4A4D048B"/>
    <w:rsid w:val="4A5B69D7"/>
    <w:rsid w:val="4B893134"/>
    <w:rsid w:val="4BABADE2"/>
    <w:rsid w:val="4C1EAA02"/>
    <w:rsid w:val="4C4206A2"/>
    <w:rsid w:val="4C96E049"/>
    <w:rsid w:val="4CE73BA0"/>
    <w:rsid w:val="4DB807F8"/>
    <w:rsid w:val="4DD0E132"/>
    <w:rsid w:val="4EF2F6DF"/>
    <w:rsid w:val="4F3FE3FB"/>
    <w:rsid w:val="4FCE810B"/>
    <w:rsid w:val="4FF34829"/>
    <w:rsid w:val="505E632C"/>
    <w:rsid w:val="507F1F05"/>
    <w:rsid w:val="50ED31EF"/>
    <w:rsid w:val="51B9A8F1"/>
    <w:rsid w:val="527E54A9"/>
    <w:rsid w:val="53632184"/>
    <w:rsid w:val="53D6CC07"/>
    <w:rsid w:val="53E154F2"/>
    <w:rsid w:val="53EFC384"/>
    <w:rsid w:val="541A250A"/>
    <w:rsid w:val="544022B6"/>
    <w:rsid w:val="545F0E5E"/>
    <w:rsid w:val="54A1F22E"/>
    <w:rsid w:val="54B96FA7"/>
    <w:rsid w:val="54C6B94C"/>
    <w:rsid w:val="555251C9"/>
    <w:rsid w:val="55A60A04"/>
    <w:rsid w:val="563EC55B"/>
    <w:rsid w:val="5672345D"/>
    <w:rsid w:val="56A0CC9E"/>
    <w:rsid w:val="56ED4FEB"/>
    <w:rsid w:val="57125F36"/>
    <w:rsid w:val="57589C36"/>
    <w:rsid w:val="576E5709"/>
    <w:rsid w:val="57D0B5D4"/>
    <w:rsid w:val="57E15764"/>
    <w:rsid w:val="58551F9C"/>
    <w:rsid w:val="591393D9"/>
    <w:rsid w:val="598A429F"/>
    <w:rsid w:val="5A1AD767"/>
    <w:rsid w:val="5A460D8B"/>
    <w:rsid w:val="5A7D70B5"/>
    <w:rsid w:val="5AAF643A"/>
    <w:rsid w:val="5B0CEAA3"/>
    <w:rsid w:val="5B261300"/>
    <w:rsid w:val="5C3B7CA0"/>
    <w:rsid w:val="5C3CCABA"/>
    <w:rsid w:val="5C6D645C"/>
    <w:rsid w:val="5C7EBAFB"/>
    <w:rsid w:val="5CA8BB04"/>
    <w:rsid w:val="5CB4F199"/>
    <w:rsid w:val="5CB8A2D4"/>
    <w:rsid w:val="5D92571D"/>
    <w:rsid w:val="5D97E9EA"/>
    <w:rsid w:val="5D9CC47C"/>
    <w:rsid w:val="5E547335"/>
    <w:rsid w:val="5F2933F4"/>
    <w:rsid w:val="5F2B448D"/>
    <w:rsid w:val="5F2E277E"/>
    <w:rsid w:val="5F3C9767"/>
    <w:rsid w:val="5FEC925B"/>
    <w:rsid w:val="60431AA6"/>
    <w:rsid w:val="60577716"/>
    <w:rsid w:val="606A65C4"/>
    <w:rsid w:val="60B40B04"/>
    <w:rsid w:val="60B51E2F"/>
    <w:rsid w:val="60E7F331"/>
    <w:rsid w:val="615D6AB9"/>
    <w:rsid w:val="617ADBEB"/>
    <w:rsid w:val="617C2C27"/>
    <w:rsid w:val="619A3601"/>
    <w:rsid w:val="624363FE"/>
    <w:rsid w:val="625365C7"/>
    <w:rsid w:val="62B20EC2"/>
    <w:rsid w:val="62F8FBFE"/>
    <w:rsid w:val="630DC8BE"/>
    <w:rsid w:val="630DF4C8"/>
    <w:rsid w:val="63A1069E"/>
    <w:rsid w:val="63BA04FD"/>
    <w:rsid w:val="63D107E1"/>
    <w:rsid w:val="640E0EB7"/>
    <w:rsid w:val="64186FE7"/>
    <w:rsid w:val="64494B93"/>
    <w:rsid w:val="647128F2"/>
    <w:rsid w:val="649F0E2D"/>
    <w:rsid w:val="64FAF803"/>
    <w:rsid w:val="6531094F"/>
    <w:rsid w:val="66080443"/>
    <w:rsid w:val="6633C120"/>
    <w:rsid w:val="664B093D"/>
    <w:rsid w:val="66B472FB"/>
    <w:rsid w:val="66FA3E37"/>
    <w:rsid w:val="683F5266"/>
    <w:rsid w:val="685C77D0"/>
    <w:rsid w:val="68CF1A8F"/>
    <w:rsid w:val="68D95871"/>
    <w:rsid w:val="698C7CBF"/>
    <w:rsid w:val="6A355C27"/>
    <w:rsid w:val="6A641EDB"/>
    <w:rsid w:val="6AA15BBA"/>
    <w:rsid w:val="6AAE0423"/>
    <w:rsid w:val="6AB026F9"/>
    <w:rsid w:val="6AF861E3"/>
    <w:rsid w:val="6B040DE3"/>
    <w:rsid w:val="6B7B7F7A"/>
    <w:rsid w:val="6BFFEF3C"/>
    <w:rsid w:val="6CDE54AA"/>
    <w:rsid w:val="6CF456AF"/>
    <w:rsid w:val="6D477018"/>
    <w:rsid w:val="6DEF1653"/>
    <w:rsid w:val="6E553053"/>
    <w:rsid w:val="6E629CB5"/>
    <w:rsid w:val="6F5E59F2"/>
    <w:rsid w:val="6FB7B9D1"/>
    <w:rsid w:val="70339310"/>
    <w:rsid w:val="70888C44"/>
    <w:rsid w:val="7109C6A2"/>
    <w:rsid w:val="71575818"/>
    <w:rsid w:val="7195A96A"/>
    <w:rsid w:val="71E96672"/>
    <w:rsid w:val="72245CA5"/>
    <w:rsid w:val="722A50EF"/>
    <w:rsid w:val="7259FAD0"/>
    <w:rsid w:val="725CD478"/>
    <w:rsid w:val="72F32879"/>
    <w:rsid w:val="73360DD8"/>
    <w:rsid w:val="737D6FB5"/>
    <w:rsid w:val="74CD4A2C"/>
    <w:rsid w:val="74D1DE39"/>
    <w:rsid w:val="74DE5E4B"/>
    <w:rsid w:val="74DEB7D4"/>
    <w:rsid w:val="750452E5"/>
    <w:rsid w:val="757160F9"/>
    <w:rsid w:val="757F3429"/>
    <w:rsid w:val="7594753A"/>
    <w:rsid w:val="75A3F4CC"/>
    <w:rsid w:val="75BB7A52"/>
    <w:rsid w:val="764FF230"/>
    <w:rsid w:val="76ACEC2E"/>
    <w:rsid w:val="77097F54"/>
    <w:rsid w:val="778A68D8"/>
    <w:rsid w:val="77A14075"/>
    <w:rsid w:val="78A54FB5"/>
    <w:rsid w:val="78BF2CE3"/>
    <w:rsid w:val="7915A072"/>
    <w:rsid w:val="79712BF2"/>
    <w:rsid w:val="798792F2"/>
    <w:rsid w:val="79D4380D"/>
    <w:rsid w:val="7A72243F"/>
    <w:rsid w:val="7ADE6520"/>
    <w:rsid w:val="7AF0CA9D"/>
    <w:rsid w:val="7B47D23A"/>
    <w:rsid w:val="7B8C1DF6"/>
    <w:rsid w:val="7C0DF4A0"/>
    <w:rsid w:val="7C1833A9"/>
    <w:rsid w:val="7C200362"/>
    <w:rsid w:val="7D9F871F"/>
    <w:rsid w:val="7DC126F6"/>
    <w:rsid w:val="7E359819"/>
    <w:rsid w:val="7EA567EC"/>
    <w:rsid w:val="7EB7112F"/>
    <w:rsid w:val="7F35A948"/>
    <w:rsid w:val="7F4EC708"/>
    <w:rsid w:val="7F929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65E473"/>
  <w15:docId w15:val="{976314ED-487B-468A-B4DA-0751C3762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footnote text" w:uiPriority="99" w:qFormat="1"/>
    <w:lsdException w:name="annotation text" w:uiPriority="99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uiPriority="99" w:qFormat="1"/>
    <w:lsdException w:name="annotation reference" w:uiPriority="99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Definition" w:semiHidden="1" w:unhideWhenUsed="1"/>
    <w:lsdException w:name="HTML Keyboard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2454E3"/>
    <w:pPr>
      <w:spacing w:before="120" w:after="120" w:line="271" w:lineRule="auto"/>
      <w:jc w:val="both"/>
    </w:pPr>
    <w:rPr>
      <w:rFonts w:ascii="Arial" w:eastAsiaTheme="minorEastAsia" w:hAnsi="Arial" w:cstheme="minorBidi"/>
      <w:sz w:val="22"/>
      <w:lang w:eastAsia="zh-CN"/>
    </w:rPr>
  </w:style>
  <w:style w:type="paragraph" w:styleId="Nadpis1">
    <w:name w:val="heading 1"/>
    <w:basedOn w:val="Normln"/>
    <w:next w:val="Normln"/>
    <w:link w:val="Nadpis1Char"/>
    <w:uiPriority w:val="9"/>
    <w:qFormat/>
    <w:rsid w:val="002454E3"/>
    <w:pPr>
      <w:keepNext/>
      <w:keepLines/>
      <w:spacing w:before="240"/>
      <w:outlineLvl w:val="0"/>
    </w:pPr>
    <w:rPr>
      <w:b/>
      <w:bCs/>
      <w:color w:val="2F5496" w:themeColor="accent5" w:themeShade="BF"/>
      <w:kern w:val="44"/>
      <w:sz w:val="36"/>
      <w:szCs w:val="44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2454E3"/>
    <w:pPr>
      <w:keepNext/>
      <w:keepLines/>
      <w:spacing w:before="360" w:after="240"/>
      <w:outlineLvl w:val="1"/>
    </w:pPr>
    <w:rPr>
      <w:b/>
      <w:bCs/>
      <w:sz w:val="28"/>
      <w:szCs w:val="32"/>
    </w:rPr>
  </w:style>
  <w:style w:type="paragraph" w:styleId="Nadpis3">
    <w:name w:val="heading 3"/>
    <w:basedOn w:val="Normln"/>
    <w:next w:val="Normln"/>
    <w:unhideWhenUsed/>
    <w:qFormat/>
    <w:rsid w:val="002454E3"/>
    <w:pPr>
      <w:keepNext/>
      <w:keepLines/>
      <w:spacing w:before="360" w:after="240"/>
      <w:outlineLvl w:val="2"/>
    </w:pPr>
    <w:rPr>
      <w:b/>
      <w:bCs/>
      <w:sz w:val="24"/>
      <w:szCs w:val="32"/>
    </w:rPr>
  </w:style>
  <w:style w:type="paragraph" w:styleId="Nadpis4">
    <w:name w:val="heading 4"/>
    <w:basedOn w:val="Normln"/>
    <w:next w:val="Normln"/>
    <w:link w:val="Nadpis4Char"/>
    <w:unhideWhenUsed/>
    <w:qFormat/>
    <w:rsid w:val="008D7BA6"/>
    <w:pPr>
      <w:keepNext/>
      <w:keepLines/>
      <w:numPr>
        <w:ilvl w:val="3"/>
        <w:numId w:val="10"/>
      </w:numPr>
      <w:spacing w:before="240" w:after="240"/>
      <w:outlineLvl w:val="3"/>
    </w:pPr>
    <w:rPr>
      <w:rFonts w:eastAsiaTheme="majorEastAsia" w:cstheme="majorBidi"/>
      <w:b/>
      <w:iCs/>
    </w:rPr>
  </w:style>
  <w:style w:type="paragraph" w:styleId="Nadpis5">
    <w:name w:val="heading 5"/>
    <w:basedOn w:val="Normln"/>
    <w:next w:val="Normln"/>
    <w:link w:val="Nadpis5Char"/>
    <w:unhideWhenUsed/>
    <w:qFormat/>
    <w:rsid w:val="00FC09B2"/>
    <w:pPr>
      <w:keepNext/>
      <w:keepLines/>
      <w:numPr>
        <w:ilvl w:val="4"/>
        <w:numId w:val="10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semiHidden/>
    <w:unhideWhenUsed/>
    <w:qFormat/>
    <w:rsid w:val="00754B47"/>
    <w:pPr>
      <w:keepNext/>
      <w:keepLines/>
      <w:numPr>
        <w:ilvl w:val="5"/>
        <w:numId w:val="10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7">
    <w:name w:val="heading 7"/>
    <w:basedOn w:val="Normln"/>
    <w:next w:val="Normln"/>
    <w:link w:val="Nadpis7Char"/>
    <w:semiHidden/>
    <w:unhideWhenUsed/>
    <w:qFormat/>
    <w:rsid w:val="00754B47"/>
    <w:pPr>
      <w:keepNext/>
      <w:keepLines/>
      <w:numPr>
        <w:ilvl w:val="6"/>
        <w:numId w:val="10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dpis8">
    <w:name w:val="heading 8"/>
    <w:basedOn w:val="Normln"/>
    <w:next w:val="Normln"/>
    <w:link w:val="Nadpis8Char"/>
    <w:semiHidden/>
    <w:unhideWhenUsed/>
    <w:qFormat/>
    <w:rsid w:val="00754B47"/>
    <w:pPr>
      <w:keepNext/>
      <w:keepLines/>
      <w:numPr>
        <w:ilvl w:val="7"/>
        <w:numId w:val="10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semiHidden/>
    <w:unhideWhenUsed/>
    <w:qFormat/>
    <w:rsid w:val="00754B47"/>
    <w:pPr>
      <w:keepNext/>
      <w:keepLines/>
      <w:numPr>
        <w:ilvl w:val="8"/>
        <w:numId w:val="10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qFormat/>
    <w:rPr>
      <w:rFonts w:ascii="Segoe UI" w:hAnsi="Segoe UI" w:cs="Segoe UI"/>
      <w:sz w:val="18"/>
      <w:szCs w:val="18"/>
    </w:rPr>
  </w:style>
  <w:style w:type="character" w:styleId="Odkaznakoment">
    <w:name w:val="annotation reference"/>
    <w:aliases w:val="Značka poznámky"/>
    <w:basedOn w:val="Standardnpsmoodstavce"/>
    <w:uiPriority w:val="99"/>
    <w:qFormat/>
    <w:rPr>
      <w:sz w:val="16"/>
      <w:szCs w:val="16"/>
    </w:rPr>
  </w:style>
  <w:style w:type="paragraph" w:styleId="Textkomente">
    <w:name w:val="annotation text"/>
    <w:aliases w:val="Text poznámky"/>
    <w:basedOn w:val="Normln"/>
    <w:link w:val="TextkomenteChar"/>
    <w:uiPriority w:val="99"/>
    <w:qFormat/>
  </w:style>
  <w:style w:type="paragraph" w:styleId="Pedmtkomente">
    <w:name w:val="annotation subject"/>
    <w:basedOn w:val="Textkomente"/>
    <w:next w:val="Textkomente"/>
    <w:link w:val="PedmtkomenteChar"/>
    <w:qFormat/>
    <w:rPr>
      <w:b/>
      <w:bCs/>
    </w:rPr>
  </w:style>
  <w:style w:type="paragraph" w:styleId="Zpat">
    <w:name w:val="footer"/>
    <w:basedOn w:val="Normln"/>
    <w:link w:val="ZpatChar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Znakapoznpodarou">
    <w:name w:val="footnote reference"/>
    <w:aliases w:val="PGI Fußnote Ziffer,PGI Fußnote Ziffer + Times New Roman,12 b.,Zúžené o ...,BVI fnr,Footnote symbol,Footnote Reference Superscript,Appel note de bas de p,Appel note de bas de page,Légende,Char Car Car Car Car,Voetnootverwijzing"/>
    <w:basedOn w:val="Standardnpsmoodstavce"/>
    <w:uiPriority w:val="99"/>
    <w:qFormat/>
    <w:rPr>
      <w:vertAlign w:val="superscript"/>
    </w:rPr>
  </w:style>
  <w:style w:type="paragraph" w:styleId="Textpoznpodarou">
    <w:name w:val="footnote text"/>
    <w:aliases w:val="Schriftart: 9 pt,Schriftart: 10 pt,Schriftart: 8 pt,pozn. pod čarou,Footnote,Text poznámky pod čiarou 007,Fußnotentextf,Geneva 9,Font: Geneva 9,Boston 10,f,Text pozn. pod čarou Char2,Text pozn. pod čarou Char Char,Podrozdział,Char1"/>
    <w:basedOn w:val="Normln"/>
    <w:link w:val="TextpoznpodarouChar"/>
    <w:uiPriority w:val="99"/>
    <w:qFormat/>
    <w:rsid w:val="00220C48"/>
    <w:pPr>
      <w:snapToGrid w:val="0"/>
      <w:spacing w:before="0" w:after="0"/>
    </w:pPr>
    <w:rPr>
      <w:sz w:val="18"/>
      <w:szCs w:val="18"/>
    </w:rPr>
  </w:style>
  <w:style w:type="paragraph" w:styleId="Zhlav">
    <w:name w:val="header"/>
    <w:basedOn w:val="Normln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ypertextovodkaz">
    <w:name w:val="Hyperlink"/>
    <w:basedOn w:val="Standardnpsmoodstavce"/>
    <w:uiPriority w:val="99"/>
    <w:qFormat/>
    <w:rPr>
      <w:color w:val="0000FF"/>
      <w:u w:val="single"/>
    </w:rPr>
  </w:style>
  <w:style w:type="table" w:styleId="Mkatabulky">
    <w:name w:val="Table Grid"/>
    <w:basedOn w:val="Normlntabulka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har"/>
    <w:unhideWhenUsed/>
    <w:qFormat/>
    <w:pPr>
      <w:widowControl w:val="0"/>
      <w:autoSpaceDE w:val="0"/>
      <w:autoSpaceDN w:val="0"/>
      <w:adjustRightInd w:val="0"/>
    </w:pPr>
    <w:rPr>
      <w:rFonts w:ascii="Calibri" w:eastAsia="Calibri" w:hAnsi="Calibri" w:cstheme="minorBidi"/>
      <w:color w:val="000000"/>
      <w:sz w:val="24"/>
      <w:szCs w:val="24"/>
    </w:rPr>
  </w:style>
  <w:style w:type="character" w:customStyle="1" w:styleId="TextbublinyChar">
    <w:name w:val="Text bubliny Char"/>
    <w:basedOn w:val="Standardnpsmoodstavce"/>
    <w:link w:val="Textbubliny"/>
    <w:qFormat/>
    <w:rPr>
      <w:rFonts w:ascii="Segoe UI" w:hAnsi="Segoe UI" w:cs="Segoe UI"/>
      <w:sz w:val="18"/>
      <w:szCs w:val="18"/>
      <w:lang w:val="en-US" w:eastAsia="zh-CN"/>
    </w:rPr>
  </w:style>
  <w:style w:type="character" w:customStyle="1" w:styleId="TextkomenteChar">
    <w:name w:val="Text komentáře Char"/>
    <w:aliases w:val="Text poznámky Char"/>
    <w:basedOn w:val="Standardnpsmoodstavce"/>
    <w:link w:val="Textkomente"/>
    <w:uiPriority w:val="99"/>
    <w:qFormat/>
    <w:rPr>
      <w:lang w:val="en-US" w:eastAsia="zh-CN"/>
    </w:rPr>
  </w:style>
  <w:style w:type="character" w:customStyle="1" w:styleId="PedmtkomenteChar">
    <w:name w:val="Předmět komentáře Char"/>
    <w:basedOn w:val="TextkomenteChar"/>
    <w:link w:val="Pedmtkomente"/>
    <w:qFormat/>
    <w:rPr>
      <w:b/>
      <w:bCs/>
      <w:lang w:val="en-US" w:eastAsia="zh-CN"/>
    </w:rPr>
  </w:style>
  <w:style w:type="paragraph" w:styleId="Odstavecseseznamem">
    <w:name w:val="List Paragraph"/>
    <w:aliases w:val="Odstavec_muj,Nad,List Paragraph,Odstavec cíl se seznamem,Odstavec se seznamem5,Odrážky,Obrázek,_Odstavec se seznamem,Seznam - odrážky,List Paragraph compact,Normal bullet 2,Paragraphe de liste 2,Reference list,Bullet list,Paragraph"/>
    <w:basedOn w:val="Normln"/>
    <w:link w:val="OdstavecseseznamemChar"/>
    <w:uiPriority w:val="34"/>
    <w:qFormat/>
    <w:pPr>
      <w:ind w:left="720"/>
      <w:contextualSpacing/>
    </w:pPr>
  </w:style>
  <w:style w:type="character" w:customStyle="1" w:styleId="ZpatChar">
    <w:name w:val="Zápatí Char"/>
    <w:basedOn w:val="Standardnpsmoodstavce"/>
    <w:link w:val="Zpat"/>
    <w:uiPriority w:val="99"/>
    <w:rsid w:val="00270072"/>
    <w:rPr>
      <w:rFonts w:asciiTheme="minorHAnsi" w:eastAsiaTheme="minorEastAsia" w:hAnsiTheme="minorHAnsi" w:cstheme="minorBidi"/>
      <w:sz w:val="18"/>
      <w:szCs w:val="18"/>
      <w:lang w:val="en-US" w:eastAsia="zh-CN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3C1AAD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rsid w:val="003C1AAD"/>
    <w:rPr>
      <w:color w:val="954F72" w:themeColor="followedHyperlink"/>
      <w:u w:val="single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B0478F"/>
    <w:rPr>
      <w:color w:val="605E5C"/>
      <w:shd w:val="clear" w:color="auto" w:fill="E1DFDD"/>
    </w:rPr>
  </w:style>
  <w:style w:type="paragraph" w:customStyle="1" w:styleId="MPtext">
    <w:name w:val="MP_text"/>
    <w:basedOn w:val="Normln"/>
    <w:link w:val="MPtextChar"/>
    <w:qFormat/>
    <w:rsid w:val="001C7C1E"/>
    <w:pPr>
      <w:spacing w:before="60" w:line="264" w:lineRule="auto"/>
    </w:pPr>
    <w:rPr>
      <w:rFonts w:eastAsia="Times New Roman" w:cs="Times New Roman"/>
      <w:sz w:val="20"/>
      <w:lang w:eastAsia="en-US" w:bidi="en-US"/>
    </w:rPr>
  </w:style>
  <w:style w:type="character" w:customStyle="1" w:styleId="MPtextChar">
    <w:name w:val="MP_text Char"/>
    <w:basedOn w:val="Standardnpsmoodstavce"/>
    <w:link w:val="MPtext"/>
    <w:rsid w:val="001C7C1E"/>
    <w:rPr>
      <w:rFonts w:ascii="Arial" w:eastAsia="Times New Roman" w:hAnsi="Arial"/>
      <w:lang w:eastAsia="en-US" w:bidi="en-US"/>
    </w:rPr>
  </w:style>
  <w:style w:type="character" w:customStyle="1" w:styleId="Nadpis4Char">
    <w:name w:val="Nadpis 4 Char"/>
    <w:basedOn w:val="Standardnpsmoodstavce"/>
    <w:link w:val="Nadpis4"/>
    <w:rsid w:val="008D7BA6"/>
    <w:rPr>
      <w:rFonts w:ascii="Arial" w:eastAsiaTheme="majorEastAsia" w:hAnsi="Arial" w:cstheme="majorBidi"/>
      <w:b/>
      <w:iCs/>
      <w:sz w:val="22"/>
      <w:lang w:eastAsia="zh-CN"/>
    </w:rPr>
  </w:style>
  <w:style w:type="character" w:customStyle="1" w:styleId="TextpoznpodarouChar">
    <w:name w:val="Text pozn. pod čarou Char"/>
    <w:aliases w:val="Schriftart: 9 pt Char,Schriftart: 10 pt Char,Schriftart: 8 pt Char,pozn. pod čarou Char,Footnote Char,Text poznámky pod čiarou 007 Char,Fußnotentextf Char,Geneva 9 Char,Font: Geneva 9 Char,Boston 10 Char,f Char,Podrozdział Char"/>
    <w:link w:val="Textpoznpodarou"/>
    <w:uiPriority w:val="99"/>
    <w:rsid w:val="00E5243F"/>
    <w:rPr>
      <w:rFonts w:ascii="Arial" w:eastAsiaTheme="minorEastAsia" w:hAnsi="Arial" w:cstheme="minorBidi"/>
      <w:sz w:val="18"/>
      <w:szCs w:val="18"/>
      <w:lang w:val="en-US" w:eastAsia="zh-CN"/>
    </w:rPr>
  </w:style>
  <w:style w:type="character" w:customStyle="1" w:styleId="OdstavecseseznamemChar">
    <w:name w:val="Odstavec se seznamem Char"/>
    <w:aliases w:val="Odstavec_muj Char,Nad Char,List Paragraph Char,Odstavec cíl se seznamem Char,Odstavec se seznamem5 Char,Odrážky Char,Obrázek Char,_Odstavec se seznamem Char,Seznam - odrážky Char,List Paragraph compact Char,Normal bullet 2 Char"/>
    <w:link w:val="Odstavecseseznamem"/>
    <w:uiPriority w:val="34"/>
    <w:qFormat/>
    <w:rsid w:val="00C03BE1"/>
    <w:rPr>
      <w:rFonts w:ascii="Arial" w:eastAsiaTheme="minorEastAsia" w:hAnsi="Arial" w:cstheme="minorBidi"/>
      <w:sz w:val="22"/>
      <w:lang w:val="en-US" w:eastAsia="zh-CN"/>
    </w:rPr>
  </w:style>
  <w:style w:type="paragraph" w:customStyle="1" w:styleId="Zkladnodstavec">
    <w:name w:val="[Základní odstavec]"/>
    <w:basedOn w:val="Normln"/>
    <w:uiPriority w:val="99"/>
    <w:rsid w:val="000E6EA7"/>
    <w:pPr>
      <w:widowControl w:val="0"/>
      <w:spacing w:before="0" w:after="0" w:line="288" w:lineRule="auto"/>
      <w:jc w:val="left"/>
      <w:textAlignment w:val="center"/>
    </w:pPr>
    <w:rPr>
      <w:rFonts w:ascii="MinionPro-Regular" w:hAnsi="MinionPro-Regular" w:cs="MinionPro-Regular"/>
      <w:color w:val="000000"/>
      <w:sz w:val="21"/>
      <w:szCs w:val="21"/>
      <w:lang w:eastAsia="en-US"/>
    </w:rPr>
  </w:style>
  <w:style w:type="character" w:customStyle="1" w:styleId="Pravidla1Char">
    <w:name w:val="Pravidla 1 Char"/>
    <w:basedOn w:val="Standardnpsmoodstavce"/>
    <w:link w:val="Pravidla1"/>
    <w:rsid w:val="004C1E45"/>
    <w:rPr>
      <w:rFonts w:ascii="Arial" w:eastAsia="MS Mincho" w:hAnsi="Arial" w:cstheme="majorBidi"/>
      <w:color w:val="2E74B5" w:themeColor="accent1" w:themeShade="BF"/>
      <w:sz w:val="36"/>
      <w:szCs w:val="28"/>
      <w:lang w:eastAsia="ja-JP"/>
    </w:rPr>
  </w:style>
  <w:style w:type="character" w:customStyle="1" w:styleId="Pravidla11Char">
    <w:name w:val="Pravidla 1.1. Char"/>
    <w:basedOn w:val="Standardnpsmoodstavce"/>
    <w:link w:val="Pravidla11"/>
    <w:uiPriority w:val="99"/>
    <w:rsid w:val="004C1E45"/>
    <w:rPr>
      <w:rFonts w:ascii="Arial" w:eastAsia="MS Mincho" w:hAnsi="Arial" w:cs="Arial"/>
      <w:color w:val="2E74B5" w:themeColor="accent1" w:themeShade="BF"/>
      <w:sz w:val="28"/>
      <w:szCs w:val="28"/>
      <w:lang w:eastAsia="ja-JP"/>
    </w:rPr>
  </w:style>
  <w:style w:type="paragraph" w:customStyle="1" w:styleId="Pravidla1">
    <w:name w:val="Pravidla 1"/>
    <w:basedOn w:val="Nadpis1"/>
    <w:link w:val="Pravidla1Char"/>
    <w:qFormat/>
    <w:rsid w:val="004C1E45"/>
    <w:pPr>
      <w:pageBreakBefore/>
      <w:pBdr>
        <w:bottom w:val="single" w:sz="4" w:space="2" w:color="ED7D31" w:themeColor="accent2"/>
      </w:pBdr>
      <w:spacing w:before="360" w:after="240" w:line="240" w:lineRule="auto"/>
      <w:jc w:val="left"/>
    </w:pPr>
    <w:rPr>
      <w:rFonts w:eastAsia="MS Mincho" w:cstheme="majorBidi"/>
      <w:b w:val="0"/>
      <w:bCs w:val="0"/>
      <w:color w:val="2E74B5" w:themeColor="accent1" w:themeShade="BF"/>
      <w:kern w:val="0"/>
      <w:szCs w:val="28"/>
      <w:lang w:eastAsia="ja-JP"/>
    </w:rPr>
  </w:style>
  <w:style w:type="paragraph" w:customStyle="1" w:styleId="Pravidla11">
    <w:name w:val="Pravidla 1.1."/>
    <w:basedOn w:val="Pravidla1"/>
    <w:link w:val="Pravidla11Char"/>
    <w:uiPriority w:val="99"/>
    <w:qFormat/>
    <w:rsid w:val="004C1E45"/>
    <w:pPr>
      <w:pageBreakBefore w:val="0"/>
    </w:pPr>
    <w:rPr>
      <w:rFonts w:cs="Arial"/>
      <w:sz w:val="28"/>
    </w:rPr>
  </w:style>
  <w:style w:type="paragraph" w:styleId="Nadpisobsahu">
    <w:name w:val="TOC Heading"/>
    <w:basedOn w:val="Nadpis1"/>
    <w:next w:val="Normln"/>
    <w:uiPriority w:val="39"/>
    <w:unhideWhenUsed/>
    <w:qFormat/>
    <w:rsid w:val="004C1E45"/>
    <w:pPr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eastAsia="cs-CZ"/>
    </w:rPr>
  </w:style>
  <w:style w:type="paragraph" w:styleId="Obsah1">
    <w:name w:val="toc 1"/>
    <w:basedOn w:val="Normln"/>
    <w:next w:val="Normln"/>
    <w:autoRedefine/>
    <w:uiPriority w:val="39"/>
    <w:rsid w:val="00721AAE"/>
    <w:pPr>
      <w:tabs>
        <w:tab w:val="left" w:pos="440"/>
        <w:tab w:val="right" w:leader="dot" w:pos="9062"/>
      </w:tabs>
      <w:spacing w:before="0" w:after="0"/>
    </w:pPr>
  </w:style>
  <w:style w:type="paragraph" w:styleId="Obsah2">
    <w:name w:val="toc 2"/>
    <w:basedOn w:val="Normln"/>
    <w:next w:val="Normln"/>
    <w:autoRedefine/>
    <w:uiPriority w:val="39"/>
    <w:rsid w:val="004C1E45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rsid w:val="00A1534E"/>
    <w:pPr>
      <w:spacing w:after="100"/>
      <w:ind w:left="440"/>
    </w:pPr>
  </w:style>
  <w:style w:type="character" w:customStyle="1" w:styleId="Nadpis5Char">
    <w:name w:val="Nadpis 5 Char"/>
    <w:basedOn w:val="Standardnpsmoodstavce"/>
    <w:link w:val="Nadpis5"/>
    <w:rsid w:val="00FC09B2"/>
    <w:rPr>
      <w:rFonts w:asciiTheme="majorHAnsi" w:eastAsiaTheme="majorEastAsia" w:hAnsiTheme="majorHAnsi" w:cstheme="majorBidi"/>
      <w:color w:val="2E74B5" w:themeColor="accent1" w:themeShade="BF"/>
      <w:sz w:val="22"/>
      <w:lang w:eastAsia="zh-CN"/>
    </w:rPr>
  </w:style>
  <w:style w:type="paragraph" w:styleId="Revize">
    <w:name w:val="Revision"/>
    <w:hidden/>
    <w:uiPriority w:val="99"/>
    <w:semiHidden/>
    <w:rsid w:val="006821E3"/>
    <w:rPr>
      <w:rFonts w:ascii="Arial" w:eastAsiaTheme="minorEastAsia" w:hAnsi="Arial" w:cstheme="minorBidi"/>
      <w:sz w:val="22"/>
      <w:lang w:eastAsia="zh-CN"/>
    </w:rPr>
  </w:style>
  <w:style w:type="table" w:customStyle="1" w:styleId="Mkatabulky1">
    <w:name w:val="Mřížka tabulky1"/>
    <w:basedOn w:val="Normlntabulka"/>
    <w:next w:val="Mkatabulky"/>
    <w:uiPriority w:val="59"/>
    <w:rsid w:val="003155AC"/>
    <w:rPr>
      <w:rFonts w:ascii="Cambria" w:eastAsia="MS Mincho" w:hAnsi="Cambria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4Palatinoks">
    <w:name w:val="Heading 4 Palatino ks"/>
    <w:next w:val="Normln"/>
    <w:autoRedefine/>
    <w:rsid w:val="003155AC"/>
    <w:pPr>
      <w:keepNext/>
      <w:suppressAutoHyphens/>
      <w:spacing w:before="240"/>
      <w:ind w:left="714" w:hanging="357"/>
      <w:jc w:val="both"/>
    </w:pPr>
    <w:rPr>
      <w:rFonts w:asciiTheme="majorHAnsi" w:eastAsia="MS Mincho" w:hAnsiTheme="majorHAnsi" w:cs="Arial"/>
      <w:color w:val="00000A"/>
      <w:sz w:val="24"/>
      <w:szCs w:val="24"/>
      <w:u w:val="single"/>
      <w:lang w:eastAsia="ja-JP"/>
    </w:rPr>
  </w:style>
  <w:style w:type="paragraph" w:customStyle="1" w:styleId="Styl12bTunCharCharCharCharCharCharCharCharCharCharCharCharCharCharCharCharCharCharChar">
    <w:name w:val="Styl 12 b. Tučné Char Char Char Char Char Char Char Char Char Char Char Char Char Char Char Char Char Char Char"/>
    <w:basedOn w:val="Normln"/>
    <w:rsid w:val="0011552D"/>
    <w:pPr>
      <w:numPr>
        <w:numId w:val="1"/>
      </w:numPr>
      <w:spacing w:before="0" w:after="0" w:line="240" w:lineRule="auto"/>
    </w:pPr>
    <w:rPr>
      <w:rFonts w:ascii="Times New Roman" w:eastAsia="Times New Roman" w:hAnsi="Times New Roman" w:cs="Times New Roman"/>
      <w:b/>
      <w:sz w:val="24"/>
      <w:lang w:eastAsia="cs-CZ"/>
    </w:rPr>
  </w:style>
  <w:style w:type="table" w:customStyle="1" w:styleId="Mkatabulky3">
    <w:name w:val="Mřížka tabulky3"/>
    <w:basedOn w:val="Normlntabulka"/>
    <w:next w:val="Mkatabulky"/>
    <w:uiPriority w:val="59"/>
    <w:rsid w:val="007C4837"/>
    <w:rPr>
      <w:rFonts w:ascii="Cambria" w:eastAsia="MS Mincho" w:hAnsi="Cambria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rsid w:val="00215262"/>
    <w:pPr>
      <w:spacing w:before="0" w:after="0" w:line="240" w:lineRule="auto"/>
    </w:pPr>
    <w:rPr>
      <w:sz w:val="20"/>
    </w:rPr>
  </w:style>
  <w:style w:type="character" w:customStyle="1" w:styleId="TextvysvtlivekChar">
    <w:name w:val="Text vysvětlivek Char"/>
    <w:basedOn w:val="Standardnpsmoodstavce"/>
    <w:link w:val="Textvysvtlivek"/>
    <w:rsid w:val="00215262"/>
    <w:rPr>
      <w:rFonts w:ascii="Arial" w:eastAsiaTheme="minorEastAsia" w:hAnsi="Arial" w:cstheme="minorBidi"/>
      <w:lang w:eastAsia="zh-CN"/>
    </w:rPr>
  </w:style>
  <w:style w:type="character" w:styleId="Odkaznavysvtlivky">
    <w:name w:val="endnote reference"/>
    <w:basedOn w:val="Standardnpsmoodstavce"/>
    <w:rsid w:val="00215262"/>
    <w:rPr>
      <w:vertAlign w:val="superscript"/>
    </w:rPr>
  </w:style>
  <w:style w:type="character" w:styleId="Nevyeenzmnka">
    <w:name w:val="Unresolved Mention"/>
    <w:basedOn w:val="Standardnpsmoodstavce"/>
    <w:uiPriority w:val="99"/>
    <w:semiHidden/>
    <w:unhideWhenUsed/>
    <w:rsid w:val="002A3F1C"/>
    <w:rPr>
      <w:color w:val="605E5C"/>
      <w:shd w:val="clear" w:color="auto" w:fill="E1DFDD"/>
    </w:rPr>
  </w:style>
  <w:style w:type="character" w:customStyle="1" w:styleId="normaltextrun">
    <w:name w:val="normaltextrun"/>
    <w:rsid w:val="001F5F9A"/>
  </w:style>
  <w:style w:type="paragraph" w:customStyle="1" w:styleId="paragraph">
    <w:name w:val="paragraph"/>
    <w:basedOn w:val="Normln"/>
    <w:rsid w:val="001F5F9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eop">
    <w:name w:val="eop"/>
    <w:rsid w:val="001F5F9A"/>
  </w:style>
  <w:style w:type="paragraph" w:styleId="Normlnweb">
    <w:name w:val="Normal (Web)"/>
    <w:basedOn w:val="Normln"/>
    <w:uiPriority w:val="99"/>
    <w:unhideWhenUsed/>
    <w:rsid w:val="001F5F9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xmsonormal">
    <w:name w:val="x_msonormal"/>
    <w:basedOn w:val="Normln"/>
    <w:rsid w:val="001F5F9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E7222D"/>
    <w:rPr>
      <w:rFonts w:ascii="Arial" w:eastAsiaTheme="minorEastAsia" w:hAnsi="Arial" w:cstheme="minorBidi"/>
      <w:b/>
      <w:bCs/>
      <w:sz w:val="28"/>
      <w:szCs w:val="32"/>
      <w:lang w:eastAsia="zh-CN"/>
    </w:rPr>
  </w:style>
  <w:style w:type="paragraph" w:customStyle="1" w:styleId="K-Text">
    <w:name w:val="K-Text"/>
    <w:basedOn w:val="Normln"/>
    <w:link w:val="K-TextChar"/>
    <w:qFormat/>
    <w:rsid w:val="005C0C65"/>
    <w:pPr>
      <w:spacing w:before="0" w:line="293" w:lineRule="auto"/>
    </w:pPr>
    <w:rPr>
      <w:rFonts w:ascii="Times New Roman" w:eastAsiaTheme="minorHAnsi" w:hAnsi="Times New Roman" w:cs="Times New Roman"/>
      <w:iCs/>
      <w:sz w:val="23"/>
      <w:szCs w:val="23"/>
      <w:lang w:eastAsia="en-US"/>
    </w:rPr>
  </w:style>
  <w:style w:type="character" w:customStyle="1" w:styleId="DefaultChar">
    <w:name w:val="Default Char"/>
    <w:basedOn w:val="Standardnpsmoodstavce"/>
    <w:link w:val="Default"/>
    <w:rsid w:val="005C0C65"/>
    <w:rPr>
      <w:rFonts w:ascii="Calibri" w:eastAsia="Calibri" w:hAnsi="Calibri" w:cstheme="minorBidi"/>
      <w:color w:val="000000"/>
      <w:sz w:val="24"/>
      <w:szCs w:val="24"/>
    </w:rPr>
  </w:style>
  <w:style w:type="character" w:customStyle="1" w:styleId="K-TextChar">
    <w:name w:val="K-Text Char"/>
    <w:basedOn w:val="Standardnpsmoodstavce"/>
    <w:link w:val="K-Text"/>
    <w:rsid w:val="005C0C65"/>
    <w:rPr>
      <w:rFonts w:eastAsiaTheme="minorHAnsi"/>
      <w:iCs/>
      <w:sz w:val="23"/>
      <w:szCs w:val="23"/>
      <w:lang w:eastAsia="en-US"/>
    </w:rPr>
  </w:style>
  <w:style w:type="paragraph" w:customStyle="1" w:styleId="K-Tabulka">
    <w:name w:val="K-Tabulka"/>
    <w:basedOn w:val="Default"/>
    <w:link w:val="K-TabulkaChar"/>
    <w:qFormat/>
    <w:rsid w:val="0066592F"/>
    <w:pPr>
      <w:widowControl/>
      <w:spacing w:after="120"/>
      <w:jc w:val="both"/>
    </w:pPr>
    <w:rPr>
      <w:rFonts w:eastAsiaTheme="minorHAnsi"/>
      <w:b/>
      <w:bCs/>
      <w:sz w:val="23"/>
      <w:szCs w:val="23"/>
      <w:lang w:eastAsia="en-US"/>
    </w:rPr>
  </w:style>
  <w:style w:type="character" w:customStyle="1" w:styleId="K-TabulkaChar">
    <w:name w:val="K-Tabulka Char"/>
    <w:basedOn w:val="DefaultChar"/>
    <w:link w:val="K-Tabulka"/>
    <w:rsid w:val="0066592F"/>
    <w:rPr>
      <w:rFonts w:ascii="Calibri" w:eastAsiaTheme="minorHAnsi" w:hAnsi="Calibri" w:cstheme="minorBidi"/>
      <w:b/>
      <w:bCs/>
      <w:color w:val="000000"/>
      <w:sz w:val="23"/>
      <w:szCs w:val="23"/>
      <w:lang w:eastAsia="en-US"/>
    </w:rPr>
  </w:style>
  <w:style w:type="character" w:styleId="Siln">
    <w:name w:val="Strong"/>
    <w:basedOn w:val="Standardnpsmoodstavce"/>
    <w:uiPriority w:val="22"/>
    <w:qFormat/>
    <w:rsid w:val="005A450F"/>
    <w:rPr>
      <w:b/>
      <w:bCs/>
    </w:rPr>
  </w:style>
  <w:style w:type="paragraph" w:customStyle="1" w:styleId="Odrazka1">
    <w:name w:val="Odrazka 1"/>
    <w:basedOn w:val="Normln"/>
    <w:link w:val="Odrazka1Char"/>
    <w:qFormat/>
    <w:rsid w:val="00691221"/>
    <w:pPr>
      <w:numPr>
        <w:numId w:val="2"/>
      </w:numPr>
      <w:spacing w:before="60" w:after="60" w:line="276" w:lineRule="auto"/>
    </w:pPr>
    <w:rPr>
      <w:rFonts w:ascii="Calibri" w:eastAsia="Times New Roman" w:hAnsi="Calibri" w:cs="Times New Roman"/>
      <w:szCs w:val="24"/>
      <w:lang w:eastAsia="cs-CZ"/>
    </w:rPr>
  </w:style>
  <w:style w:type="character" w:customStyle="1" w:styleId="Odrazka1Char">
    <w:name w:val="Odrazka 1 Char"/>
    <w:link w:val="Odrazka1"/>
    <w:rsid w:val="00691221"/>
    <w:rPr>
      <w:rFonts w:ascii="Calibri" w:eastAsia="Times New Roman" w:hAnsi="Calibri"/>
      <w:sz w:val="22"/>
      <w:szCs w:val="24"/>
    </w:rPr>
  </w:style>
  <w:style w:type="paragraph" w:customStyle="1" w:styleId="Odrazka2">
    <w:name w:val="Odrazka 2"/>
    <w:basedOn w:val="Odrazka1"/>
    <w:link w:val="Odrazka2Char"/>
    <w:qFormat/>
    <w:rsid w:val="00691221"/>
    <w:pPr>
      <w:numPr>
        <w:ilvl w:val="1"/>
      </w:numPr>
    </w:pPr>
    <w:rPr>
      <w:sz w:val="24"/>
    </w:rPr>
  </w:style>
  <w:style w:type="character" w:customStyle="1" w:styleId="Odrazka2Char">
    <w:name w:val="Odrazka 2 Char"/>
    <w:link w:val="Odrazka2"/>
    <w:rsid w:val="00691221"/>
    <w:rPr>
      <w:rFonts w:ascii="Calibri" w:eastAsia="Times New Roman" w:hAnsi="Calibri"/>
      <w:sz w:val="24"/>
      <w:szCs w:val="24"/>
    </w:rPr>
  </w:style>
  <w:style w:type="paragraph" w:customStyle="1" w:styleId="Odrazka3">
    <w:name w:val="Odrazka 3"/>
    <w:basedOn w:val="Odrazka2"/>
    <w:qFormat/>
    <w:rsid w:val="00691221"/>
    <w:pPr>
      <w:numPr>
        <w:ilvl w:val="2"/>
      </w:numPr>
      <w:tabs>
        <w:tab w:val="clear" w:pos="1304"/>
      </w:tabs>
      <w:ind w:left="1191" w:hanging="397"/>
    </w:pPr>
  </w:style>
  <w:style w:type="character" w:customStyle="1" w:styleId="Nadpis1Char">
    <w:name w:val="Nadpis 1 Char"/>
    <w:link w:val="Nadpis1"/>
    <w:uiPriority w:val="9"/>
    <w:rsid w:val="0050084A"/>
    <w:rPr>
      <w:rFonts w:ascii="Arial" w:eastAsiaTheme="minorEastAsia" w:hAnsi="Arial" w:cstheme="minorBidi"/>
      <w:b/>
      <w:bCs/>
      <w:color w:val="2F5496" w:themeColor="accent5" w:themeShade="BF"/>
      <w:kern w:val="44"/>
      <w:sz w:val="36"/>
      <w:szCs w:val="44"/>
      <w:lang w:eastAsia="zh-CN"/>
    </w:rPr>
  </w:style>
  <w:style w:type="character" w:customStyle="1" w:styleId="Nadpis6Char">
    <w:name w:val="Nadpis 6 Char"/>
    <w:basedOn w:val="Standardnpsmoodstavce"/>
    <w:link w:val="Nadpis6"/>
    <w:semiHidden/>
    <w:rsid w:val="00754B47"/>
    <w:rPr>
      <w:rFonts w:asciiTheme="majorHAnsi" w:eastAsiaTheme="majorEastAsia" w:hAnsiTheme="majorHAnsi" w:cstheme="majorBidi"/>
      <w:color w:val="1F4D78" w:themeColor="accent1" w:themeShade="7F"/>
      <w:sz w:val="22"/>
      <w:lang w:eastAsia="zh-CN"/>
    </w:rPr>
  </w:style>
  <w:style w:type="character" w:customStyle="1" w:styleId="Nadpis7Char">
    <w:name w:val="Nadpis 7 Char"/>
    <w:basedOn w:val="Standardnpsmoodstavce"/>
    <w:link w:val="Nadpis7"/>
    <w:semiHidden/>
    <w:rsid w:val="00754B47"/>
    <w:rPr>
      <w:rFonts w:asciiTheme="majorHAnsi" w:eastAsiaTheme="majorEastAsia" w:hAnsiTheme="majorHAnsi" w:cstheme="majorBidi"/>
      <w:i/>
      <w:iCs/>
      <w:color w:val="1F4D78" w:themeColor="accent1" w:themeShade="7F"/>
      <w:sz w:val="22"/>
      <w:lang w:eastAsia="zh-CN"/>
    </w:rPr>
  </w:style>
  <w:style w:type="character" w:customStyle="1" w:styleId="Nadpis8Char">
    <w:name w:val="Nadpis 8 Char"/>
    <w:basedOn w:val="Standardnpsmoodstavce"/>
    <w:link w:val="Nadpis8"/>
    <w:semiHidden/>
    <w:rsid w:val="00754B47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zh-CN"/>
    </w:rPr>
  </w:style>
  <w:style w:type="character" w:customStyle="1" w:styleId="Nadpis9Char">
    <w:name w:val="Nadpis 9 Char"/>
    <w:basedOn w:val="Standardnpsmoodstavce"/>
    <w:link w:val="Nadpis9"/>
    <w:semiHidden/>
    <w:rsid w:val="00754B4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zh-CN"/>
    </w:rPr>
  </w:style>
  <w:style w:type="paragraph" w:styleId="Nzev">
    <w:name w:val="Title"/>
    <w:basedOn w:val="Normln"/>
    <w:next w:val="Normln"/>
    <w:link w:val="NzevChar"/>
    <w:uiPriority w:val="10"/>
    <w:qFormat/>
    <w:rsid w:val="006829F2"/>
    <w:pPr>
      <w:spacing w:before="0" w:after="0" w:line="240" w:lineRule="auto"/>
      <w:ind w:left="170"/>
      <w:contextualSpacing/>
    </w:pPr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  <w:lang w:eastAsia="cs-CZ"/>
    </w:rPr>
  </w:style>
  <w:style w:type="character" w:customStyle="1" w:styleId="NzevChar">
    <w:name w:val="Název Char"/>
    <w:basedOn w:val="Standardnpsmoodstavce"/>
    <w:link w:val="Nzev"/>
    <w:uiPriority w:val="10"/>
    <w:rsid w:val="006829F2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3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28CBF9-EA21-4262-9DBB-FADF8A763B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30</Pages>
  <Words>5105</Words>
  <Characters>30124</Characters>
  <Application>Microsoft Office Word</Application>
  <DocSecurity>0</DocSecurity>
  <Lines>251</Lines>
  <Paragraphs>70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Ministerstvo pro místní rozvoj</Company>
  <LinksUpToDate>false</LinksUpToDate>
  <CharactersWithSpaces>35159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</dc:creator>
  <cp:keywords/>
  <dc:description/>
  <cp:lastModifiedBy>Charvát Jan, Ing. Mgr.</cp:lastModifiedBy>
  <cp:revision>11</cp:revision>
  <cp:lastPrinted>2023-01-10T07:06:00Z</cp:lastPrinted>
  <dcterms:created xsi:type="dcterms:W3CDTF">2023-03-13T10:05:00Z</dcterms:created>
  <dcterms:modified xsi:type="dcterms:W3CDTF">2025-10-30T15:00:00Z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1033-11.2.0.10078</vt:lpwstr>
  </property>
</Properties>
</file>