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425DF" w14:textId="77777777" w:rsidR="00D01D5E" w:rsidRDefault="00D01D5E" w:rsidP="00D01D5E">
      <w:pPr>
        <w:spacing w:before="101" w:after="255"/>
        <w:rPr>
          <w:rFonts w:ascii="Arial" w:eastAsia="Cambria" w:hAnsi="Arial" w:cs="Arial"/>
          <w:color w:val="1F4E79" w:themeColor="accent5" w:themeShade="80"/>
          <w:sz w:val="40"/>
          <w:szCs w:val="40"/>
        </w:rPr>
      </w:pPr>
      <w:r>
        <w:rPr>
          <w:rFonts w:cstheme="minorHAnsi"/>
          <w:sz w:val="60"/>
          <w:szCs w:val="60"/>
        </w:rPr>
        <w:br/>
      </w:r>
      <w:bookmarkStart w:id="0" w:name="_Hlk113528079"/>
      <w:bookmarkStart w:id="1" w:name="_Hlk113538866"/>
      <w:r>
        <w:rPr>
          <w:rFonts w:ascii="Arial" w:eastAsia="Cambria" w:hAnsi="Arial" w:cs="Arial"/>
          <w:color w:val="1F4E79" w:themeColor="accent5" w:themeShade="80"/>
          <w:sz w:val="40"/>
          <w:szCs w:val="40"/>
        </w:rPr>
        <w:t>NÁRODNÍ PLÁN OBNOVY</w:t>
      </w:r>
    </w:p>
    <w:p w14:paraId="27BD9CAD" w14:textId="77777777" w:rsidR="00D01D5E" w:rsidRDefault="00D01D5E" w:rsidP="00D01D5E">
      <w:pPr>
        <w:pStyle w:val="Zkladnodstavec"/>
        <w:spacing w:before="120" w:after="120"/>
        <w:rPr>
          <w:rFonts w:ascii="Arial" w:hAnsi="Arial" w:cs="Arial"/>
          <w:b/>
          <w:bCs/>
          <w:caps/>
          <w:sz w:val="40"/>
          <w:szCs w:val="40"/>
        </w:rPr>
      </w:pPr>
    </w:p>
    <w:p w14:paraId="27B9DFDB" w14:textId="77777777" w:rsidR="007566E3" w:rsidRDefault="007566E3" w:rsidP="007566E3">
      <w:pPr>
        <w:pStyle w:val="Nzev"/>
        <w:ind w:left="0"/>
        <w:rPr>
          <w:rFonts w:ascii="Arial" w:eastAsia="Cambria" w:hAnsi="Arial" w:cs="Arial"/>
          <w:color w:val="1F4E79" w:themeColor="accent5" w:themeShade="80"/>
          <w:sz w:val="48"/>
          <w:szCs w:val="48"/>
        </w:rPr>
      </w:pPr>
      <w:r>
        <w:rPr>
          <w:rFonts w:ascii="Arial" w:eastAsia="Cambria" w:hAnsi="Arial" w:cs="Arial"/>
          <w:color w:val="1F4E79" w:themeColor="accent5" w:themeShade="80"/>
          <w:sz w:val="48"/>
          <w:szCs w:val="48"/>
        </w:rPr>
        <w:t xml:space="preserve">SPECIFICKÁ PRAVIDLA </w:t>
      </w:r>
    </w:p>
    <w:p w14:paraId="20CDAEB3" w14:textId="77777777" w:rsidR="007566E3" w:rsidRDefault="007566E3" w:rsidP="007566E3">
      <w:pPr>
        <w:pStyle w:val="Nzev"/>
        <w:ind w:left="0"/>
        <w:rPr>
          <w:rFonts w:ascii="Arial" w:eastAsia="Cambria" w:hAnsi="Arial" w:cs="Arial"/>
          <w:color w:val="1F4E79" w:themeColor="accent5" w:themeShade="80"/>
          <w:sz w:val="48"/>
          <w:szCs w:val="48"/>
        </w:rPr>
      </w:pPr>
      <w:r>
        <w:rPr>
          <w:rFonts w:ascii="Arial" w:eastAsia="Cambria" w:hAnsi="Arial" w:cs="Arial"/>
          <w:color w:val="1F4E79" w:themeColor="accent5" w:themeShade="80"/>
          <w:sz w:val="48"/>
          <w:szCs w:val="48"/>
        </w:rPr>
        <w:t>PRO ŽADATELE A PŘÍJEMCE</w:t>
      </w:r>
    </w:p>
    <w:p w14:paraId="0DB3D036" w14:textId="77777777" w:rsidR="007566E3" w:rsidRDefault="007566E3" w:rsidP="007566E3">
      <w:pPr>
        <w:pStyle w:val="Zkladnodstavec"/>
        <w:spacing w:before="120" w:after="120"/>
        <w:rPr>
          <w:rFonts w:ascii="Arial" w:hAnsi="Arial" w:cs="Arial"/>
          <w:caps/>
          <w:sz w:val="40"/>
          <w:szCs w:val="40"/>
        </w:rPr>
      </w:pPr>
    </w:p>
    <w:p w14:paraId="46477086" w14:textId="77777777" w:rsidR="007566E3" w:rsidRDefault="007566E3" w:rsidP="007566E3">
      <w:pPr>
        <w:spacing w:after="255"/>
        <w:ind w:right="3725"/>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Komponenta 6.2</w:t>
      </w:r>
    </w:p>
    <w:p w14:paraId="3DB49467" w14:textId="77777777" w:rsidR="007566E3" w:rsidRDefault="007566E3" w:rsidP="007566E3">
      <w:pPr>
        <w:spacing w:after="255"/>
        <w:ind w:right="3725"/>
        <w:rPr>
          <w:rFonts w:ascii="Arial" w:eastAsia="Cambria" w:hAnsi="Arial" w:cs="Arial"/>
          <w:color w:val="A6A6A6" w:themeColor="background1" w:themeShade="A6"/>
          <w:sz w:val="36"/>
          <w:szCs w:val="36"/>
        </w:rPr>
      </w:pPr>
    </w:p>
    <w:p w14:paraId="53AE1772" w14:textId="77777777" w:rsidR="007566E3" w:rsidRDefault="007566E3" w:rsidP="007566E3">
      <w:pPr>
        <w:spacing w:after="255"/>
        <w:ind w:right="3725"/>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Výzva č. 11</w:t>
      </w:r>
    </w:p>
    <w:p w14:paraId="4CECF0D3" w14:textId="77777777" w:rsidR="007566E3" w:rsidRDefault="007566E3" w:rsidP="007566E3">
      <w:pPr>
        <w:rPr>
          <w:rFonts w:ascii="Arial" w:hAnsi="Arial" w:cs="Arial"/>
        </w:rPr>
      </w:pPr>
    </w:p>
    <w:p w14:paraId="38DFA977" w14:textId="0B3A9523" w:rsidR="007566E3" w:rsidRDefault="007566E3" w:rsidP="007566E3">
      <w:pPr>
        <w:spacing w:after="255"/>
        <w:ind w:right="3725"/>
        <w:jc w:val="both"/>
        <w:rPr>
          <w:rFonts w:ascii="Arial" w:eastAsia="Cambria" w:hAnsi="Arial" w:cs="Arial"/>
          <w:color w:val="A6A6A6" w:themeColor="background1" w:themeShade="A6"/>
          <w:sz w:val="36"/>
          <w:szCs w:val="36"/>
        </w:rPr>
      </w:pPr>
      <w:r>
        <w:rPr>
          <w:rFonts w:ascii="Arial" w:eastAsia="Cambria" w:hAnsi="Arial" w:cs="Arial"/>
          <w:color w:val="A6A6A6" w:themeColor="background1" w:themeShade="A6"/>
          <w:sz w:val="36"/>
          <w:szCs w:val="36"/>
        </w:rPr>
        <w:t xml:space="preserve">Příloha č. </w:t>
      </w:r>
      <w:r w:rsidR="00CC4096">
        <w:rPr>
          <w:rFonts w:ascii="Arial" w:eastAsia="Cambria" w:hAnsi="Arial" w:cs="Arial"/>
          <w:color w:val="A6A6A6" w:themeColor="background1" w:themeShade="A6"/>
          <w:sz w:val="36"/>
          <w:szCs w:val="36"/>
        </w:rPr>
        <w:t>6</w:t>
      </w:r>
    </w:p>
    <w:p w14:paraId="73F7BE4E" w14:textId="14DE6DE6" w:rsidR="00D01D5E" w:rsidRDefault="007566E3" w:rsidP="007566E3">
      <w:pPr>
        <w:pStyle w:val="Zkladnodstavec"/>
        <w:jc w:val="both"/>
        <w:rPr>
          <w:rFonts w:ascii="Arial" w:hAnsi="Arial" w:cs="Arial"/>
          <w:caps/>
          <w:color w:val="A6A6A6" w:themeColor="background1" w:themeShade="A6"/>
          <w:sz w:val="32"/>
          <w:szCs w:val="40"/>
        </w:rPr>
      </w:pPr>
      <w:r w:rsidRPr="007566E3">
        <w:rPr>
          <w:rFonts w:ascii="Arial" w:eastAsia="Cambria" w:hAnsi="Arial" w:cs="Arial"/>
          <w:color w:val="1F4E79" w:themeColor="accent5" w:themeShade="80"/>
          <w:spacing w:val="-10"/>
          <w:kern w:val="28"/>
          <w:sz w:val="48"/>
          <w:szCs w:val="48"/>
          <w:lang w:eastAsia="cs-CZ"/>
        </w:rPr>
        <w:t>Tabulka vymezení činností, které budou provozovány v rámci pořizovaného přístrojového vybavení pro 11. výzvu NPO, komponenty 6.2</w:t>
      </w:r>
    </w:p>
    <w:p w14:paraId="530C6900" w14:textId="77777777" w:rsidR="00D01D5E" w:rsidRDefault="00D01D5E" w:rsidP="007566E3">
      <w:pPr>
        <w:pStyle w:val="Zkladnodstavec"/>
        <w:jc w:val="both"/>
        <w:rPr>
          <w:rFonts w:ascii="Arial" w:hAnsi="Arial" w:cs="Arial"/>
          <w:caps/>
          <w:color w:val="A6A6A6" w:themeColor="background1" w:themeShade="A6"/>
          <w:sz w:val="32"/>
          <w:szCs w:val="40"/>
        </w:rPr>
      </w:pPr>
    </w:p>
    <w:p w14:paraId="0EAA2BC1" w14:textId="2E300BD7" w:rsidR="00D01D5E" w:rsidRDefault="00756E4A" w:rsidP="00D01D5E">
      <w:pPr>
        <w:spacing w:after="255"/>
        <w:ind w:right="3725"/>
        <w:rPr>
          <w:rFonts w:ascii="Arial" w:eastAsia="Cambria" w:hAnsi="Arial" w:cs="Arial"/>
          <w:color w:val="A6A6A6" w:themeColor="background1" w:themeShade="A6"/>
          <w:sz w:val="36"/>
          <w:szCs w:val="36"/>
        </w:rPr>
      </w:pPr>
      <w:bookmarkStart w:id="2" w:name="_Hlk113455226"/>
      <w:r>
        <w:rPr>
          <w:rFonts w:ascii="Arial" w:eastAsia="Cambria" w:hAnsi="Arial" w:cs="Arial"/>
          <w:color w:val="A6A6A6" w:themeColor="background1" w:themeShade="A6"/>
          <w:sz w:val="36"/>
          <w:szCs w:val="36"/>
        </w:rPr>
        <w:t xml:space="preserve">Verze </w:t>
      </w:r>
      <w:r w:rsidR="00D01D5E">
        <w:rPr>
          <w:rFonts w:ascii="Arial" w:eastAsia="Cambria" w:hAnsi="Arial" w:cs="Arial"/>
          <w:color w:val="A6A6A6" w:themeColor="background1" w:themeShade="A6"/>
          <w:sz w:val="36"/>
          <w:szCs w:val="36"/>
        </w:rPr>
        <w:t>1.0</w:t>
      </w:r>
    </w:p>
    <w:p w14:paraId="1BCBAD2C" w14:textId="5A75DFA0" w:rsidR="00775BAC" w:rsidRPr="00D77560" w:rsidRDefault="00D01D5E" w:rsidP="00D01D5E">
      <w:pPr>
        <w:spacing w:after="255"/>
        <w:ind w:right="3725"/>
        <w:rPr>
          <w:rFonts w:ascii="Arial" w:hAnsi="Arial" w:cs="Arial"/>
          <w:b/>
          <w:sz w:val="24"/>
          <w:szCs w:val="24"/>
        </w:rPr>
      </w:pPr>
      <w:r>
        <w:rPr>
          <w:rFonts w:ascii="Arial" w:eastAsia="Cambria" w:hAnsi="Arial" w:cs="Arial"/>
          <w:color w:val="A6A6A6" w:themeColor="background1" w:themeShade="A6"/>
          <w:sz w:val="36"/>
          <w:szCs w:val="36"/>
        </w:rPr>
        <w:t xml:space="preserve">Platnost od </w:t>
      </w:r>
      <w:bookmarkEnd w:id="0"/>
      <w:bookmarkEnd w:id="1"/>
      <w:bookmarkEnd w:id="2"/>
      <w:r w:rsidR="007566E3">
        <w:rPr>
          <w:rFonts w:ascii="Arial" w:eastAsia="Cambria" w:hAnsi="Arial" w:cs="Arial"/>
          <w:color w:val="A6A6A6" w:themeColor="background1" w:themeShade="A6"/>
          <w:sz w:val="36"/>
          <w:szCs w:val="36"/>
        </w:rPr>
        <w:t>15. 1. 2024</w:t>
      </w:r>
    </w:p>
    <w:p w14:paraId="7FDEC0ED" w14:textId="77777777" w:rsidR="00D44A30" w:rsidRPr="00D77560" w:rsidRDefault="00D44A30">
      <w:pPr>
        <w:spacing w:after="160" w:line="259" w:lineRule="auto"/>
        <w:rPr>
          <w:rFonts w:ascii="Arial" w:hAnsi="Arial" w:cs="Arial"/>
          <w:b/>
          <w:bCs/>
          <w:color w:val="000000" w:themeColor="text1"/>
          <w:sz w:val="24"/>
          <w:szCs w:val="24"/>
        </w:rPr>
      </w:pPr>
    </w:p>
    <w:p w14:paraId="1BEC2EA7" w14:textId="77777777" w:rsidR="00894762" w:rsidRPr="00D77560" w:rsidRDefault="00894762">
      <w:pPr>
        <w:spacing w:after="160" w:line="259" w:lineRule="auto"/>
        <w:rPr>
          <w:rFonts w:ascii="Arial" w:hAnsi="Arial" w:cs="Arial"/>
          <w:b/>
          <w:bCs/>
          <w:color w:val="000000" w:themeColor="text1"/>
          <w:sz w:val="24"/>
          <w:szCs w:val="24"/>
        </w:rPr>
        <w:sectPr w:rsidR="00894762" w:rsidRPr="00D77560" w:rsidSect="00997F0E">
          <w:headerReference w:type="default" r:id="rId8"/>
          <w:headerReference w:type="first" r:id="rId9"/>
          <w:footerReference w:type="first" r:id="rId10"/>
          <w:pgSz w:w="11906" w:h="16838"/>
          <w:pgMar w:top="1417" w:right="1417" w:bottom="1417" w:left="1417" w:header="708" w:footer="708" w:gutter="0"/>
          <w:cols w:space="708"/>
          <w:docGrid w:linePitch="360"/>
        </w:sectPr>
      </w:pPr>
    </w:p>
    <w:p w14:paraId="31DF156F" w14:textId="77777777" w:rsidR="00D77560" w:rsidRDefault="00D77560" w:rsidP="00D77560">
      <w:pPr>
        <w:autoSpaceDE w:val="0"/>
        <w:autoSpaceDN w:val="0"/>
        <w:adjustRightInd w:val="0"/>
        <w:spacing w:after="0" w:line="240" w:lineRule="auto"/>
        <w:jc w:val="center"/>
        <w:rPr>
          <w:rFonts w:ascii="Arial" w:hAnsi="Arial" w:cs="Arial"/>
          <w:b/>
          <w:bCs/>
          <w:color w:val="000000" w:themeColor="text1"/>
          <w:sz w:val="24"/>
          <w:szCs w:val="24"/>
        </w:rPr>
      </w:pPr>
    </w:p>
    <w:p w14:paraId="430CC827" w14:textId="77777777" w:rsidR="00165A4F" w:rsidRDefault="00165A4F" w:rsidP="00165A4F">
      <w:pPr>
        <w:autoSpaceDE w:val="0"/>
        <w:autoSpaceDN w:val="0"/>
        <w:adjustRightInd w:val="0"/>
        <w:spacing w:after="0" w:line="240" w:lineRule="auto"/>
        <w:jc w:val="center"/>
        <w:rPr>
          <w:rFonts w:ascii="Arial" w:hAnsi="Arial" w:cs="Arial"/>
          <w:b/>
          <w:bCs/>
          <w:color w:val="000000" w:themeColor="text1"/>
          <w:sz w:val="24"/>
          <w:szCs w:val="24"/>
        </w:rPr>
      </w:pPr>
    </w:p>
    <w:p w14:paraId="05F917FB" w14:textId="7710E2A7" w:rsidR="00165A4F" w:rsidRPr="00801697" w:rsidRDefault="003054CE" w:rsidP="00165A4F">
      <w:pPr>
        <w:autoSpaceDE w:val="0"/>
        <w:autoSpaceDN w:val="0"/>
        <w:adjustRightInd w:val="0"/>
        <w:spacing w:after="0" w:line="240" w:lineRule="auto"/>
        <w:jc w:val="center"/>
        <w:rPr>
          <w:rFonts w:ascii="Arial" w:hAnsi="Arial" w:cs="Arial"/>
          <w:b/>
          <w:bCs/>
          <w:color w:val="000000" w:themeColor="text1"/>
          <w:sz w:val="26"/>
          <w:szCs w:val="26"/>
        </w:rPr>
      </w:pPr>
      <w:r w:rsidRPr="00801697">
        <w:rPr>
          <w:rFonts w:ascii="Arial" w:hAnsi="Arial" w:cs="Arial"/>
          <w:b/>
          <w:bCs/>
          <w:color w:val="000000" w:themeColor="text1"/>
          <w:sz w:val="26"/>
          <w:szCs w:val="26"/>
        </w:rPr>
        <w:t xml:space="preserve">Tabulka vymezení činností, které budou provozovány v rámci </w:t>
      </w:r>
      <w:r w:rsidR="00533CAB">
        <w:rPr>
          <w:rFonts w:ascii="Arial" w:hAnsi="Arial" w:cs="Arial"/>
          <w:b/>
          <w:bCs/>
          <w:color w:val="000000" w:themeColor="text1"/>
          <w:sz w:val="26"/>
          <w:szCs w:val="26"/>
        </w:rPr>
        <w:t>pořizovaného přístrojového vybavení</w:t>
      </w:r>
      <w:r w:rsidR="007566E3">
        <w:rPr>
          <w:rFonts w:ascii="Arial" w:hAnsi="Arial" w:cs="Arial"/>
          <w:b/>
          <w:bCs/>
          <w:color w:val="000000" w:themeColor="text1"/>
          <w:sz w:val="26"/>
          <w:szCs w:val="26"/>
        </w:rPr>
        <w:t xml:space="preserve"> </w:t>
      </w:r>
      <w:r w:rsidR="007566E3">
        <w:rPr>
          <w:rFonts w:ascii="Arial" w:hAnsi="Arial" w:cs="Arial"/>
          <w:b/>
          <w:bCs/>
          <w:color w:val="000000" w:themeColor="text1"/>
          <w:sz w:val="26"/>
          <w:szCs w:val="26"/>
        </w:rPr>
        <w:br/>
        <w:t>pro 11. výzvu NPO, komponenty 6.2</w:t>
      </w:r>
    </w:p>
    <w:p w14:paraId="613A5B71" w14:textId="77777777" w:rsidR="00D77560" w:rsidRPr="00801697" w:rsidRDefault="00D77560" w:rsidP="00D44A30">
      <w:pPr>
        <w:autoSpaceDE w:val="0"/>
        <w:autoSpaceDN w:val="0"/>
        <w:adjustRightInd w:val="0"/>
        <w:spacing w:after="0" w:line="240" w:lineRule="auto"/>
        <w:jc w:val="both"/>
        <w:rPr>
          <w:rFonts w:ascii="Arial" w:hAnsi="Arial" w:cs="Arial"/>
          <w:sz w:val="26"/>
          <w:szCs w:val="26"/>
        </w:rPr>
      </w:pPr>
    </w:p>
    <w:tbl>
      <w:tblPr>
        <w:tblStyle w:val="Mkatabulky"/>
        <w:tblpPr w:leftFromText="141" w:rightFromText="141" w:vertAnchor="text" w:horzAnchor="margin" w:tblpY="172"/>
        <w:tblW w:w="0" w:type="auto"/>
        <w:tblLook w:val="04A0" w:firstRow="1" w:lastRow="0" w:firstColumn="1" w:lastColumn="0" w:noHBand="0" w:noVBand="1"/>
      </w:tblPr>
      <w:tblGrid>
        <w:gridCol w:w="2830"/>
        <w:gridCol w:w="11057"/>
      </w:tblGrid>
      <w:tr w:rsidR="00894762" w:rsidRPr="00D77560" w14:paraId="583FEDD6" w14:textId="77777777" w:rsidTr="003F29A2">
        <w:trPr>
          <w:trHeight w:val="416"/>
        </w:trPr>
        <w:tc>
          <w:tcPr>
            <w:tcW w:w="2830" w:type="dxa"/>
          </w:tcPr>
          <w:p w14:paraId="052D86D9" w14:textId="77777777" w:rsidR="00894762" w:rsidRPr="00D77560" w:rsidRDefault="00894762" w:rsidP="00894762">
            <w:pPr>
              <w:autoSpaceDE w:val="0"/>
              <w:autoSpaceDN w:val="0"/>
              <w:adjustRightInd w:val="0"/>
              <w:spacing w:after="0"/>
              <w:rPr>
                <w:rFonts w:ascii="Arial" w:hAnsi="Arial" w:cs="Arial"/>
              </w:rPr>
            </w:pPr>
            <w:r w:rsidRPr="00D77560">
              <w:rPr>
                <w:rFonts w:ascii="Arial" w:hAnsi="Arial" w:cs="Arial"/>
              </w:rPr>
              <w:t>Název projektu</w:t>
            </w:r>
          </w:p>
        </w:tc>
        <w:tc>
          <w:tcPr>
            <w:tcW w:w="11057" w:type="dxa"/>
          </w:tcPr>
          <w:p w14:paraId="3E9AEB41" w14:textId="77777777" w:rsidR="00894762" w:rsidRPr="00D77560" w:rsidRDefault="00894762" w:rsidP="00894762">
            <w:pPr>
              <w:autoSpaceDE w:val="0"/>
              <w:autoSpaceDN w:val="0"/>
              <w:adjustRightInd w:val="0"/>
              <w:spacing w:after="0"/>
              <w:rPr>
                <w:rFonts w:ascii="Arial" w:hAnsi="Arial" w:cs="Arial"/>
              </w:rPr>
            </w:pPr>
          </w:p>
        </w:tc>
      </w:tr>
      <w:tr w:rsidR="00894762" w:rsidRPr="00D77560" w14:paraId="608871B3" w14:textId="77777777" w:rsidTr="003F29A2">
        <w:tc>
          <w:tcPr>
            <w:tcW w:w="2830" w:type="dxa"/>
          </w:tcPr>
          <w:p w14:paraId="56F4700A" w14:textId="754AB6B0" w:rsidR="00894762" w:rsidRPr="00D77560" w:rsidRDefault="00894762" w:rsidP="003F29A2">
            <w:pPr>
              <w:autoSpaceDE w:val="0"/>
              <w:autoSpaceDN w:val="0"/>
              <w:adjustRightInd w:val="0"/>
              <w:spacing w:after="120"/>
              <w:rPr>
                <w:rFonts w:ascii="Arial" w:hAnsi="Arial" w:cs="Arial"/>
              </w:rPr>
            </w:pPr>
            <w:r w:rsidRPr="00D77560">
              <w:rPr>
                <w:rFonts w:ascii="Arial" w:hAnsi="Arial" w:cs="Arial"/>
              </w:rPr>
              <w:t>Název žadatele/příjemce</w:t>
            </w:r>
          </w:p>
        </w:tc>
        <w:tc>
          <w:tcPr>
            <w:tcW w:w="11057" w:type="dxa"/>
          </w:tcPr>
          <w:p w14:paraId="7A7B2006" w14:textId="77777777" w:rsidR="00894762" w:rsidRPr="00D77560" w:rsidRDefault="00894762" w:rsidP="003F29A2">
            <w:pPr>
              <w:autoSpaceDE w:val="0"/>
              <w:autoSpaceDN w:val="0"/>
              <w:adjustRightInd w:val="0"/>
              <w:spacing w:after="120"/>
              <w:rPr>
                <w:rFonts w:ascii="Arial" w:hAnsi="Arial" w:cs="Arial"/>
              </w:rPr>
            </w:pPr>
          </w:p>
        </w:tc>
      </w:tr>
    </w:tbl>
    <w:p w14:paraId="53090247" w14:textId="77777777" w:rsidR="0036034E" w:rsidRDefault="0036034E" w:rsidP="003F29A2">
      <w:pPr>
        <w:spacing w:after="240"/>
        <w:rPr>
          <w:rFonts w:ascii="Arial" w:hAnsi="Arial" w:cs="Arial"/>
          <w:b/>
          <w:bCs/>
        </w:rPr>
      </w:pPr>
    </w:p>
    <w:p w14:paraId="050CA2D9" w14:textId="4A81077C" w:rsidR="003F29A2" w:rsidRDefault="00894762" w:rsidP="003F29A2">
      <w:pPr>
        <w:spacing w:after="240"/>
        <w:rPr>
          <w:rFonts w:ascii="Arial" w:hAnsi="Arial" w:cs="Arial"/>
        </w:rPr>
      </w:pPr>
      <w:r w:rsidRPr="00D77560">
        <w:rPr>
          <w:rFonts w:ascii="Arial" w:hAnsi="Arial" w:cs="Arial"/>
          <w:b/>
          <w:bCs/>
        </w:rPr>
        <w:t>Vymezení činností, které budou provozovány v rámci pořizované</w:t>
      </w:r>
      <w:r w:rsidR="009044B7">
        <w:rPr>
          <w:rFonts w:ascii="Arial" w:hAnsi="Arial" w:cs="Arial"/>
          <w:b/>
          <w:bCs/>
        </w:rPr>
        <w:t>ho přístrojového</w:t>
      </w:r>
      <w:r w:rsidRPr="00D77560">
        <w:rPr>
          <w:rFonts w:ascii="Arial" w:hAnsi="Arial" w:cs="Arial"/>
          <w:b/>
          <w:bCs/>
        </w:rPr>
        <w:t xml:space="preserve"> </w:t>
      </w:r>
      <w:r w:rsidR="009044B7">
        <w:rPr>
          <w:rFonts w:ascii="Arial" w:hAnsi="Arial" w:cs="Arial"/>
          <w:b/>
          <w:bCs/>
        </w:rPr>
        <w:t>vybavení</w:t>
      </w:r>
      <w:r w:rsidR="003F29A2">
        <w:rPr>
          <w:rFonts w:ascii="Arial" w:hAnsi="Arial" w:cs="Arial"/>
          <w:b/>
          <w:bCs/>
        </w:rPr>
        <w:br/>
      </w:r>
      <w:r w:rsidRPr="00D77560">
        <w:rPr>
          <w:rFonts w:ascii="Arial" w:hAnsi="Arial" w:cs="Arial"/>
        </w:rPr>
        <w:t>(využití má být posuzováno jak v rámci pořizovaného vybavení)</w:t>
      </w:r>
    </w:p>
    <w:p w14:paraId="63098DF1" w14:textId="1149320F" w:rsidR="00894762" w:rsidRPr="003F29A2" w:rsidRDefault="00894762" w:rsidP="00EF01B5">
      <w:pPr>
        <w:spacing w:after="240"/>
        <w:jc w:val="both"/>
        <w:rPr>
          <w:rFonts w:ascii="Arial" w:hAnsi="Arial" w:cs="Arial"/>
          <w:b/>
          <w:bCs/>
        </w:rPr>
      </w:pPr>
      <w:r w:rsidRPr="00D77560">
        <w:rPr>
          <w:rFonts w:ascii="Arial" w:hAnsi="Arial" w:cs="Arial"/>
          <w:i/>
          <w:iCs/>
        </w:rPr>
        <w:t xml:space="preserve">Dotační podpora bude poskytována jako veřejná podpora slučitelná s vnitřním trhem podle </w:t>
      </w:r>
      <w:bookmarkStart w:id="3" w:name="_Hlk499654275"/>
      <w:r w:rsidRPr="00D77560">
        <w:rPr>
          <w:rFonts w:ascii="Arial" w:hAnsi="Arial" w:cs="Arial"/>
          <w:i/>
          <w:iCs/>
        </w:rPr>
        <w:t xml:space="preserve">Rozhodnutí Komise ze dne 20. 12. 2011 o použití </w:t>
      </w:r>
      <w:r w:rsidR="00D77560">
        <w:rPr>
          <w:rFonts w:ascii="Arial" w:hAnsi="Arial" w:cs="Arial"/>
          <w:i/>
          <w:iCs/>
        </w:rPr>
        <w:br/>
      </w:r>
      <w:r w:rsidRPr="00D77560">
        <w:rPr>
          <w:rFonts w:ascii="Arial" w:hAnsi="Arial" w:cs="Arial"/>
          <w:i/>
          <w:iCs/>
        </w:rPr>
        <w:t>čl. 106 odst. 2 Smlouvy o fungování Evropské unie na státní podporu ve formě vyrovnávací platby za závazek veřejné služby udělené určitým podnikům pověřeným poskytování služeb obecného hospodářského zájmu (2012/21/EU, Úř. věst. L 7, 11. 1. 2012)</w:t>
      </w:r>
      <w:bookmarkEnd w:id="3"/>
      <w:r w:rsidRPr="00D77560">
        <w:rPr>
          <w:rFonts w:ascii="Arial" w:hAnsi="Arial" w:cs="Arial"/>
          <w:i/>
          <w:iCs/>
        </w:rPr>
        <w:t>, případně jako podpora nezakládající veřejnou podporu ve smyslu článku 107 odst. 1 Smlouvy o fungování EU.</w:t>
      </w:r>
    </w:p>
    <w:tbl>
      <w:tblPr>
        <w:tblStyle w:val="Mkatabulky"/>
        <w:tblW w:w="0" w:type="auto"/>
        <w:tblLook w:val="04A0" w:firstRow="1" w:lastRow="0" w:firstColumn="1" w:lastColumn="0" w:noHBand="0" w:noVBand="1"/>
      </w:tblPr>
      <w:tblGrid>
        <w:gridCol w:w="3003"/>
        <w:gridCol w:w="2538"/>
        <w:gridCol w:w="2791"/>
        <w:gridCol w:w="2810"/>
        <w:gridCol w:w="2852"/>
      </w:tblGrid>
      <w:tr w:rsidR="00533CAB" w:rsidRPr="00D77560" w14:paraId="11E92FC8" w14:textId="77777777" w:rsidTr="00533CAB">
        <w:tc>
          <w:tcPr>
            <w:tcW w:w="3003" w:type="dxa"/>
          </w:tcPr>
          <w:p w14:paraId="00975496" w14:textId="4BC5AE45" w:rsidR="00533CAB" w:rsidRPr="00D77560" w:rsidRDefault="00533CAB" w:rsidP="0044745A">
            <w:pPr>
              <w:jc w:val="center"/>
              <w:rPr>
                <w:rFonts w:ascii="Arial" w:hAnsi="Arial" w:cs="Arial"/>
                <w:b/>
                <w:bCs/>
              </w:rPr>
            </w:pPr>
            <w:r>
              <w:rPr>
                <w:rFonts w:ascii="Arial" w:hAnsi="Arial" w:cs="Arial"/>
                <w:b/>
                <w:bCs/>
              </w:rPr>
              <w:t>Přístrojové vybavení (investiční dle pravidel žadatele)</w:t>
            </w:r>
          </w:p>
        </w:tc>
        <w:tc>
          <w:tcPr>
            <w:tcW w:w="2538" w:type="dxa"/>
          </w:tcPr>
          <w:p w14:paraId="35D6E037" w14:textId="133227C6" w:rsidR="00533CAB" w:rsidRPr="00D77560" w:rsidRDefault="00533CAB" w:rsidP="0044745A">
            <w:pPr>
              <w:jc w:val="center"/>
              <w:rPr>
                <w:rFonts w:ascii="Arial" w:hAnsi="Arial" w:cs="Arial"/>
                <w:b/>
                <w:bCs/>
              </w:rPr>
            </w:pPr>
            <w:r w:rsidRPr="00D77560">
              <w:rPr>
                <w:rFonts w:ascii="Arial" w:hAnsi="Arial" w:cs="Arial"/>
                <w:b/>
                <w:bCs/>
              </w:rPr>
              <w:t>Vymezení činností/využití</w:t>
            </w:r>
          </w:p>
        </w:tc>
        <w:tc>
          <w:tcPr>
            <w:tcW w:w="2791" w:type="dxa"/>
          </w:tcPr>
          <w:p w14:paraId="48949F89" w14:textId="23B019B4" w:rsidR="00533CAB" w:rsidRPr="00D77560" w:rsidRDefault="00533CAB" w:rsidP="0044745A">
            <w:pPr>
              <w:jc w:val="center"/>
              <w:rPr>
                <w:rFonts w:ascii="Arial" w:hAnsi="Arial" w:cs="Arial"/>
                <w:b/>
                <w:bCs/>
              </w:rPr>
            </w:pPr>
            <w:r w:rsidRPr="00D77560">
              <w:rPr>
                <w:rFonts w:ascii="Arial" w:hAnsi="Arial" w:cs="Arial"/>
                <w:b/>
                <w:bCs/>
              </w:rPr>
              <w:t>zařazení</w:t>
            </w:r>
          </w:p>
        </w:tc>
        <w:tc>
          <w:tcPr>
            <w:tcW w:w="2810" w:type="dxa"/>
          </w:tcPr>
          <w:p w14:paraId="08B92896" w14:textId="77777777" w:rsidR="00533CAB" w:rsidRPr="00D77560" w:rsidRDefault="00533CAB" w:rsidP="0044745A">
            <w:pPr>
              <w:jc w:val="center"/>
              <w:rPr>
                <w:rFonts w:ascii="Arial" w:hAnsi="Arial" w:cs="Arial"/>
                <w:b/>
                <w:bCs/>
              </w:rPr>
            </w:pPr>
            <w:r w:rsidRPr="00D77560">
              <w:rPr>
                <w:rFonts w:ascii="Arial" w:hAnsi="Arial" w:cs="Arial"/>
                <w:b/>
                <w:bCs/>
              </w:rPr>
              <w:t>procenta</w:t>
            </w:r>
          </w:p>
        </w:tc>
        <w:tc>
          <w:tcPr>
            <w:tcW w:w="2852" w:type="dxa"/>
          </w:tcPr>
          <w:p w14:paraId="4256AAF4" w14:textId="77777777" w:rsidR="00533CAB" w:rsidRPr="00D77560" w:rsidRDefault="00533CAB" w:rsidP="0044745A">
            <w:pPr>
              <w:jc w:val="center"/>
              <w:rPr>
                <w:rFonts w:ascii="Arial" w:hAnsi="Arial" w:cs="Arial"/>
                <w:b/>
                <w:bCs/>
              </w:rPr>
            </w:pPr>
            <w:r w:rsidRPr="00D77560">
              <w:rPr>
                <w:rFonts w:ascii="Arial" w:hAnsi="Arial" w:cs="Arial"/>
                <w:b/>
                <w:bCs/>
              </w:rPr>
              <w:t>poznámka</w:t>
            </w:r>
          </w:p>
        </w:tc>
      </w:tr>
      <w:tr w:rsidR="00533CAB" w:rsidRPr="00D77560" w14:paraId="1711F6C3" w14:textId="77777777" w:rsidTr="00533CAB">
        <w:tc>
          <w:tcPr>
            <w:tcW w:w="3003" w:type="dxa"/>
            <w:vAlign w:val="bottom"/>
          </w:tcPr>
          <w:p w14:paraId="39DAB6AA" w14:textId="77777777" w:rsidR="00533CAB" w:rsidRPr="00D77560" w:rsidRDefault="00533CAB" w:rsidP="0044745A">
            <w:pPr>
              <w:rPr>
                <w:rFonts w:ascii="Arial" w:hAnsi="Arial" w:cs="Arial"/>
              </w:rPr>
            </w:pPr>
          </w:p>
        </w:tc>
        <w:tc>
          <w:tcPr>
            <w:tcW w:w="2538" w:type="dxa"/>
          </w:tcPr>
          <w:p w14:paraId="189B2FE6" w14:textId="77777777" w:rsidR="00533CAB" w:rsidRPr="00D77560" w:rsidRDefault="00533CAB" w:rsidP="0044745A">
            <w:pPr>
              <w:jc w:val="center"/>
              <w:rPr>
                <w:rFonts w:ascii="Arial" w:hAnsi="Arial" w:cs="Arial"/>
              </w:rPr>
            </w:pPr>
          </w:p>
        </w:tc>
        <w:tc>
          <w:tcPr>
            <w:tcW w:w="2791" w:type="dxa"/>
          </w:tcPr>
          <w:p w14:paraId="169E7BA4" w14:textId="0F645EF2" w:rsidR="00533CAB" w:rsidRPr="00D77560" w:rsidRDefault="00533CAB" w:rsidP="0044745A">
            <w:pPr>
              <w:jc w:val="center"/>
              <w:rPr>
                <w:rFonts w:ascii="Arial" w:hAnsi="Arial" w:cs="Arial"/>
              </w:rPr>
            </w:pPr>
          </w:p>
        </w:tc>
        <w:tc>
          <w:tcPr>
            <w:tcW w:w="2810" w:type="dxa"/>
          </w:tcPr>
          <w:p w14:paraId="58F9FAEC" w14:textId="77777777" w:rsidR="00533CAB" w:rsidRPr="00D77560" w:rsidRDefault="00533CAB" w:rsidP="0044745A">
            <w:pPr>
              <w:jc w:val="center"/>
              <w:rPr>
                <w:rFonts w:ascii="Arial" w:hAnsi="Arial" w:cs="Arial"/>
              </w:rPr>
            </w:pPr>
          </w:p>
        </w:tc>
        <w:tc>
          <w:tcPr>
            <w:tcW w:w="2852" w:type="dxa"/>
          </w:tcPr>
          <w:p w14:paraId="091C205B" w14:textId="77777777" w:rsidR="00533CAB" w:rsidRPr="00D77560" w:rsidRDefault="00533CAB" w:rsidP="0044745A">
            <w:pPr>
              <w:rPr>
                <w:rFonts w:ascii="Arial" w:hAnsi="Arial" w:cs="Arial"/>
              </w:rPr>
            </w:pPr>
          </w:p>
        </w:tc>
      </w:tr>
      <w:tr w:rsidR="00533CAB" w:rsidRPr="00D77560" w14:paraId="008C6633" w14:textId="77777777" w:rsidTr="00533CAB">
        <w:tc>
          <w:tcPr>
            <w:tcW w:w="3003" w:type="dxa"/>
            <w:vAlign w:val="bottom"/>
          </w:tcPr>
          <w:p w14:paraId="47F48379" w14:textId="77777777" w:rsidR="00533CAB" w:rsidRPr="00D77560" w:rsidRDefault="00533CAB" w:rsidP="0044745A">
            <w:pPr>
              <w:rPr>
                <w:rFonts w:ascii="Arial" w:hAnsi="Arial" w:cs="Arial"/>
              </w:rPr>
            </w:pPr>
          </w:p>
        </w:tc>
        <w:tc>
          <w:tcPr>
            <w:tcW w:w="2538" w:type="dxa"/>
          </w:tcPr>
          <w:p w14:paraId="73DD9F61" w14:textId="77777777" w:rsidR="00533CAB" w:rsidRPr="00D77560" w:rsidRDefault="00533CAB" w:rsidP="0044745A">
            <w:pPr>
              <w:jc w:val="center"/>
              <w:rPr>
                <w:rFonts w:ascii="Arial" w:hAnsi="Arial" w:cs="Arial"/>
              </w:rPr>
            </w:pPr>
          </w:p>
        </w:tc>
        <w:tc>
          <w:tcPr>
            <w:tcW w:w="2791" w:type="dxa"/>
          </w:tcPr>
          <w:p w14:paraId="0A64A349" w14:textId="1489570F" w:rsidR="00533CAB" w:rsidRPr="00D77560" w:rsidRDefault="00533CAB" w:rsidP="0044745A">
            <w:pPr>
              <w:jc w:val="center"/>
              <w:rPr>
                <w:rFonts w:ascii="Arial" w:hAnsi="Arial" w:cs="Arial"/>
              </w:rPr>
            </w:pPr>
          </w:p>
        </w:tc>
        <w:tc>
          <w:tcPr>
            <w:tcW w:w="2810" w:type="dxa"/>
          </w:tcPr>
          <w:p w14:paraId="51D8D154" w14:textId="77777777" w:rsidR="00533CAB" w:rsidRPr="00D77560" w:rsidRDefault="00533CAB" w:rsidP="0044745A">
            <w:pPr>
              <w:jc w:val="center"/>
              <w:rPr>
                <w:rFonts w:ascii="Arial" w:hAnsi="Arial" w:cs="Arial"/>
              </w:rPr>
            </w:pPr>
          </w:p>
        </w:tc>
        <w:tc>
          <w:tcPr>
            <w:tcW w:w="2852" w:type="dxa"/>
          </w:tcPr>
          <w:p w14:paraId="05E36AFF" w14:textId="77777777" w:rsidR="00533CAB" w:rsidRPr="00D77560" w:rsidRDefault="00533CAB" w:rsidP="0044745A">
            <w:pPr>
              <w:rPr>
                <w:rFonts w:ascii="Arial" w:hAnsi="Arial" w:cs="Arial"/>
              </w:rPr>
            </w:pPr>
          </w:p>
        </w:tc>
      </w:tr>
      <w:tr w:rsidR="00533CAB" w:rsidRPr="00D77560" w14:paraId="1F213077" w14:textId="77777777" w:rsidTr="00533CAB">
        <w:tc>
          <w:tcPr>
            <w:tcW w:w="3003" w:type="dxa"/>
            <w:vAlign w:val="bottom"/>
          </w:tcPr>
          <w:p w14:paraId="2539506D" w14:textId="77777777" w:rsidR="00533CAB" w:rsidRPr="00D77560" w:rsidRDefault="00533CAB" w:rsidP="0044745A">
            <w:pPr>
              <w:rPr>
                <w:rFonts w:ascii="Arial" w:hAnsi="Arial" w:cs="Arial"/>
              </w:rPr>
            </w:pPr>
          </w:p>
        </w:tc>
        <w:tc>
          <w:tcPr>
            <w:tcW w:w="2538" w:type="dxa"/>
          </w:tcPr>
          <w:p w14:paraId="437A558E" w14:textId="77777777" w:rsidR="00533CAB" w:rsidRPr="00D77560" w:rsidRDefault="00533CAB" w:rsidP="0044745A">
            <w:pPr>
              <w:jc w:val="center"/>
              <w:rPr>
                <w:rFonts w:ascii="Arial" w:hAnsi="Arial" w:cs="Arial"/>
              </w:rPr>
            </w:pPr>
          </w:p>
        </w:tc>
        <w:tc>
          <w:tcPr>
            <w:tcW w:w="2791" w:type="dxa"/>
          </w:tcPr>
          <w:p w14:paraId="22CF2B49" w14:textId="183850A4" w:rsidR="00533CAB" w:rsidRPr="00D77560" w:rsidRDefault="00533CAB" w:rsidP="0044745A">
            <w:pPr>
              <w:jc w:val="center"/>
              <w:rPr>
                <w:rFonts w:ascii="Arial" w:hAnsi="Arial" w:cs="Arial"/>
              </w:rPr>
            </w:pPr>
          </w:p>
        </w:tc>
        <w:tc>
          <w:tcPr>
            <w:tcW w:w="2810" w:type="dxa"/>
          </w:tcPr>
          <w:p w14:paraId="00BC4BA7" w14:textId="77777777" w:rsidR="00533CAB" w:rsidRPr="00D77560" w:rsidRDefault="00533CAB" w:rsidP="0044745A">
            <w:pPr>
              <w:jc w:val="center"/>
              <w:rPr>
                <w:rFonts w:ascii="Arial" w:hAnsi="Arial" w:cs="Arial"/>
              </w:rPr>
            </w:pPr>
          </w:p>
        </w:tc>
        <w:tc>
          <w:tcPr>
            <w:tcW w:w="2852" w:type="dxa"/>
          </w:tcPr>
          <w:p w14:paraId="52AF035F" w14:textId="77777777" w:rsidR="00533CAB" w:rsidRPr="00D77560" w:rsidRDefault="00533CAB" w:rsidP="0044745A">
            <w:pPr>
              <w:rPr>
                <w:rFonts w:ascii="Arial" w:hAnsi="Arial" w:cs="Arial"/>
              </w:rPr>
            </w:pPr>
          </w:p>
        </w:tc>
      </w:tr>
      <w:tr w:rsidR="00533CAB" w:rsidRPr="00D77560" w14:paraId="6F920515" w14:textId="77777777" w:rsidTr="00533CAB">
        <w:tc>
          <w:tcPr>
            <w:tcW w:w="3003" w:type="dxa"/>
            <w:vAlign w:val="bottom"/>
          </w:tcPr>
          <w:p w14:paraId="574CFD80" w14:textId="77777777" w:rsidR="00533CAB" w:rsidRPr="00D77560" w:rsidRDefault="00533CAB" w:rsidP="0044745A">
            <w:pPr>
              <w:rPr>
                <w:rFonts w:ascii="Arial" w:hAnsi="Arial" w:cs="Arial"/>
              </w:rPr>
            </w:pPr>
          </w:p>
        </w:tc>
        <w:tc>
          <w:tcPr>
            <w:tcW w:w="2538" w:type="dxa"/>
          </w:tcPr>
          <w:p w14:paraId="3F19F70E" w14:textId="77777777" w:rsidR="00533CAB" w:rsidRPr="00D77560" w:rsidRDefault="00533CAB" w:rsidP="0044745A">
            <w:pPr>
              <w:jc w:val="center"/>
              <w:rPr>
                <w:rFonts w:ascii="Arial" w:hAnsi="Arial" w:cs="Arial"/>
              </w:rPr>
            </w:pPr>
          </w:p>
        </w:tc>
        <w:tc>
          <w:tcPr>
            <w:tcW w:w="2791" w:type="dxa"/>
          </w:tcPr>
          <w:p w14:paraId="3FA60126" w14:textId="47310858" w:rsidR="00533CAB" w:rsidRPr="00D77560" w:rsidRDefault="00533CAB" w:rsidP="0044745A">
            <w:pPr>
              <w:jc w:val="center"/>
              <w:rPr>
                <w:rFonts w:ascii="Arial" w:hAnsi="Arial" w:cs="Arial"/>
              </w:rPr>
            </w:pPr>
          </w:p>
        </w:tc>
        <w:tc>
          <w:tcPr>
            <w:tcW w:w="2810" w:type="dxa"/>
          </w:tcPr>
          <w:p w14:paraId="5E86ECFD" w14:textId="77777777" w:rsidR="00533CAB" w:rsidRPr="00D77560" w:rsidRDefault="00533CAB" w:rsidP="0044745A">
            <w:pPr>
              <w:jc w:val="center"/>
              <w:rPr>
                <w:rFonts w:ascii="Arial" w:hAnsi="Arial" w:cs="Arial"/>
              </w:rPr>
            </w:pPr>
          </w:p>
        </w:tc>
        <w:tc>
          <w:tcPr>
            <w:tcW w:w="2852" w:type="dxa"/>
          </w:tcPr>
          <w:p w14:paraId="793E8C1C" w14:textId="77777777" w:rsidR="00533CAB" w:rsidRPr="00D77560" w:rsidRDefault="00533CAB" w:rsidP="0044745A">
            <w:pPr>
              <w:rPr>
                <w:rFonts w:ascii="Arial" w:hAnsi="Arial" w:cs="Arial"/>
              </w:rPr>
            </w:pPr>
          </w:p>
        </w:tc>
      </w:tr>
      <w:tr w:rsidR="00533CAB" w:rsidRPr="00D77560" w14:paraId="07CC42CC" w14:textId="77777777" w:rsidTr="00533CAB">
        <w:tc>
          <w:tcPr>
            <w:tcW w:w="3003" w:type="dxa"/>
            <w:vAlign w:val="bottom"/>
          </w:tcPr>
          <w:p w14:paraId="4FD9DAA8" w14:textId="77777777" w:rsidR="00533CAB" w:rsidRPr="00D77560" w:rsidRDefault="00533CAB" w:rsidP="0044745A">
            <w:pPr>
              <w:rPr>
                <w:rFonts w:ascii="Arial" w:hAnsi="Arial" w:cs="Arial"/>
              </w:rPr>
            </w:pPr>
          </w:p>
        </w:tc>
        <w:tc>
          <w:tcPr>
            <w:tcW w:w="2538" w:type="dxa"/>
          </w:tcPr>
          <w:p w14:paraId="246B2FC0" w14:textId="77777777" w:rsidR="00533CAB" w:rsidRPr="00D77560" w:rsidRDefault="00533CAB" w:rsidP="0044745A">
            <w:pPr>
              <w:jc w:val="center"/>
              <w:rPr>
                <w:rFonts w:ascii="Arial" w:hAnsi="Arial" w:cs="Arial"/>
              </w:rPr>
            </w:pPr>
          </w:p>
        </w:tc>
        <w:tc>
          <w:tcPr>
            <w:tcW w:w="2791" w:type="dxa"/>
          </w:tcPr>
          <w:p w14:paraId="73A64BC0" w14:textId="62279AD1" w:rsidR="00533CAB" w:rsidRPr="00D77560" w:rsidRDefault="00533CAB" w:rsidP="0044745A">
            <w:pPr>
              <w:jc w:val="center"/>
              <w:rPr>
                <w:rFonts w:ascii="Arial" w:hAnsi="Arial" w:cs="Arial"/>
              </w:rPr>
            </w:pPr>
          </w:p>
        </w:tc>
        <w:tc>
          <w:tcPr>
            <w:tcW w:w="2810" w:type="dxa"/>
          </w:tcPr>
          <w:p w14:paraId="4DB4F418" w14:textId="77777777" w:rsidR="00533CAB" w:rsidRPr="00D77560" w:rsidRDefault="00533CAB" w:rsidP="0044745A">
            <w:pPr>
              <w:jc w:val="center"/>
              <w:rPr>
                <w:rFonts w:ascii="Arial" w:hAnsi="Arial" w:cs="Arial"/>
              </w:rPr>
            </w:pPr>
          </w:p>
        </w:tc>
        <w:tc>
          <w:tcPr>
            <w:tcW w:w="2852" w:type="dxa"/>
          </w:tcPr>
          <w:p w14:paraId="32051390" w14:textId="77777777" w:rsidR="00533CAB" w:rsidRPr="00D77560" w:rsidRDefault="00533CAB" w:rsidP="0044745A">
            <w:pPr>
              <w:rPr>
                <w:rFonts w:ascii="Arial" w:hAnsi="Arial" w:cs="Arial"/>
              </w:rPr>
            </w:pPr>
          </w:p>
        </w:tc>
      </w:tr>
      <w:tr w:rsidR="00533CAB" w:rsidRPr="00D77560" w14:paraId="21B3662F" w14:textId="77777777" w:rsidTr="00533CAB">
        <w:tc>
          <w:tcPr>
            <w:tcW w:w="3003" w:type="dxa"/>
            <w:vAlign w:val="bottom"/>
          </w:tcPr>
          <w:p w14:paraId="422B4A86" w14:textId="77777777" w:rsidR="00533CAB" w:rsidRPr="00D77560" w:rsidRDefault="00533CAB" w:rsidP="0044745A">
            <w:pPr>
              <w:rPr>
                <w:rFonts w:ascii="Arial" w:hAnsi="Arial" w:cs="Arial"/>
              </w:rPr>
            </w:pPr>
          </w:p>
        </w:tc>
        <w:tc>
          <w:tcPr>
            <w:tcW w:w="2538" w:type="dxa"/>
          </w:tcPr>
          <w:p w14:paraId="6E27E585" w14:textId="77777777" w:rsidR="00533CAB" w:rsidRPr="00D77560" w:rsidRDefault="00533CAB" w:rsidP="0044745A">
            <w:pPr>
              <w:jc w:val="center"/>
              <w:rPr>
                <w:rFonts w:ascii="Arial" w:hAnsi="Arial" w:cs="Arial"/>
              </w:rPr>
            </w:pPr>
          </w:p>
        </w:tc>
        <w:tc>
          <w:tcPr>
            <w:tcW w:w="2791" w:type="dxa"/>
          </w:tcPr>
          <w:p w14:paraId="11D6DC49" w14:textId="3F139AD6" w:rsidR="00533CAB" w:rsidRPr="00D77560" w:rsidRDefault="00533CAB" w:rsidP="0044745A">
            <w:pPr>
              <w:jc w:val="center"/>
              <w:rPr>
                <w:rFonts w:ascii="Arial" w:hAnsi="Arial" w:cs="Arial"/>
              </w:rPr>
            </w:pPr>
          </w:p>
        </w:tc>
        <w:tc>
          <w:tcPr>
            <w:tcW w:w="2810" w:type="dxa"/>
          </w:tcPr>
          <w:p w14:paraId="7ACD9BAE" w14:textId="77777777" w:rsidR="00533CAB" w:rsidRPr="00D77560" w:rsidRDefault="00533CAB" w:rsidP="0044745A">
            <w:pPr>
              <w:jc w:val="center"/>
              <w:rPr>
                <w:rFonts w:ascii="Arial" w:hAnsi="Arial" w:cs="Arial"/>
              </w:rPr>
            </w:pPr>
          </w:p>
        </w:tc>
        <w:tc>
          <w:tcPr>
            <w:tcW w:w="2852" w:type="dxa"/>
          </w:tcPr>
          <w:p w14:paraId="3CDA6722" w14:textId="77777777" w:rsidR="00533CAB" w:rsidRPr="00D77560" w:rsidRDefault="00533CAB" w:rsidP="0044745A">
            <w:pPr>
              <w:rPr>
                <w:rFonts w:ascii="Arial" w:hAnsi="Arial" w:cs="Arial"/>
              </w:rPr>
            </w:pPr>
          </w:p>
        </w:tc>
      </w:tr>
      <w:tr w:rsidR="00533CAB" w:rsidRPr="00D77560" w14:paraId="6F5CFE07" w14:textId="77777777" w:rsidTr="00533CAB">
        <w:tc>
          <w:tcPr>
            <w:tcW w:w="3003" w:type="dxa"/>
            <w:vAlign w:val="bottom"/>
          </w:tcPr>
          <w:p w14:paraId="7A63E2F3" w14:textId="77777777" w:rsidR="00533CAB" w:rsidRPr="00D77560" w:rsidRDefault="00533CAB" w:rsidP="0044745A">
            <w:pPr>
              <w:rPr>
                <w:rFonts w:ascii="Arial" w:hAnsi="Arial" w:cs="Arial"/>
              </w:rPr>
            </w:pPr>
          </w:p>
        </w:tc>
        <w:tc>
          <w:tcPr>
            <w:tcW w:w="2538" w:type="dxa"/>
          </w:tcPr>
          <w:p w14:paraId="260B6046" w14:textId="77777777" w:rsidR="00533CAB" w:rsidRPr="00D77560" w:rsidRDefault="00533CAB" w:rsidP="0044745A">
            <w:pPr>
              <w:jc w:val="center"/>
              <w:rPr>
                <w:rFonts w:ascii="Arial" w:hAnsi="Arial" w:cs="Arial"/>
              </w:rPr>
            </w:pPr>
          </w:p>
        </w:tc>
        <w:tc>
          <w:tcPr>
            <w:tcW w:w="2791" w:type="dxa"/>
          </w:tcPr>
          <w:p w14:paraId="65068839" w14:textId="0B9D2119" w:rsidR="00533CAB" w:rsidRPr="00D77560" w:rsidRDefault="00533CAB" w:rsidP="0044745A">
            <w:pPr>
              <w:jc w:val="center"/>
              <w:rPr>
                <w:rFonts w:ascii="Arial" w:hAnsi="Arial" w:cs="Arial"/>
              </w:rPr>
            </w:pPr>
          </w:p>
        </w:tc>
        <w:tc>
          <w:tcPr>
            <w:tcW w:w="2810" w:type="dxa"/>
          </w:tcPr>
          <w:p w14:paraId="46A4EDF7" w14:textId="77777777" w:rsidR="00533CAB" w:rsidRPr="00D77560" w:rsidRDefault="00533CAB" w:rsidP="0044745A">
            <w:pPr>
              <w:jc w:val="center"/>
              <w:rPr>
                <w:rFonts w:ascii="Arial" w:hAnsi="Arial" w:cs="Arial"/>
              </w:rPr>
            </w:pPr>
          </w:p>
        </w:tc>
        <w:tc>
          <w:tcPr>
            <w:tcW w:w="2852" w:type="dxa"/>
          </w:tcPr>
          <w:p w14:paraId="4049EEDA" w14:textId="77777777" w:rsidR="00533CAB" w:rsidRPr="00D77560" w:rsidRDefault="00533CAB" w:rsidP="0044745A">
            <w:pPr>
              <w:rPr>
                <w:rFonts w:ascii="Arial" w:hAnsi="Arial" w:cs="Arial"/>
              </w:rPr>
            </w:pPr>
          </w:p>
        </w:tc>
      </w:tr>
      <w:tr w:rsidR="00533CAB" w:rsidRPr="00D77560" w14:paraId="7E7C0D12" w14:textId="77777777" w:rsidTr="00533CAB">
        <w:tc>
          <w:tcPr>
            <w:tcW w:w="3003" w:type="dxa"/>
            <w:vAlign w:val="bottom"/>
          </w:tcPr>
          <w:p w14:paraId="5D8A54C4" w14:textId="77777777" w:rsidR="00533CAB" w:rsidRPr="00D77560" w:rsidRDefault="00533CAB" w:rsidP="0044745A">
            <w:pPr>
              <w:rPr>
                <w:rFonts w:ascii="Arial" w:hAnsi="Arial" w:cs="Arial"/>
              </w:rPr>
            </w:pPr>
          </w:p>
        </w:tc>
        <w:tc>
          <w:tcPr>
            <w:tcW w:w="2538" w:type="dxa"/>
          </w:tcPr>
          <w:p w14:paraId="4CC05575" w14:textId="77777777" w:rsidR="00533CAB" w:rsidRPr="00D77560" w:rsidRDefault="00533CAB" w:rsidP="0044745A">
            <w:pPr>
              <w:jc w:val="center"/>
              <w:rPr>
                <w:rFonts w:ascii="Arial" w:hAnsi="Arial" w:cs="Arial"/>
              </w:rPr>
            </w:pPr>
          </w:p>
        </w:tc>
        <w:tc>
          <w:tcPr>
            <w:tcW w:w="2791" w:type="dxa"/>
          </w:tcPr>
          <w:p w14:paraId="1EE2D7B8" w14:textId="1D792D02" w:rsidR="00533CAB" w:rsidRPr="00D77560" w:rsidRDefault="00533CAB" w:rsidP="0044745A">
            <w:pPr>
              <w:jc w:val="center"/>
              <w:rPr>
                <w:rFonts w:ascii="Arial" w:hAnsi="Arial" w:cs="Arial"/>
              </w:rPr>
            </w:pPr>
          </w:p>
        </w:tc>
        <w:tc>
          <w:tcPr>
            <w:tcW w:w="2810" w:type="dxa"/>
          </w:tcPr>
          <w:p w14:paraId="7F7A72A0" w14:textId="77777777" w:rsidR="00533CAB" w:rsidRPr="00D77560" w:rsidRDefault="00533CAB" w:rsidP="0044745A">
            <w:pPr>
              <w:jc w:val="center"/>
              <w:rPr>
                <w:rFonts w:ascii="Arial" w:hAnsi="Arial" w:cs="Arial"/>
              </w:rPr>
            </w:pPr>
          </w:p>
        </w:tc>
        <w:tc>
          <w:tcPr>
            <w:tcW w:w="2852" w:type="dxa"/>
          </w:tcPr>
          <w:p w14:paraId="178C5A97" w14:textId="77777777" w:rsidR="00533CAB" w:rsidRPr="00D77560" w:rsidRDefault="00533CAB" w:rsidP="0044745A">
            <w:pPr>
              <w:rPr>
                <w:rFonts w:ascii="Arial" w:hAnsi="Arial" w:cs="Arial"/>
              </w:rPr>
            </w:pPr>
          </w:p>
        </w:tc>
      </w:tr>
      <w:tr w:rsidR="00533CAB" w:rsidRPr="00D77560" w14:paraId="4FD42D2A" w14:textId="77777777" w:rsidTr="00533CAB">
        <w:tc>
          <w:tcPr>
            <w:tcW w:w="3003" w:type="dxa"/>
            <w:vAlign w:val="bottom"/>
          </w:tcPr>
          <w:p w14:paraId="780E70E9" w14:textId="77777777" w:rsidR="00533CAB" w:rsidRPr="00D77560" w:rsidRDefault="00533CAB" w:rsidP="0044745A">
            <w:pPr>
              <w:rPr>
                <w:rFonts w:ascii="Arial" w:hAnsi="Arial" w:cs="Arial"/>
                <w:color w:val="000000"/>
              </w:rPr>
            </w:pPr>
          </w:p>
        </w:tc>
        <w:tc>
          <w:tcPr>
            <w:tcW w:w="2538" w:type="dxa"/>
          </w:tcPr>
          <w:p w14:paraId="22C14C2C" w14:textId="77777777" w:rsidR="00533CAB" w:rsidRPr="00D77560" w:rsidRDefault="00533CAB" w:rsidP="0044745A">
            <w:pPr>
              <w:jc w:val="center"/>
              <w:rPr>
                <w:rFonts w:ascii="Arial" w:hAnsi="Arial" w:cs="Arial"/>
              </w:rPr>
            </w:pPr>
          </w:p>
        </w:tc>
        <w:tc>
          <w:tcPr>
            <w:tcW w:w="2791" w:type="dxa"/>
          </w:tcPr>
          <w:p w14:paraId="5D0E80C5" w14:textId="099B3808" w:rsidR="00533CAB" w:rsidRPr="00D77560" w:rsidRDefault="00533CAB" w:rsidP="0044745A">
            <w:pPr>
              <w:jc w:val="center"/>
              <w:rPr>
                <w:rFonts w:ascii="Arial" w:hAnsi="Arial" w:cs="Arial"/>
              </w:rPr>
            </w:pPr>
          </w:p>
        </w:tc>
        <w:tc>
          <w:tcPr>
            <w:tcW w:w="2810" w:type="dxa"/>
          </w:tcPr>
          <w:p w14:paraId="106EF596" w14:textId="77777777" w:rsidR="00533CAB" w:rsidRPr="00D77560" w:rsidRDefault="00533CAB" w:rsidP="0044745A">
            <w:pPr>
              <w:jc w:val="center"/>
              <w:rPr>
                <w:rFonts w:ascii="Arial" w:hAnsi="Arial" w:cs="Arial"/>
              </w:rPr>
            </w:pPr>
          </w:p>
        </w:tc>
        <w:tc>
          <w:tcPr>
            <w:tcW w:w="2852" w:type="dxa"/>
          </w:tcPr>
          <w:p w14:paraId="0BD0442D" w14:textId="77777777" w:rsidR="00533CAB" w:rsidRPr="00D77560" w:rsidRDefault="00533CAB" w:rsidP="0044745A">
            <w:pPr>
              <w:rPr>
                <w:rFonts w:ascii="Arial" w:hAnsi="Arial" w:cs="Arial"/>
              </w:rPr>
            </w:pPr>
          </w:p>
        </w:tc>
      </w:tr>
      <w:tr w:rsidR="00533CAB" w:rsidRPr="00D77560" w14:paraId="10198A41" w14:textId="77777777" w:rsidTr="00533CAB">
        <w:tc>
          <w:tcPr>
            <w:tcW w:w="3003" w:type="dxa"/>
          </w:tcPr>
          <w:p w14:paraId="19D594A7" w14:textId="77777777" w:rsidR="00533CAB" w:rsidRPr="00D77560" w:rsidRDefault="00533CAB" w:rsidP="0044745A">
            <w:pPr>
              <w:jc w:val="center"/>
              <w:rPr>
                <w:rFonts w:ascii="Arial" w:hAnsi="Arial" w:cs="Arial"/>
                <w:b/>
                <w:bCs/>
              </w:rPr>
            </w:pPr>
          </w:p>
        </w:tc>
        <w:tc>
          <w:tcPr>
            <w:tcW w:w="2538" w:type="dxa"/>
          </w:tcPr>
          <w:p w14:paraId="0256FDB5" w14:textId="77777777" w:rsidR="00533CAB" w:rsidRPr="00D77560" w:rsidRDefault="00533CAB" w:rsidP="0044745A">
            <w:pPr>
              <w:jc w:val="center"/>
              <w:rPr>
                <w:rFonts w:ascii="Arial" w:hAnsi="Arial" w:cs="Arial"/>
                <w:b/>
                <w:bCs/>
              </w:rPr>
            </w:pPr>
          </w:p>
        </w:tc>
        <w:tc>
          <w:tcPr>
            <w:tcW w:w="2791" w:type="dxa"/>
          </w:tcPr>
          <w:p w14:paraId="31B48FD4" w14:textId="6C93EF7A" w:rsidR="00533CAB" w:rsidRPr="00D77560" w:rsidRDefault="00533CAB" w:rsidP="0044745A">
            <w:pPr>
              <w:jc w:val="center"/>
              <w:rPr>
                <w:rFonts w:ascii="Arial" w:hAnsi="Arial" w:cs="Arial"/>
                <w:b/>
                <w:bCs/>
              </w:rPr>
            </w:pPr>
          </w:p>
        </w:tc>
        <w:tc>
          <w:tcPr>
            <w:tcW w:w="2810" w:type="dxa"/>
          </w:tcPr>
          <w:p w14:paraId="76FE8497" w14:textId="77777777" w:rsidR="00533CAB" w:rsidRPr="00D77560" w:rsidRDefault="00533CAB" w:rsidP="0044745A">
            <w:pPr>
              <w:jc w:val="center"/>
              <w:rPr>
                <w:rFonts w:ascii="Arial" w:hAnsi="Arial" w:cs="Arial"/>
                <w:b/>
                <w:bCs/>
              </w:rPr>
            </w:pPr>
          </w:p>
        </w:tc>
        <w:tc>
          <w:tcPr>
            <w:tcW w:w="2852" w:type="dxa"/>
          </w:tcPr>
          <w:p w14:paraId="1D318720" w14:textId="77777777" w:rsidR="00533CAB" w:rsidRPr="00D77560" w:rsidRDefault="00533CAB" w:rsidP="0044745A">
            <w:pPr>
              <w:jc w:val="center"/>
              <w:rPr>
                <w:rFonts w:ascii="Arial" w:hAnsi="Arial" w:cs="Arial"/>
                <w:b/>
                <w:bCs/>
              </w:rPr>
            </w:pPr>
          </w:p>
        </w:tc>
      </w:tr>
    </w:tbl>
    <w:p w14:paraId="3CCA0112" w14:textId="4607F337" w:rsidR="00894762" w:rsidRPr="00D77560" w:rsidRDefault="00894762" w:rsidP="00D77560">
      <w:pPr>
        <w:jc w:val="both"/>
        <w:rPr>
          <w:rFonts w:ascii="Arial" w:hAnsi="Arial" w:cs="Arial"/>
        </w:rPr>
      </w:pPr>
      <w:r w:rsidRPr="00D77560">
        <w:rPr>
          <w:rFonts w:ascii="Arial" w:hAnsi="Arial" w:cs="Arial"/>
          <w:b/>
          <w:bCs/>
        </w:rPr>
        <w:t>Vymezení činností/využití</w:t>
      </w:r>
      <w:r w:rsidRPr="00D77560">
        <w:rPr>
          <w:rFonts w:ascii="Arial" w:hAnsi="Arial" w:cs="Arial"/>
        </w:rPr>
        <w:t xml:space="preserve">: popis činností/využití </w:t>
      </w:r>
    </w:p>
    <w:p w14:paraId="4688AADC" w14:textId="77777777" w:rsidR="0036034E" w:rsidRDefault="0036034E" w:rsidP="00D77560">
      <w:pPr>
        <w:jc w:val="both"/>
        <w:rPr>
          <w:rFonts w:ascii="Arial" w:hAnsi="Arial" w:cs="Arial"/>
          <w:b/>
          <w:bCs/>
        </w:rPr>
      </w:pPr>
    </w:p>
    <w:p w14:paraId="6370DF59" w14:textId="77777777" w:rsidR="0036034E" w:rsidRDefault="0036034E" w:rsidP="00D77560">
      <w:pPr>
        <w:jc w:val="both"/>
        <w:rPr>
          <w:rFonts w:ascii="Arial" w:hAnsi="Arial" w:cs="Arial"/>
          <w:b/>
          <w:bCs/>
        </w:rPr>
      </w:pPr>
    </w:p>
    <w:p w14:paraId="2C97DE84" w14:textId="6D29E0BF" w:rsidR="00894762" w:rsidRPr="00D77560" w:rsidRDefault="00894762" w:rsidP="00D77560">
      <w:pPr>
        <w:jc w:val="both"/>
        <w:rPr>
          <w:rFonts w:ascii="Arial" w:hAnsi="Arial" w:cs="Arial"/>
        </w:rPr>
      </w:pPr>
      <w:r w:rsidRPr="00D77560">
        <w:rPr>
          <w:rFonts w:ascii="Arial" w:hAnsi="Arial" w:cs="Arial"/>
          <w:b/>
          <w:bCs/>
        </w:rPr>
        <w:t>Zařazení</w:t>
      </w:r>
      <w:r w:rsidRPr="00D77560">
        <w:rPr>
          <w:rFonts w:ascii="Arial" w:hAnsi="Arial" w:cs="Arial"/>
        </w:rPr>
        <w:t>: jednotlivé činnosti/využití rozdělte na činnosti, a) které nemají tzv. hospodářskou povahu a ve vztahu k niž není příjemce podpory považován za „podnik“, b) hospodářské činnosti, které mají charakter služeb obecného hospodářského zájmu (SGEI), např. zdravotní služby uvedené ve zřizovací listině, c1) hospodářské činnosti, které neovlivňují trh mezi členskými státy EU</w:t>
      </w:r>
      <w:r w:rsidR="00161654">
        <w:rPr>
          <w:rFonts w:ascii="Arial" w:hAnsi="Arial" w:cs="Arial"/>
        </w:rPr>
        <w:t>,</w:t>
      </w:r>
      <w:r w:rsidRPr="00D77560">
        <w:rPr>
          <w:rFonts w:ascii="Arial" w:hAnsi="Arial" w:cs="Arial"/>
        </w:rPr>
        <w:t xml:space="preserve"> c2) hospodářské činnosti ostatní</w:t>
      </w:r>
      <w:r w:rsidR="00161654">
        <w:rPr>
          <w:rFonts w:ascii="Arial" w:hAnsi="Arial" w:cs="Arial"/>
        </w:rPr>
        <w:t xml:space="preserve"> a d) de-minimis</w:t>
      </w:r>
      <w:r w:rsidRPr="00D77560">
        <w:rPr>
          <w:rFonts w:ascii="Arial" w:hAnsi="Arial" w:cs="Arial"/>
        </w:rPr>
        <w:t xml:space="preserve"> </w:t>
      </w:r>
    </w:p>
    <w:tbl>
      <w:tblPr>
        <w:tblStyle w:val="Mkatabulky"/>
        <w:tblW w:w="0" w:type="auto"/>
        <w:tblLook w:val="04A0" w:firstRow="1" w:lastRow="0" w:firstColumn="1" w:lastColumn="0" w:noHBand="0" w:noVBand="1"/>
      </w:tblPr>
      <w:tblGrid>
        <w:gridCol w:w="13994"/>
      </w:tblGrid>
      <w:tr w:rsidR="00894762" w:rsidRPr="00D77560" w14:paraId="6C322517" w14:textId="77777777" w:rsidTr="0044745A">
        <w:tc>
          <w:tcPr>
            <w:tcW w:w="13994" w:type="dxa"/>
          </w:tcPr>
          <w:p w14:paraId="594032A9" w14:textId="77777777" w:rsidR="00894762" w:rsidRPr="00D77560" w:rsidRDefault="00894762" w:rsidP="00D77560">
            <w:pPr>
              <w:jc w:val="both"/>
              <w:rPr>
                <w:rFonts w:ascii="Arial" w:hAnsi="Arial" w:cs="Arial"/>
                <w:b/>
                <w:bCs/>
              </w:rPr>
            </w:pPr>
            <w:r w:rsidRPr="00D77560">
              <w:rPr>
                <w:rFonts w:ascii="Arial" w:hAnsi="Arial" w:cs="Arial"/>
                <w:b/>
                <w:bCs/>
              </w:rPr>
              <w:t>Charakteristika metody, na základě byla stanovena procenta využití:</w:t>
            </w:r>
          </w:p>
          <w:p w14:paraId="6770C887" w14:textId="77777777" w:rsidR="00894762" w:rsidRDefault="00894762" w:rsidP="0044745A">
            <w:pPr>
              <w:rPr>
                <w:rFonts w:ascii="Arial" w:hAnsi="Arial" w:cs="Arial"/>
              </w:rPr>
            </w:pPr>
          </w:p>
          <w:p w14:paraId="0EE46CE4" w14:textId="6CC9CB57" w:rsidR="007566E3" w:rsidRPr="007566E3" w:rsidRDefault="007566E3" w:rsidP="007566E3">
            <w:pPr>
              <w:tabs>
                <w:tab w:val="left" w:pos="6225"/>
              </w:tabs>
              <w:rPr>
                <w:rFonts w:ascii="Arial" w:hAnsi="Arial" w:cs="Arial"/>
              </w:rPr>
            </w:pPr>
            <w:r>
              <w:rPr>
                <w:rFonts w:ascii="Arial" w:hAnsi="Arial" w:cs="Arial"/>
              </w:rPr>
              <w:tab/>
            </w:r>
          </w:p>
        </w:tc>
      </w:tr>
      <w:tr w:rsidR="00894762" w:rsidRPr="00D77560" w14:paraId="48F18C10" w14:textId="77777777" w:rsidTr="0044745A">
        <w:trPr>
          <w:trHeight w:val="1514"/>
        </w:trPr>
        <w:tc>
          <w:tcPr>
            <w:tcW w:w="13994" w:type="dxa"/>
          </w:tcPr>
          <w:p w14:paraId="74645A85" w14:textId="77777777" w:rsidR="00894762" w:rsidRPr="00D77560" w:rsidRDefault="00894762" w:rsidP="00533CAB">
            <w:pPr>
              <w:jc w:val="both"/>
              <w:rPr>
                <w:rFonts w:ascii="Arial" w:hAnsi="Arial" w:cs="Arial"/>
              </w:rPr>
            </w:pPr>
          </w:p>
        </w:tc>
      </w:tr>
    </w:tbl>
    <w:p w14:paraId="4F8FEF50" w14:textId="7C3545AD" w:rsidR="00A4690D" w:rsidRDefault="00A4690D" w:rsidP="004E2DC0">
      <w:pPr>
        <w:autoSpaceDE w:val="0"/>
        <w:autoSpaceDN w:val="0"/>
        <w:adjustRightInd w:val="0"/>
        <w:spacing w:after="0" w:line="240" w:lineRule="auto"/>
        <w:jc w:val="both"/>
        <w:rPr>
          <w:rFonts w:ascii="Arial" w:hAnsi="Arial" w:cs="Arial"/>
          <w:b/>
          <w:bCs/>
          <w:color w:val="000000" w:themeColor="text1"/>
        </w:rPr>
      </w:pPr>
    </w:p>
    <w:p w14:paraId="22BEF0B7" w14:textId="1225617E" w:rsidR="0036034E" w:rsidRDefault="0036034E" w:rsidP="004E2DC0">
      <w:pPr>
        <w:autoSpaceDE w:val="0"/>
        <w:autoSpaceDN w:val="0"/>
        <w:adjustRightInd w:val="0"/>
        <w:spacing w:after="0" w:line="240" w:lineRule="auto"/>
        <w:jc w:val="both"/>
        <w:rPr>
          <w:rFonts w:ascii="Arial" w:hAnsi="Arial" w:cs="Arial"/>
          <w:b/>
          <w:bCs/>
          <w:color w:val="000000" w:themeColor="text1"/>
        </w:rPr>
      </w:pPr>
    </w:p>
    <w:tbl>
      <w:tblPr>
        <w:tblpPr w:leftFromText="141" w:rightFromText="141" w:vertAnchor="text" w:tblpY="331"/>
        <w:tblW w:w="9199" w:type="dxa"/>
        <w:tblBorders>
          <w:top w:val="single" w:sz="12" w:space="0" w:color="00000A"/>
          <w:left w:val="single" w:sz="12" w:space="0" w:color="00000A"/>
          <w:bottom w:val="single" w:sz="12" w:space="0" w:color="00000A"/>
          <w:right w:val="single" w:sz="4" w:space="0" w:color="00000A"/>
          <w:insideH w:val="single" w:sz="12" w:space="0" w:color="00000A"/>
          <w:insideV w:val="single" w:sz="4" w:space="0" w:color="00000A"/>
        </w:tblBorders>
        <w:tblLayout w:type="fixed"/>
        <w:tblLook w:val="0000" w:firstRow="0" w:lastRow="0" w:firstColumn="0" w:lastColumn="0" w:noHBand="0" w:noVBand="0"/>
      </w:tblPr>
      <w:tblGrid>
        <w:gridCol w:w="2253"/>
        <w:gridCol w:w="2694"/>
        <w:gridCol w:w="4252"/>
      </w:tblGrid>
      <w:tr w:rsidR="0036034E" w:rsidRPr="001874C8" w14:paraId="3246C445" w14:textId="77777777" w:rsidTr="00696F24">
        <w:trPr>
          <w:trHeight w:val="489"/>
        </w:trPr>
        <w:tc>
          <w:tcPr>
            <w:tcW w:w="4947" w:type="dxa"/>
            <w:gridSpan w:val="2"/>
            <w:tcBorders>
              <w:top w:val="single" w:sz="12" w:space="0" w:color="00000A"/>
              <w:left w:val="single" w:sz="12" w:space="0" w:color="00000A"/>
              <w:bottom w:val="single" w:sz="12" w:space="0" w:color="00000A"/>
              <w:right w:val="single" w:sz="4" w:space="0" w:color="00000A"/>
            </w:tcBorders>
            <w:shd w:val="pct10" w:color="auto" w:fill="auto"/>
            <w:tcMar>
              <w:left w:w="98" w:type="dxa"/>
            </w:tcMar>
          </w:tcPr>
          <w:p w14:paraId="4C07C92A" w14:textId="77777777" w:rsidR="0036034E" w:rsidRPr="001874C8" w:rsidRDefault="0036034E" w:rsidP="00696F24">
            <w:pPr>
              <w:keepLines/>
              <w:spacing w:after="0"/>
              <w:rPr>
                <w:rFonts w:ascii="Arial" w:hAnsi="Arial" w:cs="Arial"/>
                <w:bCs/>
              </w:rPr>
            </w:pPr>
            <w:r w:rsidRPr="001874C8">
              <w:rPr>
                <w:rFonts w:ascii="Arial" w:hAnsi="Arial" w:cs="Arial"/>
                <w:bCs/>
              </w:rPr>
              <w:t>Místo a datum podpisu čestného prohlášení:</w:t>
            </w: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61BD327D" w14:textId="77777777" w:rsidR="0036034E" w:rsidRPr="001874C8" w:rsidRDefault="0036034E" w:rsidP="00696F24">
            <w:pPr>
              <w:keepLines/>
              <w:spacing w:after="0"/>
              <w:jc w:val="both"/>
              <w:rPr>
                <w:rFonts w:ascii="Arial" w:hAnsi="Arial" w:cs="Arial"/>
              </w:rPr>
            </w:pPr>
          </w:p>
        </w:tc>
      </w:tr>
      <w:tr w:rsidR="0036034E" w:rsidRPr="001874C8" w14:paraId="0D9185FD" w14:textId="77777777" w:rsidTr="00696F24">
        <w:trPr>
          <w:trHeight w:val="284"/>
        </w:trPr>
        <w:tc>
          <w:tcPr>
            <w:tcW w:w="2253" w:type="dxa"/>
            <w:tcBorders>
              <w:top w:val="single" w:sz="12" w:space="0" w:color="00000A"/>
              <w:left w:val="single" w:sz="12" w:space="0" w:color="00000A"/>
              <w:bottom w:val="single" w:sz="12" w:space="0" w:color="00000A"/>
              <w:right w:val="single" w:sz="4" w:space="0" w:color="00000A"/>
            </w:tcBorders>
            <w:shd w:val="clear" w:color="auto" w:fill="E7E6E6"/>
            <w:tcMar>
              <w:left w:w="98" w:type="dxa"/>
            </w:tcMar>
          </w:tcPr>
          <w:p w14:paraId="5FE46341" w14:textId="77777777" w:rsidR="0036034E" w:rsidRPr="001874C8" w:rsidRDefault="0036034E" w:rsidP="00696F24">
            <w:pPr>
              <w:keepLines/>
              <w:spacing w:after="0"/>
              <w:rPr>
                <w:rFonts w:ascii="Arial" w:hAnsi="Arial" w:cs="Arial"/>
                <w:bCs/>
              </w:rPr>
            </w:pPr>
            <w:r w:rsidRPr="001874C8">
              <w:rPr>
                <w:rFonts w:ascii="Arial" w:hAnsi="Arial" w:cs="Arial"/>
                <w:bCs/>
              </w:rPr>
              <w:t>Jméno, příjmení</w:t>
            </w:r>
          </w:p>
          <w:p w14:paraId="57C0ACCC" w14:textId="77777777" w:rsidR="0036034E" w:rsidRPr="001874C8" w:rsidRDefault="0036034E" w:rsidP="00696F24">
            <w:pPr>
              <w:keepLines/>
              <w:spacing w:after="0"/>
              <w:rPr>
                <w:rFonts w:ascii="Arial" w:hAnsi="Arial" w:cs="Arial"/>
                <w:bCs/>
              </w:rPr>
            </w:pPr>
          </w:p>
        </w:tc>
        <w:tc>
          <w:tcPr>
            <w:tcW w:w="2694" w:type="dxa"/>
            <w:vMerge w:val="restart"/>
            <w:tcBorders>
              <w:top w:val="single" w:sz="12" w:space="0" w:color="00000A"/>
              <w:left w:val="single" w:sz="4" w:space="0" w:color="00000A"/>
              <w:right w:val="single" w:sz="4" w:space="0" w:color="00000A"/>
            </w:tcBorders>
            <w:shd w:val="pct10" w:color="auto" w:fill="auto"/>
          </w:tcPr>
          <w:p w14:paraId="15B1F570" w14:textId="77777777" w:rsidR="0036034E" w:rsidRPr="001874C8" w:rsidRDefault="0036034E" w:rsidP="00696F24">
            <w:pPr>
              <w:keepLines/>
              <w:spacing w:after="0"/>
              <w:rPr>
                <w:rFonts w:ascii="Arial" w:hAnsi="Arial" w:cs="Arial"/>
                <w:bCs/>
              </w:rPr>
            </w:pPr>
            <w:r w:rsidRPr="001874C8">
              <w:rPr>
                <w:rFonts w:ascii="Arial" w:hAnsi="Arial" w:cs="Arial"/>
                <w:bCs/>
              </w:rPr>
              <w:t>zástupce statutárního orgánu, popř. osoby oprávněné zastupovat žadatele:</w:t>
            </w: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67218FAB" w14:textId="77777777" w:rsidR="0036034E" w:rsidRPr="001874C8" w:rsidRDefault="0036034E" w:rsidP="00696F24">
            <w:pPr>
              <w:keepLines/>
              <w:spacing w:after="0"/>
              <w:jc w:val="both"/>
              <w:rPr>
                <w:rFonts w:ascii="Arial" w:hAnsi="Arial" w:cs="Arial"/>
              </w:rPr>
            </w:pPr>
          </w:p>
        </w:tc>
      </w:tr>
      <w:tr w:rsidR="0036034E" w:rsidRPr="001874C8" w14:paraId="33A1C780" w14:textId="77777777" w:rsidTr="00696F24">
        <w:trPr>
          <w:trHeight w:val="284"/>
        </w:trPr>
        <w:tc>
          <w:tcPr>
            <w:tcW w:w="2253" w:type="dxa"/>
            <w:tcBorders>
              <w:top w:val="single" w:sz="12" w:space="0" w:color="00000A"/>
              <w:left w:val="single" w:sz="12" w:space="0" w:color="00000A"/>
              <w:bottom w:val="single" w:sz="12" w:space="0" w:color="00000A"/>
              <w:right w:val="single" w:sz="4" w:space="0" w:color="00000A"/>
            </w:tcBorders>
            <w:shd w:val="clear" w:color="auto" w:fill="E7E6E6"/>
            <w:tcMar>
              <w:left w:w="98" w:type="dxa"/>
            </w:tcMar>
          </w:tcPr>
          <w:p w14:paraId="22CDFFD9" w14:textId="77777777" w:rsidR="0036034E" w:rsidRPr="001874C8" w:rsidRDefault="0036034E" w:rsidP="00696F24">
            <w:pPr>
              <w:keepLines/>
              <w:spacing w:after="0"/>
              <w:rPr>
                <w:rFonts w:ascii="Arial" w:hAnsi="Arial" w:cs="Arial"/>
                <w:bCs/>
              </w:rPr>
            </w:pPr>
            <w:r w:rsidRPr="001874C8">
              <w:rPr>
                <w:rFonts w:ascii="Arial" w:hAnsi="Arial" w:cs="Arial"/>
                <w:bCs/>
              </w:rPr>
              <w:t xml:space="preserve">Podpis </w:t>
            </w:r>
          </w:p>
          <w:p w14:paraId="53DCDF81" w14:textId="77777777" w:rsidR="0036034E" w:rsidRPr="001874C8" w:rsidRDefault="0036034E" w:rsidP="00696F24">
            <w:pPr>
              <w:keepLines/>
              <w:spacing w:after="0"/>
              <w:rPr>
                <w:rFonts w:ascii="Arial" w:hAnsi="Arial" w:cs="Arial"/>
                <w:bCs/>
              </w:rPr>
            </w:pPr>
          </w:p>
        </w:tc>
        <w:tc>
          <w:tcPr>
            <w:tcW w:w="2694" w:type="dxa"/>
            <w:vMerge/>
            <w:tcBorders>
              <w:left w:val="single" w:sz="4" w:space="0" w:color="00000A"/>
              <w:bottom w:val="single" w:sz="12" w:space="0" w:color="00000A"/>
              <w:right w:val="single" w:sz="4" w:space="0" w:color="00000A"/>
            </w:tcBorders>
            <w:shd w:val="pct10" w:color="auto" w:fill="auto"/>
          </w:tcPr>
          <w:p w14:paraId="5B773021" w14:textId="77777777" w:rsidR="0036034E" w:rsidRPr="001874C8" w:rsidRDefault="0036034E" w:rsidP="00696F24">
            <w:pPr>
              <w:keepLines/>
              <w:spacing w:after="0"/>
              <w:rPr>
                <w:rFonts w:ascii="Arial" w:hAnsi="Arial" w:cs="Arial"/>
                <w:bCs/>
              </w:rPr>
            </w:pPr>
          </w:p>
        </w:tc>
        <w:tc>
          <w:tcPr>
            <w:tcW w:w="4252" w:type="dxa"/>
            <w:tcBorders>
              <w:top w:val="single" w:sz="12" w:space="0" w:color="00000A"/>
              <w:left w:val="single" w:sz="4" w:space="0" w:color="00000A"/>
              <w:bottom w:val="single" w:sz="12" w:space="0" w:color="00000A"/>
              <w:right w:val="single" w:sz="12" w:space="0" w:color="00000A"/>
            </w:tcBorders>
            <w:shd w:val="clear" w:color="auto" w:fill="auto"/>
            <w:tcMar>
              <w:left w:w="108" w:type="dxa"/>
            </w:tcMar>
          </w:tcPr>
          <w:p w14:paraId="067E3AC8" w14:textId="77777777" w:rsidR="0036034E" w:rsidRPr="001874C8" w:rsidRDefault="0036034E" w:rsidP="00696F24">
            <w:pPr>
              <w:keepLines/>
              <w:spacing w:after="0"/>
              <w:jc w:val="both"/>
              <w:rPr>
                <w:rFonts w:ascii="Arial" w:hAnsi="Arial" w:cs="Arial"/>
              </w:rPr>
            </w:pPr>
          </w:p>
        </w:tc>
      </w:tr>
    </w:tbl>
    <w:p w14:paraId="3F19DD6A" w14:textId="77777777" w:rsidR="0036034E" w:rsidRPr="00D77560" w:rsidRDefault="0036034E" w:rsidP="004E2DC0">
      <w:pPr>
        <w:autoSpaceDE w:val="0"/>
        <w:autoSpaceDN w:val="0"/>
        <w:adjustRightInd w:val="0"/>
        <w:spacing w:after="0" w:line="240" w:lineRule="auto"/>
        <w:jc w:val="both"/>
        <w:rPr>
          <w:rFonts w:ascii="Arial" w:hAnsi="Arial" w:cs="Arial"/>
          <w:b/>
          <w:bCs/>
          <w:color w:val="000000" w:themeColor="text1"/>
        </w:rPr>
      </w:pPr>
    </w:p>
    <w:sectPr w:rsidR="0036034E" w:rsidRPr="00D77560" w:rsidSect="00997F0E">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36A84" w14:textId="77777777" w:rsidR="00ED65B2" w:rsidRDefault="00ED65B2" w:rsidP="00AD5FB6">
      <w:pPr>
        <w:spacing w:after="0" w:line="240" w:lineRule="auto"/>
      </w:pPr>
      <w:r>
        <w:separator/>
      </w:r>
    </w:p>
  </w:endnote>
  <w:endnote w:type="continuationSeparator" w:id="0">
    <w:p w14:paraId="3135A7BF" w14:textId="77777777" w:rsidR="00ED65B2" w:rsidRDefault="00ED65B2" w:rsidP="00AD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119"/>
      <w:gridCol w:w="3118"/>
    </w:tblGrid>
    <w:tr w:rsidR="00D01D5E" w14:paraId="14F9BE56" w14:textId="77777777" w:rsidTr="00D01D5E">
      <w:tc>
        <w:tcPr>
          <w:tcW w:w="2830" w:type="dxa"/>
          <w:hideMark/>
        </w:tcPr>
        <w:p w14:paraId="75234EA7" w14:textId="77777777" w:rsidR="00D01D5E" w:rsidRDefault="00D01D5E" w:rsidP="00D01D5E">
          <w:pPr>
            <w:pStyle w:val="Zpat"/>
            <w:rPr>
              <w:rFonts w:ascii="Arial" w:hAnsi="Arial" w:cs="Arial"/>
              <w:sz w:val="18"/>
              <w:szCs w:val="18"/>
            </w:rPr>
          </w:pPr>
          <w:r>
            <w:rPr>
              <w:rFonts w:ascii="Arial" w:hAnsi="Arial" w:cs="Arial"/>
              <w:sz w:val="18"/>
              <w:szCs w:val="18"/>
            </w:rPr>
            <w:t>Verze 1.0</w:t>
          </w:r>
        </w:p>
      </w:tc>
      <w:tc>
        <w:tcPr>
          <w:tcW w:w="3119" w:type="dxa"/>
          <w:hideMark/>
        </w:tcPr>
        <w:p w14:paraId="668D5A78" w14:textId="77777777" w:rsidR="00D01D5E" w:rsidRDefault="00D01D5E" w:rsidP="00D01D5E">
          <w:pPr>
            <w:pStyle w:val="Zpat"/>
            <w:rPr>
              <w:rFonts w:ascii="Arial" w:hAnsi="Arial" w:cs="Arial"/>
              <w:sz w:val="18"/>
              <w:szCs w:val="18"/>
            </w:rPr>
          </w:pPr>
          <w:r>
            <w:rPr>
              <w:rFonts w:ascii="Arial" w:hAnsi="Arial" w:cs="Arial"/>
              <w:sz w:val="18"/>
              <w:szCs w:val="18"/>
            </w:rPr>
            <w:t xml:space="preserve">Platnost </w:t>
          </w:r>
          <w:r>
            <w:rPr>
              <w:rFonts w:ascii="Arial" w:hAnsi="Arial" w:cs="Arial"/>
              <w:sz w:val="18"/>
              <w:szCs w:val="18"/>
              <w:highlight w:val="yellow"/>
            </w:rPr>
            <w:t>od x. x. 2022</w:t>
          </w:r>
        </w:p>
      </w:tc>
      <w:tc>
        <w:tcPr>
          <w:tcW w:w="3118" w:type="dxa"/>
          <w:hideMark/>
        </w:tcPr>
        <w:p w14:paraId="57D4ACE5" w14:textId="77777777" w:rsidR="00D01D5E" w:rsidRDefault="00D01D5E" w:rsidP="00D01D5E">
          <w:pPr>
            <w:pStyle w:val="Zpat"/>
            <w:jc w:val="right"/>
            <w:rPr>
              <w:rFonts w:ascii="Arial" w:hAnsi="Arial" w:cs="Arial"/>
              <w:sz w:val="18"/>
              <w:szCs w:val="18"/>
            </w:rPr>
          </w:pPr>
          <w:r>
            <w:rPr>
              <w:rFonts w:ascii="Arial" w:hAnsi="Arial" w:cs="Arial"/>
              <w:sz w:val="18"/>
              <w:szCs w:val="18"/>
            </w:rPr>
            <w:t xml:space="preserve">Stránka </w:t>
          </w: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r>
            <w:rPr>
              <w:rFonts w:ascii="Arial" w:hAnsi="Arial" w:cs="Arial"/>
              <w:sz w:val="18"/>
              <w:szCs w:val="18"/>
            </w:rPr>
            <w:t xml:space="preserve"> z </w:t>
          </w:r>
          <w:r>
            <w:rPr>
              <w:rFonts w:ascii="Arial" w:hAnsi="Arial" w:cs="Arial"/>
              <w:sz w:val="18"/>
              <w:szCs w:val="18"/>
            </w:rPr>
            <w:fldChar w:fldCharType="begin"/>
          </w:r>
          <w:r>
            <w:rPr>
              <w:rFonts w:ascii="Arial" w:hAnsi="Arial" w:cs="Arial"/>
              <w:sz w:val="18"/>
              <w:szCs w:val="18"/>
            </w:rPr>
            <w:instrText>NUMPAGES</w:instrText>
          </w:r>
          <w:r>
            <w:rPr>
              <w:rFonts w:ascii="Arial" w:hAnsi="Arial" w:cs="Arial"/>
              <w:sz w:val="18"/>
              <w:szCs w:val="18"/>
            </w:rPr>
            <w:fldChar w:fldCharType="separate"/>
          </w:r>
          <w:r>
            <w:rPr>
              <w:rFonts w:ascii="Arial" w:hAnsi="Arial" w:cs="Arial"/>
              <w:sz w:val="18"/>
              <w:szCs w:val="18"/>
            </w:rPr>
            <w:t>20</w:t>
          </w:r>
          <w:r>
            <w:rPr>
              <w:rFonts w:ascii="Arial" w:hAnsi="Arial" w:cs="Arial"/>
              <w:sz w:val="18"/>
              <w:szCs w:val="18"/>
            </w:rPr>
            <w:fldChar w:fldCharType="end"/>
          </w:r>
        </w:p>
      </w:tc>
    </w:tr>
  </w:tbl>
  <w:p w14:paraId="0A6FB130" w14:textId="77777777" w:rsidR="00D01D5E" w:rsidRDefault="00D01D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038"/>
      <w:gridCol w:w="4788"/>
    </w:tblGrid>
    <w:tr w:rsidR="007566E3" w14:paraId="33E17547" w14:textId="77777777" w:rsidTr="004E2DC0">
      <w:trPr>
        <w:trHeight w:val="347"/>
      </w:trPr>
      <w:tc>
        <w:tcPr>
          <w:tcW w:w="6096" w:type="dxa"/>
          <w:hideMark/>
        </w:tcPr>
        <w:p w14:paraId="5CF14A0C" w14:textId="6B3F6485" w:rsidR="007566E3" w:rsidRPr="002639AF" w:rsidRDefault="007566E3" w:rsidP="007566E3">
          <w:pPr>
            <w:pStyle w:val="Zpat"/>
            <w:rPr>
              <w:rFonts w:ascii="Arial" w:hAnsi="Arial" w:cs="Arial"/>
              <w:sz w:val="18"/>
              <w:szCs w:val="18"/>
            </w:rPr>
          </w:pPr>
          <w:r>
            <w:rPr>
              <w:rFonts w:ascii="Arial" w:hAnsi="Arial" w:cs="Arial"/>
              <w:sz w:val="18"/>
              <w:szCs w:val="18"/>
            </w:rPr>
            <w:t>Výzva č. 11</w:t>
          </w:r>
        </w:p>
      </w:tc>
      <w:tc>
        <w:tcPr>
          <w:tcW w:w="3038" w:type="dxa"/>
          <w:hideMark/>
        </w:tcPr>
        <w:p w14:paraId="2FB2A56C" w14:textId="7310E795" w:rsidR="007566E3" w:rsidRPr="002639AF" w:rsidRDefault="007566E3" w:rsidP="007566E3">
          <w:pPr>
            <w:pStyle w:val="Zpat"/>
            <w:rPr>
              <w:rFonts w:ascii="Arial" w:hAnsi="Arial" w:cs="Arial"/>
              <w:sz w:val="18"/>
              <w:szCs w:val="18"/>
            </w:rPr>
          </w:pPr>
          <w:r w:rsidRPr="0021732A">
            <w:rPr>
              <w:rFonts w:ascii="Arial" w:hAnsi="Arial" w:cs="Arial"/>
              <w:sz w:val="18"/>
              <w:szCs w:val="18"/>
            </w:rPr>
            <w:t>Verze 1.0</w:t>
          </w:r>
        </w:p>
      </w:tc>
      <w:tc>
        <w:tcPr>
          <w:tcW w:w="4788" w:type="dxa"/>
          <w:hideMark/>
        </w:tcPr>
        <w:p w14:paraId="7380EBC2" w14:textId="612072A9" w:rsidR="007566E3" w:rsidRDefault="007566E3" w:rsidP="007566E3">
          <w:pPr>
            <w:pStyle w:val="Zpat"/>
            <w:jc w:val="right"/>
            <w:rPr>
              <w:rFonts w:ascii="Arial" w:hAnsi="Arial" w:cs="Arial"/>
              <w:sz w:val="18"/>
              <w:szCs w:val="18"/>
            </w:rPr>
          </w:pPr>
          <w:r w:rsidRPr="0021732A">
            <w:rPr>
              <w:rFonts w:ascii="Arial" w:hAnsi="Arial" w:cs="Arial"/>
              <w:sz w:val="18"/>
              <w:szCs w:val="18"/>
            </w:rPr>
            <w:t xml:space="preserve">Platnost od </w:t>
          </w:r>
          <w:r w:rsidRPr="00DE3114">
            <w:rPr>
              <w:rFonts w:ascii="Arial" w:hAnsi="Arial" w:cs="Arial"/>
              <w:sz w:val="18"/>
              <w:szCs w:val="18"/>
            </w:rPr>
            <w:t>15. 1. 2024</w:t>
          </w:r>
        </w:p>
      </w:tc>
    </w:tr>
  </w:tbl>
  <w:p w14:paraId="31388BC6" w14:textId="77777777" w:rsidR="00997F0E" w:rsidRDefault="00997F0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3C962" w14:textId="77777777" w:rsidR="00ED65B2" w:rsidRDefault="00ED65B2" w:rsidP="00AD5FB6">
      <w:pPr>
        <w:spacing w:after="0" w:line="240" w:lineRule="auto"/>
      </w:pPr>
      <w:r>
        <w:separator/>
      </w:r>
    </w:p>
  </w:footnote>
  <w:footnote w:type="continuationSeparator" w:id="0">
    <w:p w14:paraId="0DC4C05E" w14:textId="77777777" w:rsidR="00ED65B2" w:rsidRDefault="00ED65B2" w:rsidP="00AD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DA827" w14:textId="77777777" w:rsidR="00840878" w:rsidRDefault="00840878" w:rsidP="00840878">
    <w:r>
      <w:rPr>
        <w:noProof/>
      </w:rPr>
      <w:drawing>
        <wp:inline distT="0" distB="0" distL="0" distR="0" wp14:anchorId="0EF8918D" wp14:editId="70F4763B">
          <wp:extent cx="2453616" cy="733000"/>
          <wp:effectExtent l="0" t="0" r="444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6D68B57C" wp14:editId="65074038">
          <wp:extent cx="1456704" cy="65371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r>
      <w:rPr>
        <w:noProof/>
      </w:rPr>
      <w:drawing>
        <wp:inline distT="0" distB="0" distL="0" distR="0" wp14:anchorId="62378D04" wp14:editId="0829C925">
          <wp:extent cx="1610556" cy="755238"/>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rotWithShape="1">
                  <a:blip r:embed="rId3" cstate="print">
                    <a:extLst>
                      <a:ext uri="{28A0092B-C50C-407E-A947-70E740481C1C}">
                        <a14:useLocalDpi xmlns:a14="http://schemas.microsoft.com/office/drawing/2010/main" val="0"/>
                      </a:ext>
                    </a:extLst>
                  </a:blip>
                  <a:srcRect t="11530" b="10867"/>
                  <a:stretch/>
                </pic:blipFill>
                <pic:spPr bwMode="auto">
                  <a:xfrm>
                    <a:off x="0" y="0"/>
                    <a:ext cx="1752956" cy="822014"/>
                  </a:xfrm>
                  <a:prstGeom prst="rect">
                    <a:avLst/>
                  </a:prstGeom>
                  <a:ln>
                    <a:noFill/>
                  </a:ln>
                  <a:extLst>
                    <a:ext uri="{53640926-AAD7-44D8-BBD7-CCE9431645EC}">
                      <a14:shadowObscured xmlns:a14="http://schemas.microsoft.com/office/drawing/2010/main"/>
                    </a:ext>
                  </a:extLst>
                </pic:spPr>
              </pic:pic>
            </a:graphicData>
          </a:graphic>
        </wp:inline>
      </w:drawing>
    </w:r>
  </w:p>
  <w:p w14:paraId="75652F7D" w14:textId="77777777" w:rsidR="00840878" w:rsidRDefault="008408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045" w:type="dxa"/>
      <w:tblLayout w:type="fixed"/>
      <w:tblLook w:val="01E0" w:firstRow="1" w:lastRow="1" w:firstColumn="1" w:lastColumn="1" w:noHBand="0" w:noVBand="0"/>
    </w:tblPr>
    <w:tblGrid>
      <w:gridCol w:w="9671"/>
      <w:gridCol w:w="2687"/>
      <w:gridCol w:w="2687"/>
    </w:tblGrid>
    <w:tr w:rsidR="00BE0289" w14:paraId="2A7D22FB" w14:textId="77777777" w:rsidTr="00C22A21">
      <w:trPr>
        <w:trHeight w:hRule="exact" w:val="1276"/>
      </w:trPr>
      <w:tc>
        <w:tcPr>
          <w:tcW w:w="7128" w:type="dxa"/>
          <w:hideMark/>
        </w:tcPr>
        <w:tbl>
          <w:tblPr>
            <w:tblW w:w="15045" w:type="dxa"/>
            <w:tblLayout w:type="fixed"/>
            <w:tblLook w:val="01E0" w:firstRow="1" w:lastRow="1" w:firstColumn="1" w:lastColumn="1" w:noHBand="0" w:noVBand="0"/>
          </w:tblPr>
          <w:tblGrid>
            <w:gridCol w:w="15045"/>
          </w:tblGrid>
          <w:tr w:rsidR="000A0387" w14:paraId="2352C046" w14:textId="77777777" w:rsidTr="000A0387">
            <w:trPr>
              <w:trHeight w:val="1276"/>
            </w:trPr>
            <w:tc>
              <w:tcPr>
                <w:tcW w:w="9671" w:type="dxa"/>
                <w:hideMark/>
              </w:tcPr>
              <w:p w14:paraId="696002A7" w14:textId="763F71B1" w:rsidR="000A0387" w:rsidRDefault="000A0387" w:rsidP="000A0387">
                <w:pPr>
                  <w:pStyle w:val="Zhlav"/>
                  <w:tabs>
                    <w:tab w:val="clear" w:pos="4536"/>
                  </w:tabs>
                  <w:snapToGrid w:val="0"/>
                  <w:spacing w:after="840" w:line="276" w:lineRule="auto"/>
                  <w:rPr>
                    <w:sz w:val="18"/>
                    <w:szCs w:val="18"/>
                  </w:rPr>
                </w:pPr>
                <w:r>
                  <w:rPr>
                    <w:noProof/>
                  </w:rPr>
                  <w:drawing>
                    <wp:anchor distT="0" distB="0" distL="114300" distR="114300" simplePos="0" relativeHeight="251659264" behindDoc="0" locked="0" layoutInCell="1" allowOverlap="1" wp14:anchorId="5E0D3D65" wp14:editId="4E196FA2">
                      <wp:simplePos x="0" y="0"/>
                      <wp:positionH relativeFrom="column">
                        <wp:posOffset>4508500</wp:posOffset>
                      </wp:positionH>
                      <wp:positionV relativeFrom="paragraph">
                        <wp:posOffset>158750</wp:posOffset>
                      </wp:positionV>
                      <wp:extent cx="1088390" cy="458470"/>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390" cy="4584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CF9466D" wp14:editId="47A8D629">
                      <wp:extent cx="2352675" cy="704850"/>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2675" cy="704850"/>
                              </a:xfrm>
                              <a:prstGeom prst="rect">
                                <a:avLst/>
                              </a:prstGeom>
                              <a:noFill/>
                              <a:ln>
                                <a:noFill/>
                              </a:ln>
                            </pic:spPr>
                          </pic:pic>
                        </a:graphicData>
                      </a:graphic>
                    </wp:inline>
                  </w:drawing>
                </w:r>
                <w:r>
                  <w:rPr>
                    <w:noProof/>
                  </w:rPr>
                  <w:t xml:space="preserve">   </w:t>
                </w:r>
                <w:r>
                  <w:rPr>
                    <w:noProof/>
                  </w:rPr>
                  <w:drawing>
                    <wp:inline distT="0" distB="0" distL="0" distR="0" wp14:anchorId="420F8B4E" wp14:editId="6AD4ECA8">
                      <wp:extent cx="1476375" cy="65722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6375" cy="657225"/>
                              </a:xfrm>
                              <a:prstGeom prst="rect">
                                <a:avLst/>
                              </a:prstGeom>
                              <a:noFill/>
                              <a:ln>
                                <a:noFill/>
                              </a:ln>
                            </pic:spPr>
                          </pic:pic>
                        </a:graphicData>
                      </a:graphic>
                    </wp:inline>
                  </w:drawing>
                </w:r>
              </w:p>
            </w:tc>
          </w:tr>
        </w:tbl>
        <w:p w14:paraId="7BBC6607" w14:textId="44E69C76" w:rsidR="00BE0289" w:rsidRDefault="00BE0289" w:rsidP="00BE0289">
          <w:pPr>
            <w:pStyle w:val="Zhlav"/>
            <w:tabs>
              <w:tab w:val="clear" w:pos="4536"/>
            </w:tabs>
            <w:snapToGrid w:val="0"/>
            <w:spacing w:after="840" w:line="276" w:lineRule="auto"/>
            <w:rPr>
              <w:sz w:val="18"/>
              <w:szCs w:val="18"/>
            </w:rPr>
          </w:pPr>
          <w:r>
            <w:rPr>
              <w:noProof/>
            </w:rPr>
            <w:t xml:space="preserve">   </w:t>
          </w:r>
        </w:p>
      </w:tc>
      <w:tc>
        <w:tcPr>
          <w:tcW w:w="1980" w:type="dxa"/>
        </w:tcPr>
        <w:p w14:paraId="05A30552" w14:textId="3593E9DA" w:rsidR="00BE0289" w:rsidRDefault="00BE0289" w:rsidP="00BE0289">
          <w:pPr>
            <w:pStyle w:val="Zhlav"/>
            <w:tabs>
              <w:tab w:val="clear" w:pos="4536"/>
            </w:tabs>
            <w:snapToGrid w:val="0"/>
            <w:spacing w:after="840" w:line="276" w:lineRule="auto"/>
            <w:jc w:val="center"/>
          </w:pPr>
        </w:p>
      </w:tc>
      <w:tc>
        <w:tcPr>
          <w:tcW w:w="1980" w:type="dxa"/>
        </w:tcPr>
        <w:p w14:paraId="5A0FC81F" w14:textId="710F626A" w:rsidR="00BE0289" w:rsidRDefault="00BE0289" w:rsidP="00BE0289">
          <w:pPr>
            <w:pStyle w:val="Zhlav"/>
            <w:tabs>
              <w:tab w:val="clear" w:pos="4536"/>
            </w:tabs>
            <w:snapToGrid w:val="0"/>
            <w:spacing w:after="840" w:line="276" w:lineRule="auto"/>
            <w:jc w:val="center"/>
          </w:pPr>
        </w:p>
      </w:tc>
    </w:tr>
  </w:tbl>
  <w:p w14:paraId="0F281062" w14:textId="5E18E2A9" w:rsidR="00960E27" w:rsidRDefault="00960E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A6766"/>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EAF4AD8"/>
    <w:multiLevelType w:val="hybridMultilevel"/>
    <w:tmpl w:val="137E13E0"/>
    <w:lvl w:ilvl="0" w:tplc="B5228194">
      <w:start w:val="1"/>
      <w:numFmt w:val="bullet"/>
      <w:lvlText w:val=""/>
      <w:lvlJc w:val="left"/>
      <w:pPr>
        <w:ind w:left="720" w:hanging="360"/>
      </w:pPr>
      <w:rPr>
        <w:rFonts w:ascii="Symbol" w:hAnsi="Symbol" w:hint="default"/>
      </w:rPr>
    </w:lvl>
    <w:lvl w:ilvl="1" w:tplc="70A002AA">
      <w:start w:val="1"/>
      <w:numFmt w:val="bullet"/>
      <w:lvlText w:val="o"/>
      <w:lvlJc w:val="left"/>
      <w:pPr>
        <w:ind w:left="1440" w:hanging="360"/>
      </w:pPr>
      <w:rPr>
        <w:rFonts w:ascii="Courier New" w:hAnsi="Courier New" w:hint="default"/>
      </w:rPr>
    </w:lvl>
    <w:lvl w:ilvl="2" w:tplc="9FD8B478">
      <w:start w:val="1"/>
      <w:numFmt w:val="bullet"/>
      <w:lvlText w:val=""/>
      <w:lvlJc w:val="left"/>
      <w:pPr>
        <w:ind w:left="2160" w:hanging="360"/>
      </w:pPr>
      <w:rPr>
        <w:rFonts w:ascii="Wingdings" w:hAnsi="Wingdings" w:hint="default"/>
      </w:rPr>
    </w:lvl>
    <w:lvl w:ilvl="3" w:tplc="0A54B94E">
      <w:start w:val="1"/>
      <w:numFmt w:val="bullet"/>
      <w:lvlText w:val=""/>
      <w:lvlJc w:val="left"/>
      <w:pPr>
        <w:ind w:left="2880" w:hanging="360"/>
      </w:pPr>
      <w:rPr>
        <w:rFonts w:ascii="Symbol" w:hAnsi="Symbol" w:hint="default"/>
      </w:rPr>
    </w:lvl>
    <w:lvl w:ilvl="4" w:tplc="58B45516">
      <w:start w:val="1"/>
      <w:numFmt w:val="bullet"/>
      <w:lvlText w:val="o"/>
      <w:lvlJc w:val="left"/>
      <w:pPr>
        <w:ind w:left="3600" w:hanging="360"/>
      </w:pPr>
      <w:rPr>
        <w:rFonts w:ascii="Courier New" w:hAnsi="Courier New" w:hint="default"/>
      </w:rPr>
    </w:lvl>
    <w:lvl w:ilvl="5" w:tplc="C944BAE0">
      <w:start w:val="1"/>
      <w:numFmt w:val="bullet"/>
      <w:lvlText w:val=""/>
      <w:lvlJc w:val="left"/>
      <w:pPr>
        <w:ind w:left="4320" w:hanging="360"/>
      </w:pPr>
      <w:rPr>
        <w:rFonts w:ascii="Wingdings" w:hAnsi="Wingdings" w:hint="default"/>
      </w:rPr>
    </w:lvl>
    <w:lvl w:ilvl="6" w:tplc="A784170A">
      <w:start w:val="1"/>
      <w:numFmt w:val="bullet"/>
      <w:lvlText w:val=""/>
      <w:lvlJc w:val="left"/>
      <w:pPr>
        <w:ind w:left="5040" w:hanging="360"/>
      </w:pPr>
      <w:rPr>
        <w:rFonts w:ascii="Symbol" w:hAnsi="Symbol" w:hint="default"/>
      </w:rPr>
    </w:lvl>
    <w:lvl w:ilvl="7" w:tplc="443E82A6">
      <w:start w:val="1"/>
      <w:numFmt w:val="bullet"/>
      <w:lvlText w:val="o"/>
      <w:lvlJc w:val="left"/>
      <w:pPr>
        <w:ind w:left="5760" w:hanging="360"/>
      </w:pPr>
      <w:rPr>
        <w:rFonts w:ascii="Courier New" w:hAnsi="Courier New" w:hint="default"/>
      </w:rPr>
    </w:lvl>
    <w:lvl w:ilvl="8" w:tplc="80024802">
      <w:start w:val="1"/>
      <w:numFmt w:val="bullet"/>
      <w:lvlText w:val=""/>
      <w:lvlJc w:val="left"/>
      <w:pPr>
        <w:ind w:left="6480" w:hanging="360"/>
      </w:pPr>
      <w:rPr>
        <w:rFonts w:ascii="Wingdings" w:hAnsi="Wingdings" w:hint="default"/>
      </w:rPr>
    </w:lvl>
  </w:abstractNum>
  <w:abstractNum w:abstractNumId="2" w15:restartNumberingAfterBreak="0">
    <w:nsid w:val="68277A3F"/>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38158418">
    <w:abstractNumId w:val="3"/>
  </w:num>
  <w:num w:numId="2" w16cid:durableId="1882546906">
    <w:abstractNumId w:val="0"/>
  </w:num>
  <w:num w:numId="3" w16cid:durableId="605040972">
    <w:abstractNumId w:val="2"/>
  </w:num>
  <w:num w:numId="4" w16cid:durableId="801655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B6"/>
    <w:rsid w:val="00001EF8"/>
    <w:rsid w:val="0004090A"/>
    <w:rsid w:val="00061F92"/>
    <w:rsid w:val="000A0387"/>
    <w:rsid w:val="000B483E"/>
    <w:rsid w:val="001124A1"/>
    <w:rsid w:val="00115E22"/>
    <w:rsid w:val="00161654"/>
    <w:rsid w:val="00165A4F"/>
    <w:rsid w:val="001B2967"/>
    <w:rsid w:val="002639AF"/>
    <w:rsid w:val="003054CE"/>
    <w:rsid w:val="0036034E"/>
    <w:rsid w:val="003F0400"/>
    <w:rsid w:val="003F29A2"/>
    <w:rsid w:val="004C25B6"/>
    <w:rsid w:val="004E2DC0"/>
    <w:rsid w:val="00516C1F"/>
    <w:rsid w:val="00533CAB"/>
    <w:rsid w:val="00602D6B"/>
    <w:rsid w:val="00621BD1"/>
    <w:rsid w:val="006C19B1"/>
    <w:rsid w:val="006C6C9D"/>
    <w:rsid w:val="007566E3"/>
    <w:rsid w:val="00756E4A"/>
    <w:rsid w:val="00775BAC"/>
    <w:rsid w:val="00787BF5"/>
    <w:rsid w:val="007E58BA"/>
    <w:rsid w:val="00801697"/>
    <w:rsid w:val="00840878"/>
    <w:rsid w:val="00894762"/>
    <w:rsid w:val="009044B7"/>
    <w:rsid w:val="0093217F"/>
    <w:rsid w:val="00952C30"/>
    <w:rsid w:val="00957D44"/>
    <w:rsid w:val="00960E27"/>
    <w:rsid w:val="00997F0E"/>
    <w:rsid w:val="009D2CCA"/>
    <w:rsid w:val="009F502B"/>
    <w:rsid w:val="00A4690D"/>
    <w:rsid w:val="00AD5FB6"/>
    <w:rsid w:val="00AF6762"/>
    <w:rsid w:val="00B3464D"/>
    <w:rsid w:val="00BE0289"/>
    <w:rsid w:val="00C60711"/>
    <w:rsid w:val="00CC4096"/>
    <w:rsid w:val="00D01D5E"/>
    <w:rsid w:val="00D44A30"/>
    <w:rsid w:val="00D77560"/>
    <w:rsid w:val="00DA63D9"/>
    <w:rsid w:val="00E76845"/>
    <w:rsid w:val="00EC4400"/>
    <w:rsid w:val="00ED488A"/>
    <w:rsid w:val="00ED65B2"/>
    <w:rsid w:val="00EF01B5"/>
    <w:rsid w:val="00F3567F"/>
    <w:rsid w:val="00F623D7"/>
    <w:rsid w:val="00FB4A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14D0F"/>
  <w15:chartTrackingRefBased/>
  <w15:docId w15:val="{17A1FE18-49E2-4A4A-A14C-C91D18C3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5FB6"/>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AD5FB6"/>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aliases w:val="Nad,List Paragraph,Odstavec_muj,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AD5FB6"/>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AD5FB6"/>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AD5FB6"/>
    <w:rPr>
      <w:rFonts w:eastAsiaTheme="minorEastAsia"/>
      <w:sz w:val="20"/>
      <w:szCs w:val="20"/>
      <w:lang w:eastAsia="cs-CZ"/>
    </w:rPr>
  </w:style>
  <w:style w:type="character" w:styleId="Znakapoznpodarou">
    <w:name w:val="footnote reference"/>
    <w:basedOn w:val="Standardnpsmoodstavce"/>
    <w:uiPriority w:val="99"/>
    <w:semiHidden/>
    <w:unhideWhenUsed/>
    <w:rsid w:val="00AD5FB6"/>
    <w:rPr>
      <w:vertAlign w:val="superscript"/>
    </w:rPr>
  </w:style>
  <w:style w:type="character" w:customStyle="1" w:styleId="OdstavecseseznamemChar">
    <w:name w:val="Odstavec se seznamem Char"/>
    <w:aliases w:val="Nad Char,List Paragraph Char,Odstavec_muj Char,Odstavec cíl se seznamem Char,Odstavec se seznamem5 Char,Odrážky Char,Obrázek Char,_Odstavec se seznamem Char,Seznam - odrážky Char,Odstavec_muj1 Char,Odstavec_muj2 Char,Nad1 Char"/>
    <w:link w:val="Odstavecseseznamem"/>
    <w:uiPriority w:val="34"/>
    <w:qFormat/>
    <w:locked/>
    <w:rsid w:val="00AD5FB6"/>
    <w:rPr>
      <w:rFonts w:eastAsiaTheme="minorEastAsia"/>
      <w:lang w:eastAsia="cs-CZ"/>
    </w:rPr>
  </w:style>
  <w:style w:type="paragraph" w:customStyle="1" w:styleId="CM4">
    <w:name w:val="CM4"/>
    <w:basedOn w:val="Normln"/>
    <w:next w:val="Normln"/>
    <w:uiPriority w:val="99"/>
    <w:rsid w:val="00AD5FB6"/>
    <w:pPr>
      <w:autoSpaceDE w:val="0"/>
      <w:autoSpaceDN w:val="0"/>
      <w:adjustRightInd w:val="0"/>
      <w:spacing w:after="0" w:line="240" w:lineRule="auto"/>
    </w:pPr>
    <w:rPr>
      <w:rFonts w:ascii="EUAlbertina" w:hAnsi="EUAlbertina"/>
      <w:sz w:val="24"/>
      <w:szCs w:val="24"/>
    </w:rPr>
  </w:style>
  <w:style w:type="paragraph" w:customStyle="1" w:styleId="Default">
    <w:name w:val="Default"/>
    <w:rsid w:val="00AD5FB6"/>
    <w:pPr>
      <w:autoSpaceDE w:val="0"/>
      <w:autoSpaceDN w:val="0"/>
      <w:adjustRightInd w:val="0"/>
      <w:spacing w:after="0" w:line="240" w:lineRule="auto"/>
    </w:pPr>
    <w:rPr>
      <w:rFonts w:ascii="EUAlbertina" w:hAnsi="EUAlbertina" w:cs="EUAlbertina"/>
      <w:color w:val="000000"/>
      <w:sz w:val="24"/>
      <w:szCs w:val="24"/>
    </w:rPr>
  </w:style>
  <w:style w:type="paragraph" w:styleId="Zhlav">
    <w:name w:val="header"/>
    <w:basedOn w:val="Normln"/>
    <w:link w:val="ZhlavChar"/>
    <w:uiPriority w:val="99"/>
    <w:unhideWhenUsed/>
    <w:rsid w:val="00AD5F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5FB6"/>
  </w:style>
  <w:style w:type="paragraph" w:styleId="Zpat">
    <w:name w:val="footer"/>
    <w:basedOn w:val="Normln"/>
    <w:link w:val="ZpatChar"/>
    <w:uiPriority w:val="99"/>
    <w:unhideWhenUsed/>
    <w:qFormat/>
    <w:rsid w:val="00AD5FB6"/>
    <w:pPr>
      <w:tabs>
        <w:tab w:val="center" w:pos="4536"/>
        <w:tab w:val="right" w:pos="9072"/>
      </w:tabs>
      <w:spacing w:after="0" w:line="240" w:lineRule="auto"/>
    </w:pPr>
  </w:style>
  <w:style w:type="character" w:customStyle="1" w:styleId="ZpatChar">
    <w:name w:val="Zápatí Char"/>
    <w:basedOn w:val="Standardnpsmoodstavce"/>
    <w:link w:val="Zpat"/>
    <w:uiPriority w:val="99"/>
    <w:rsid w:val="00AD5FB6"/>
  </w:style>
  <w:style w:type="paragraph" w:styleId="Textbubliny">
    <w:name w:val="Balloon Text"/>
    <w:basedOn w:val="Normln"/>
    <w:link w:val="TextbublinyChar"/>
    <w:uiPriority w:val="99"/>
    <w:semiHidden/>
    <w:unhideWhenUsed/>
    <w:rsid w:val="00AD5FB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5FB6"/>
    <w:rPr>
      <w:rFonts w:ascii="Segoe UI" w:hAnsi="Segoe UI" w:cs="Segoe UI"/>
      <w:sz w:val="18"/>
      <w:szCs w:val="18"/>
    </w:rPr>
  </w:style>
  <w:style w:type="character" w:styleId="Odkaznakoment">
    <w:name w:val="annotation reference"/>
    <w:basedOn w:val="Standardnpsmoodstavce"/>
    <w:uiPriority w:val="99"/>
    <w:semiHidden/>
    <w:unhideWhenUsed/>
    <w:rsid w:val="003F0400"/>
    <w:rPr>
      <w:sz w:val="16"/>
      <w:szCs w:val="16"/>
    </w:rPr>
  </w:style>
  <w:style w:type="paragraph" w:styleId="Textkomente">
    <w:name w:val="annotation text"/>
    <w:basedOn w:val="Normln"/>
    <w:link w:val="TextkomenteChar"/>
    <w:uiPriority w:val="99"/>
    <w:semiHidden/>
    <w:unhideWhenUsed/>
    <w:rsid w:val="003F0400"/>
    <w:pPr>
      <w:spacing w:line="240" w:lineRule="auto"/>
    </w:pPr>
    <w:rPr>
      <w:sz w:val="20"/>
      <w:szCs w:val="20"/>
    </w:rPr>
  </w:style>
  <w:style w:type="character" w:customStyle="1" w:styleId="TextkomenteChar">
    <w:name w:val="Text komentáře Char"/>
    <w:basedOn w:val="Standardnpsmoodstavce"/>
    <w:link w:val="Textkomente"/>
    <w:uiPriority w:val="99"/>
    <w:semiHidden/>
    <w:rsid w:val="003F0400"/>
    <w:rPr>
      <w:sz w:val="20"/>
      <w:szCs w:val="20"/>
    </w:rPr>
  </w:style>
  <w:style w:type="paragraph" w:styleId="Pedmtkomente">
    <w:name w:val="annotation subject"/>
    <w:basedOn w:val="Textkomente"/>
    <w:next w:val="Textkomente"/>
    <w:link w:val="PedmtkomenteChar"/>
    <w:uiPriority w:val="99"/>
    <w:semiHidden/>
    <w:unhideWhenUsed/>
    <w:rsid w:val="003F0400"/>
    <w:rPr>
      <w:b/>
      <w:bCs/>
    </w:rPr>
  </w:style>
  <w:style w:type="character" w:customStyle="1" w:styleId="PedmtkomenteChar">
    <w:name w:val="Předmět komentáře Char"/>
    <w:basedOn w:val="TextkomenteChar"/>
    <w:link w:val="Pedmtkomente"/>
    <w:uiPriority w:val="99"/>
    <w:semiHidden/>
    <w:rsid w:val="003F0400"/>
    <w:rPr>
      <w:b/>
      <w:bCs/>
      <w:sz w:val="20"/>
      <w:szCs w:val="20"/>
    </w:rPr>
  </w:style>
  <w:style w:type="paragraph" w:styleId="Zkladntext">
    <w:name w:val="Body Text"/>
    <w:basedOn w:val="Normln"/>
    <w:link w:val="ZkladntextChar"/>
    <w:uiPriority w:val="1"/>
    <w:qFormat/>
    <w:rsid w:val="00FB4A43"/>
    <w:pPr>
      <w:widowControl w:val="0"/>
      <w:autoSpaceDE w:val="0"/>
      <w:autoSpaceDN w:val="0"/>
      <w:spacing w:after="0" w:line="240" w:lineRule="auto"/>
    </w:pPr>
    <w:rPr>
      <w:rFonts w:ascii="Cambria" w:eastAsia="Cambria" w:hAnsi="Cambria" w:cs="Cambria"/>
      <w:sz w:val="24"/>
      <w:szCs w:val="24"/>
      <w:lang w:eastAsia="cs-CZ" w:bidi="cs-CZ"/>
    </w:rPr>
  </w:style>
  <w:style w:type="character" w:customStyle="1" w:styleId="ZkladntextChar">
    <w:name w:val="Základní text Char"/>
    <w:basedOn w:val="Standardnpsmoodstavce"/>
    <w:link w:val="Zkladntext"/>
    <w:uiPriority w:val="1"/>
    <w:rsid w:val="00FB4A43"/>
    <w:rPr>
      <w:rFonts w:ascii="Cambria" w:eastAsia="Cambria" w:hAnsi="Cambria" w:cs="Cambria"/>
      <w:sz w:val="24"/>
      <w:szCs w:val="24"/>
      <w:lang w:eastAsia="cs-CZ" w:bidi="cs-CZ"/>
    </w:rPr>
  </w:style>
  <w:style w:type="table" w:styleId="Mkatabulky">
    <w:name w:val="Table Grid"/>
    <w:basedOn w:val="Normlntabulka"/>
    <w:uiPriority w:val="39"/>
    <w:qFormat/>
    <w:rsid w:val="0095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775BAC"/>
    <w:pPr>
      <w:spacing w:after="0" w:line="240" w:lineRule="auto"/>
      <w:ind w:left="10" w:hanging="10"/>
    </w:pPr>
    <w:rPr>
      <w:rFonts w:ascii="Calibri" w:eastAsia="Calibri" w:hAnsi="Calibri" w:cs="Calibri"/>
      <w:color w:val="000000"/>
      <w:sz w:val="19"/>
      <w:lang w:eastAsia="cs-CZ"/>
    </w:rPr>
  </w:style>
  <w:style w:type="paragraph" w:styleId="Nzev">
    <w:name w:val="Title"/>
    <w:basedOn w:val="Normln"/>
    <w:next w:val="Normln"/>
    <w:link w:val="NzevChar"/>
    <w:uiPriority w:val="10"/>
    <w:qFormat/>
    <w:rsid w:val="00D01D5E"/>
    <w:pPr>
      <w:spacing w:after="0" w:line="240" w:lineRule="auto"/>
      <w:ind w:left="170"/>
      <w:contextualSpacing/>
      <w:jc w:val="both"/>
    </w:pPr>
    <w:rPr>
      <w:rFonts w:asciiTheme="majorHAnsi" w:eastAsiaTheme="majorEastAsia" w:hAnsiTheme="majorHAnsi" w:cstheme="majorBidi"/>
      <w:color w:val="000000"/>
      <w:spacing w:val="-10"/>
      <w:kern w:val="28"/>
      <w:sz w:val="56"/>
      <w:szCs w:val="56"/>
      <w:lang w:eastAsia="cs-CZ"/>
    </w:rPr>
  </w:style>
  <w:style w:type="character" w:customStyle="1" w:styleId="NzevChar">
    <w:name w:val="Název Char"/>
    <w:basedOn w:val="Standardnpsmoodstavce"/>
    <w:link w:val="Nzev"/>
    <w:uiPriority w:val="10"/>
    <w:rsid w:val="00D01D5E"/>
    <w:rPr>
      <w:rFonts w:asciiTheme="majorHAnsi" w:eastAsiaTheme="majorEastAsia" w:hAnsiTheme="majorHAnsi" w:cstheme="majorBidi"/>
      <w:color w:val="000000"/>
      <w:spacing w:val="-10"/>
      <w:kern w:val="28"/>
      <w:sz w:val="56"/>
      <w:szCs w:val="5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57281">
      <w:bodyDiv w:val="1"/>
      <w:marLeft w:val="0"/>
      <w:marRight w:val="0"/>
      <w:marTop w:val="0"/>
      <w:marBottom w:val="0"/>
      <w:divBdr>
        <w:top w:val="none" w:sz="0" w:space="0" w:color="auto"/>
        <w:left w:val="none" w:sz="0" w:space="0" w:color="auto"/>
        <w:bottom w:val="none" w:sz="0" w:space="0" w:color="auto"/>
        <w:right w:val="none" w:sz="0" w:space="0" w:color="auto"/>
      </w:divBdr>
    </w:div>
    <w:div w:id="131100285">
      <w:bodyDiv w:val="1"/>
      <w:marLeft w:val="0"/>
      <w:marRight w:val="0"/>
      <w:marTop w:val="0"/>
      <w:marBottom w:val="0"/>
      <w:divBdr>
        <w:top w:val="none" w:sz="0" w:space="0" w:color="auto"/>
        <w:left w:val="none" w:sz="0" w:space="0" w:color="auto"/>
        <w:bottom w:val="none" w:sz="0" w:space="0" w:color="auto"/>
        <w:right w:val="none" w:sz="0" w:space="0" w:color="auto"/>
      </w:divBdr>
    </w:div>
    <w:div w:id="1208373463">
      <w:bodyDiv w:val="1"/>
      <w:marLeft w:val="0"/>
      <w:marRight w:val="0"/>
      <w:marTop w:val="0"/>
      <w:marBottom w:val="0"/>
      <w:divBdr>
        <w:top w:val="none" w:sz="0" w:space="0" w:color="auto"/>
        <w:left w:val="none" w:sz="0" w:space="0" w:color="auto"/>
        <w:bottom w:val="none" w:sz="0" w:space="0" w:color="auto"/>
        <w:right w:val="none" w:sz="0" w:space="0" w:color="auto"/>
      </w:divBdr>
    </w:div>
    <w:div w:id="1875993184">
      <w:bodyDiv w:val="1"/>
      <w:marLeft w:val="0"/>
      <w:marRight w:val="0"/>
      <w:marTop w:val="0"/>
      <w:marBottom w:val="0"/>
      <w:divBdr>
        <w:top w:val="none" w:sz="0" w:space="0" w:color="auto"/>
        <w:left w:val="none" w:sz="0" w:space="0" w:color="auto"/>
        <w:bottom w:val="none" w:sz="0" w:space="0" w:color="auto"/>
        <w:right w:val="none" w:sz="0" w:space="0" w:color="auto"/>
      </w:divBdr>
    </w:div>
    <w:div w:id="195208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263A5-3543-4474-8DAB-B2AC7FDE4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285</Words>
  <Characters>1686</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Gavlasová Kateřina Mgr. (MPSV)</dc:creator>
  <cp:keywords/>
  <dc:description/>
  <cp:lastModifiedBy>Zatloukalová Zdeňka, Ing. Mgr.</cp:lastModifiedBy>
  <cp:revision>4</cp:revision>
  <dcterms:created xsi:type="dcterms:W3CDTF">2024-01-04T09:43:00Z</dcterms:created>
  <dcterms:modified xsi:type="dcterms:W3CDTF">2024-01-04T09:59:00Z</dcterms:modified>
</cp:coreProperties>
</file>